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988" w:rsidRDefault="009C5988" w:rsidP="009C5988">
      <w:pPr>
        <w:spacing w:after="200" w:line="276" w:lineRule="auto"/>
        <w:jc w:val="center"/>
        <w:rPr>
          <w:rFonts w:ascii="Arial" w:eastAsia="Calibri" w:hAnsi="Arial" w:cs="Arial"/>
          <w:b/>
          <w:sz w:val="56"/>
          <w:szCs w:val="56"/>
        </w:rPr>
      </w:pPr>
      <w:r>
        <w:rPr>
          <w:rFonts w:ascii="Arial" w:eastAsia="Calibri" w:hAnsi="Arial" w:cs="Arial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2834444</wp:posOffset>
            </wp:positionH>
            <wp:positionV relativeFrom="margin">
              <wp:posOffset>-660742</wp:posOffset>
            </wp:positionV>
            <wp:extent cx="926465" cy="1214755"/>
            <wp:effectExtent l="0" t="0" r="6985" b="4445"/>
            <wp:wrapSquare wrapText="bothSides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3B0" w:rsidRDefault="008C0AD1" w:rsidP="009C5988">
      <w:pPr>
        <w:spacing w:after="200" w:line="276" w:lineRule="auto"/>
        <w:jc w:val="center"/>
        <w:rPr>
          <w:rFonts w:ascii="Arial" w:eastAsia="Calibri" w:hAnsi="Arial" w:cs="Arial"/>
          <w:b/>
          <w:sz w:val="72"/>
          <w:szCs w:val="72"/>
        </w:rPr>
      </w:pPr>
      <w:r>
        <w:rPr>
          <w:rFonts w:ascii="Arial" w:eastAsia="Calibri" w:hAnsi="Arial" w:cs="Arial"/>
          <w:b/>
          <w:sz w:val="72"/>
          <w:szCs w:val="72"/>
        </w:rPr>
        <w:t xml:space="preserve">Beirut regresa a México con </w:t>
      </w:r>
      <w:r w:rsidR="0067174C">
        <w:rPr>
          <w:rFonts w:ascii="Arial" w:eastAsia="Calibri" w:hAnsi="Arial" w:cs="Arial"/>
          <w:b/>
          <w:sz w:val="72"/>
          <w:szCs w:val="72"/>
        </w:rPr>
        <w:t>“</w:t>
      </w:r>
      <w:r>
        <w:rPr>
          <w:rFonts w:ascii="Arial" w:eastAsia="Calibri" w:hAnsi="Arial" w:cs="Arial"/>
          <w:b/>
          <w:sz w:val="72"/>
          <w:szCs w:val="72"/>
        </w:rPr>
        <w:t>Gallipoli</w:t>
      </w:r>
      <w:r w:rsidR="0067174C">
        <w:rPr>
          <w:rFonts w:ascii="Arial" w:eastAsia="Calibri" w:hAnsi="Arial" w:cs="Arial"/>
          <w:b/>
          <w:sz w:val="72"/>
          <w:szCs w:val="72"/>
        </w:rPr>
        <w:t>”</w:t>
      </w:r>
    </w:p>
    <w:p w:rsidR="009C5988" w:rsidRPr="00041EEA" w:rsidRDefault="001C2770" w:rsidP="009C598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11 y </w:t>
      </w:r>
      <w:r w:rsidR="00E26A94">
        <w:rPr>
          <w:rFonts w:ascii="Arial" w:hAnsi="Arial" w:cs="Arial"/>
          <w:b/>
          <w:sz w:val="40"/>
          <w:szCs w:val="40"/>
        </w:rPr>
        <w:t>12</w:t>
      </w:r>
      <w:r w:rsidR="009C5988" w:rsidRPr="00041EEA">
        <w:rPr>
          <w:rFonts w:ascii="Arial" w:hAnsi="Arial" w:cs="Arial"/>
          <w:b/>
          <w:sz w:val="40"/>
          <w:szCs w:val="40"/>
        </w:rPr>
        <w:t xml:space="preserve"> de </w:t>
      </w:r>
      <w:proofErr w:type="gramStart"/>
      <w:r w:rsidR="00E26A94">
        <w:rPr>
          <w:rFonts w:ascii="Arial" w:hAnsi="Arial" w:cs="Arial"/>
          <w:b/>
          <w:sz w:val="40"/>
          <w:szCs w:val="40"/>
        </w:rPr>
        <w:t>Noviembre</w:t>
      </w:r>
      <w:proofErr w:type="gramEnd"/>
      <w:r w:rsidR="009C5988" w:rsidRPr="00041EEA">
        <w:rPr>
          <w:rFonts w:ascii="Arial" w:hAnsi="Arial" w:cs="Arial"/>
          <w:b/>
          <w:sz w:val="40"/>
          <w:szCs w:val="40"/>
        </w:rPr>
        <w:t>, 9:</w:t>
      </w:r>
      <w:r w:rsidR="009C5988">
        <w:rPr>
          <w:rFonts w:ascii="Arial" w:hAnsi="Arial" w:cs="Arial"/>
          <w:b/>
          <w:sz w:val="40"/>
          <w:szCs w:val="40"/>
        </w:rPr>
        <w:t>0</w:t>
      </w:r>
      <w:r w:rsidR="009C5988" w:rsidRPr="00041EEA">
        <w:rPr>
          <w:rFonts w:ascii="Arial" w:hAnsi="Arial" w:cs="Arial"/>
          <w:b/>
          <w:sz w:val="40"/>
          <w:szCs w:val="40"/>
        </w:rPr>
        <w:t>0 p.m.</w:t>
      </w:r>
    </w:p>
    <w:p w:rsidR="00BF7525" w:rsidRDefault="009C5988" w:rsidP="009C5988">
      <w:pPr>
        <w:jc w:val="center"/>
        <w:rPr>
          <w:rFonts w:ascii="Arial" w:hAnsi="Arial" w:cs="Arial"/>
          <w:b/>
          <w:sz w:val="32"/>
          <w:szCs w:val="32"/>
        </w:rPr>
      </w:pPr>
      <w:r w:rsidRPr="00D41A84">
        <w:rPr>
          <w:rFonts w:ascii="Arial" w:hAnsi="Arial" w:cs="Arial"/>
          <w:b/>
          <w:sz w:val="32"/>
          <w:szCs w:val="32"/>
        </w:rPr>
        <w:t xml:space="preserve">Boletos a la venta: </w:t>
      </w:r>
      <w:proofErr w:type="gramStart"/>
      <w:r w:rsidR="00E26A94">
        <w:rPr>
          <w:rFonts w:ascii="Arial" w:hAnsi="Arial" w:cs="Arial"/>
          <w:b/>
          <w:sz w:val="32"/>
          <w:szCs w:val="32"/>
        </w:rPr>
        <w:t>Viern</w:t>
      </w:r>
      <w:r w:rsidRPr="00D41A84">
        <w:rPr>
          <w:rFonts w:ascii="Arial" w:hAnsi="Arial" w:cs="Arial"/>
          <w:b/>
          <w:sz w:val="32"/>
          <w:szCs w:val="32"/>
        </w:rPr>
        <w:t>es</w:t>
      </w:r>
      <w:proofErr w:type="gramEnd"/>
      <w:r w:rsidRPr="00D41A84">
        <w:rPr>
          <w:rFonts w:ascii="Arial" w:hAnsi="Arial" w:cs="Arial"/>
          <w:b/>
          <w:sz w:val="32"/>
          <w:szCs w:val="32"/>
        </w:rPr>
        <w:t xml:space="preserve"> </w:t>
      </w:r>
      <w:r w:rsidR="008861ED">
        <w:rPr>
          <w:rFonts w:ascii="Arial" w:hAnsi="Arial" w:cs="Arial"/>
          <w:b/>
          <w:sz w:val="32"/>
          <w:szCs w:val="32"/>
        </w:rPr>
        <w:t>1</w:t>
      </w:r>
      <w:r w:rsidR="00E26A94">
        <w:rPr>
          <w:rFonts w:ascii="Arial" w:hAnsi="Arial" w:cs="Arial"/>
          <w:b/>
          <w:sz w:val="32"/>
          <w:szCs w:val="32"/>
        </w:rPr>
        <w:t>2</w:t>
      </w:r>
      <w:r w:rsidRPr="00D41A84">
        <w:rPr>
          <w:rFonts w:ascii="Arial" w:hAnsi="Arial" w:cs="Arial"/>
          <w:b/>
          <w:sz w:val="32"/>
          <w:szCs w:val="32"/>
        </w:rPr>
        <w:t xml:space="preserve"> de </w:t>
      </w:r>
      <w:r w:rsidR="008861ED">
        <w:rPr>
          <w:rFonts w:ascii="Arial" w:hAnsi="Arial" w:cs="Arial"/>
          <w:b/>
          <w:sz w:val="32"/>
          <w:szCs w:val="32"/>
        </w:rPr>
        <w:t>Abril</w:t>
      </w:r>
    </w:p>
    <w:p w:rsidR="009C5988" w:rsidRDefault="00BF7525" w:rsidP="009C59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Ticketmaster:</w:t>
      </w:r>
      <w:r w:rsidR="009C5988">
        <w:rPr>
          <w:rFonts w:ascii="Arial" w:hAnsi="Arial" w:cs="Arial"/>
          <w:b/>
          <w:sz w:val="32"/>
          <w:szCs w:val="32"/>
        </w:rPr>
        <w:t xml:space="preserve"> 1</w:t>
      </w:r>
      <w:r w:rsidR="00E26A94">
        <w:rPr>
          <w:rFonts w:ascii="Arial" w:hAnsi="Arial" w:cs="Arial"/>
          <w:b/>
          <w:sz w:val="32"/>
          <w:szCs w:val="32"/>
        </w:rPr>
        <w:t>0</w:t>
      </w:r>
      <w:r w:rsidR="009C5988">
        <w:rPr>
          <w:rFonts w:ascii="Arial" w:hAnsi="Arial" w:cs="Arial"/>
          <w:b/>
          <w:sz w:val="32"/>
          <w:szCs w:val="32"/>
        </w:rPr>
        <w:t xml:space="preserve">:00 </w:t>
      </w:r>
      <w:r w:rsidR="00E26A94">
        <w:rPr>
          <w:rFonts w:ascii="Arial" w:hAnsi="Arial" w:cs="Arial"/>
          <w:b/>
          <w:sz w:val="32"/>
          <w:szCs w:val="32"/>
        </w:rPr>
        <w:t>a</w:t>
      </w:r>
      <w:r w:rsidR="009C5988">
        <w:rPr>
          <w:rFonts w:ascii="Arial" w:hAnsi="Arial" w:cs="Arial"/>
          <w:b/>
          <w:sz w:val="32"/>
          <w:szCs w:val="32"/>
        </w:rPr>
        <w:t xml:space="preserve">.m. </w:t>
      </w:r>
      <w:r>
        <w:rPr>
          <w:rFonts w:ascii="Arial" w:hAnsi="Arial" w:cs="Arial"/>
          <w:b/>
          <w:sz w:val="32"/>
          <w:szCs w:val="32"/>
        </w:rPr>
        <w:t xml:space="preserve"> *</w:t>
      </w:r>
      <w:proofErr w:type="gramStart"/>
      <w:r>
        <w:rPr>
          <w:rFonts w:ascii="Arial" w:hAnsi="Arial" w:cs="Arial"/>
          <w:b/>
          <w:sz w:val="32"/>
          <w:szCs w:val="32"/>
        </w:rPr>
        <w:t>*  Taquilla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El Plaza: 12:00 p.m.</w:t>
      </w:r>
    </w:p>
    <w:p w:rsidR="003314F3" w:rsidRPr="00BF7525" w:rsidRDefault="001C2770" w:rsidP="00BF7525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Beirut, </w:t>
      </w:r>
      <w:r w:rsidRPr="001C2770">
        <w:rPr>
          <w:rFonts w:ascii="Arial" w:eastAsia="Times New Roman" w:hAnsi="Arial" w:cs="Arial"/>
          <w:sz w:val="24"/>
          <w:szCs w:val="24"/>
          <w:lang w:eastAsia="es-MX"/>
        </w:rPr>
        <w:t xml:space="preserve">la banda liderada por Zach </w:t>
      </w:r>
      <w:proofErr w:type="spellStart"/>
      <w:r w:rsidRPr="001C2770">
        <w:rPr>
          <w:rFonts w:ascii="Arial" w:eastAsia="Times New Roman" w:hAnsi="Arial" w:cs="Arial"/>
          <w:sz w:val="24"/>
          <w:szCs w:val="24"/>
          <w:lang w:eastAsia="es-MX"/>
        </w:rPr>
        <w:t>Condon</w:t>
      </w:r>
      <w:proofErr w:type="spellEnd"/>
      <w:r w:rsidRPr="001C2770">
        <w:rPr>
          <w:rFonts w:ascii="Arial" w:eastAsia="Times New Roman" w:hAnsi="Arial" w:cs="Arial"/>
          <w:sz w:val="24"/>
          <w:szCs w:val="24"/>
          <w:lang w:eastAsia="es-MX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Pr="001C2770">
        <w:rPr>
          <w:rFonts w:ascii="Arial" w:eastAsia="Times New Roman" w:hAnsi="Arial" w:cs="Arial"/>
          <w:sz w:val="24"/>
          <w:szCs w:val="24"/>
          <w:lang w:eastAsia="es-MX"/>
        </w:rPr>
        <w:t xml:space="preserve">está de regreso en los escenarios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para promocionar su </w:t>
      </w:r>
      <w:r w:rsidR="00BF7525">
        <w:rPr>
          <w:rFonts w:ascii="Arial" w:eastAsia="Times New Roman" w:hAnsi="Arial" w:cs="Arial"/>
          <w:sz w:val="24"/>
          <w:szCs w:val="24"/>
          <w:lang w:eastAsia="es-MX"/>
        </w:rPr>
        <w:t>más reciente</w:t>
      </w:r>
      <w:r w:rsidRPr="001C2770">
        <w:rPr>
          <w:rFonts w:ascii="Arial" w:eastAsia="Times New Roman" w:hAnsi="Arial" w:cs="Arial"/>
          <w:sz w:val="24"/>
          <w:szCs w:val="24"/>
          <w:lang w:eastAsia="es-MX"/>
        </w:rPr>
        <w:t xml:space="preserve"> producción titulada “Gallipoli</w:t>
      </w:r>
      <w:r w:rsidR="00BF7525">
        <w:rPr>
          <w:rFonts w:ascii="Arial" w:eastAsia="Times New Roman" w:hAnsi="Arial" w:cs="Arial"/>
          <w:sz w:val="24"/>
          <w:szCs w:val="24"/>
          <w:lang w:eastAsia="es-MX"/>
        </w:rPr>
        <w:t>”</w:t>
      </w:r>
      <w:r w:rsidRPr="001C2770">
        <w:rPr>
          <w:rFonts w:ascii="Arial" w:eastAsia="Times New Roman" w:hAnsi="Arial" w:cs="Arial"/>
          <w:sz w:val="24"/>
          <w:szCs w:val="24"/>
          <w:lang w:eastAsia="es-MX"/>
        </w:rPr>
        <w:t>.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Por esta razón ya preparan su reencuentro con el público mexicano en </w:t>
      </w:r>
      <w:bookmarkStart w:id="0" w:name="_GoBack"/>
      <w:r w:rsidRPr="00AB3726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El Plaza Condesa los días 11 y 12 de </w:t>
      </w:r>
      <w:r w:rsidR="00BF7525" w:rsidRPr="00AB3726">
        <w:rPr>
          <w:rFonts w:ascii="Arial" w:eastAsia="Times New Roman" w:hAnsi="Arial" w:cs="Arial"/>
          <w:b/>
          <w:sz w:val="24"/>
          <w:szCs w:val="24"/>
          <w:lang w:eastAsia="es-MX"/>
        </w:rPr>
        <w:t>n</w:t>
      </w:r>
      <w:r w:rsidRPr="00AB3726">
        <w:rPr>
          <w:rFonts w:ascii="Arial" w:eastAsia="Times New Roman" w:hAnsi="Arial" w:cs="Arial"/>
          <w:b/>
          <w:sz w:val="24"/>
          <w:szCs w:val="24"/>
          <w:lang w:eastAsia="es-MX"/>
        </w:rPr>
        <w:t>oviembre</w:t>
      </w:r>
      <w:bookmarkEnd w:id="0"/>
      <w:r w:rsidR="00BF7525">
        <w:rPr>
          <w:rFonts w:ascii="Arial" w:eastAsia="Times New Roman" w:hAnsi="Arial" w:cs="Arial"/>
          <w:sz w:val="24"/>
          <w:szCs w:val="24"/>
          <w:lang w:eastAsia="es-MX"/>
        </w:rPr>
        <w:t xml:space="preserve">. </w:t>
      </w:r>
      <w:r w:rsidR="00AC7463" w:rsidRPr="009C5988">
        <w:rPr>
          <w:rFonts w:ascii="Arial" w:eastAsia="Times New Roman" w:hAnsi="Arial" w:cs="Arial"/>
          <w:sz w:val="24"/>
          <w:szCs w:val="24"/>
          <w:lang w:eastAsia="es-MX"/>
        </w:rPr>
        <w:t>La venta</w:t>
      </w:r>
      <w:r w:rsidR="003314F3">
        <w:rPr>
          <w:rFonts w:ascii="Arial" w:eastAsia="Times New Roman" w:hAnsi="Arial" w:cs="Arial"/>
          <w:sz w:val="24"/>
          <w:szCs w:val="24"/>
          <w:lang w:eastAsia="es-MX"/>
        </w:rPr>
        <w:t xml:space="preserve"> de boletos comenzará el </w:t>
      </w:r>
      <w:r w:rsidR="00BF752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viern</w:t>
      </w:r>
      <w:r w:rsidR="00AC7463" w:rsidRPr="009C598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es </w:t>
      </w:r>
      <w:r w:rsidR="003314F3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="00BF752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2</w:t>
      </w:r>
      <w:r w:rsidR="003314F3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abril </w:t>
      </w:r>
      <w:r w:rsidR="00AC7463" w:rsidRPr="009C5988">
        <w:rPr>
          <w:rFonts w:ascii="Arial" w:eastAsia="Times New Roman" w:hAnsi="Arial" w:cs="Arial"/>
          <w:sz w:val="24"/>
          <w:szCs w:val="24"/>
          <w:lang w:eastAsia="es-MX"/>
        </w:rPr>
        <w:t>en punto de las 12:00 horas</w:t>
      </w:r>
      <w:r w:rsidR="003314F3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3314F3" w:rsidRPr="00865A85">
        <w:rPr>
          <w:rFonts w:ascii="Arial" w:hAnsi="Arial" w:cs="Arial"/>
          <w:sz w:val="24"/>
          <w:szCs w:val="24"/>
        </w:rPr>
        <w:t>en taquillas y la red</w:t>
      </w:r>
      <w:r w:rsidR="003314F3" w:rsidRPr="00865A85">
        <w:rPr>
          <w:rFonts w:ascii="Arial" w:hAnsi="Arial" w:cs="Arial"/>
          <w:b/>
          <w:sz w:val="24"/>
          <w:szCs w:val="24"/>
        </w:rPr>
        <w:t xml:space="preserve"> Ticketmaster</w:t>
      </w:r>
      <w:r w:rsidR="003314F3" w:rsidRPr="00865A85">
        <w:rPr>
          <w:rFonts w:ascii="Arial" w:hAnsi="Arial" w:cs="Arial"/>
          <w:sz w:val="24"/>
          <w:szCs w:val="24"/>
        </w:rPr>
        <w:t>.</w:t>
      </w:r>
    </w:p>
    <w:p w:rsidR="00FB66DC" w:rsidRDefault="00BF7525" w:rsidP="003314F3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“Gallipoli” es el quinto álbum de la banda originaria de Santa Fe, capital de Nuevo México en Estados Unidos</w:t>
      </w:r>
      <w:r w:rsidR="00FB66DC">
        <w:rPr>
          <w:rFonts w:ascii="Arial" w:eastAsia="Times New Roman" w:hAnsi="Arial" w:cs="Arial"/>
          <w:sz w:val="24"/>
          <w:szCs w:val="24"/>
          <w:lang w:eastAsia="es-MX"/>
        </w:rPr>
        <w:t>, luego de cuatro años desde el lanzamiento de su disco anterior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. Esta placa está integrada por 12 temas inéditos </w:t>
      </w:r>
      <w:r w:rsidR="00FB66DC">
        <w:rPr>
          <w:rFonts w:ascii="Arial" w:eastAsia="Times New Roman" w:hAnsi="Arial" w:cs="Arial"/>
          <w:sz w:val="24"/>
          <w:szCs w:val="24"/>
          <w:lang w:eastAsia="es-MX"/>
        </w:rPr>
        <w:t>de los que se desprenden los sencillos “</w:t>
      </w:r>
      <w:proofErr w:type="spellStart"/>
      <w:r w:rsidR="00FB66DC">
        <w:rPr>
          <w:rFonts w:ascii="Arial" w:eastAsia="Times New Roman" w:hAnsi="Arial" w:cs="Arial"/>
          <w:sz w:val="24"/>
          <w:szCs w:val="24"/>
          <w:lang w:eastAsia="es-MX"/>
        </w:rPr>
        <w:t>Corfu</w:t>
      </w:r>
      <w:proofErr w:type="spellEnd"/>
      <w:r w:rsidR="00FB66DC">
        <w:rPr>
          <w:rFonts w:ascii="Arial" w:eastAsia="Times New Roman" w:hAnsi="Arial" w:cs="Arial"/>
          <w:sz w:val="24"/>
          <w:szCs w:val="24"/>
          <w:lang w:eastAsia="es-MX"/>
        </w:rPr>
        <w:t>” y la homónim</w:t>
      </w:r>
      <w:r w:rsidR="002F5825">
        <w:rPr>
          <w:rFonts w:ascii="Arial" w:eastAsia="Times New Roman" w:hAnsi="Arial" w:cs="Arial"/>
          <w:sz w:val="24"/>
          <w:szCs w:val="24"/>
          <w:lang w:eastAsia="es-MX"/>
        </w:rPr>
        <w:t>a</w:t>
      </w:r>
      <w:r w:rsidR="00FB66DC">
        <w:rPr>
          <w:rFonts w:ascii="Arial" w:eastAsia="Times New Roman" w:hAnsi="Arial" w:cs="Arial"/>
          <w:sz w:val="24"/>
          <w:szCs w:val="24"/>
          <w:lang w:eastAsia="es-MX"/>
        </w:rPr>
        <w:t xml:space="preserve"> “Gallipoli”, una pieza de cuatro minutos que rinde homenaje a la isla </w:t>
      </w:r>
      <w:r w:rsidR="002F5825">
        <w:rPr>
          <w:rFonts w:ascii="Arial" w:eastAsia="Times New Roman" w:hAnsi="Arial" w:cs="Arial"/>
          <w:sz w:val="24"/>
          <w:szCs w:val="24"/>
          <w:lang w:eastAsia="es-MX"/>
        </w:rPr>
        <w:t xml:space="preserve">medieval que definió el nuevo disco. Sobre el origen de este nuevo material, Zach </w:t>
      </w:r>
      <w:proofErr w:type="spellStart"/>
      <w:r w:rsidR="002F5825">
        <w:rPr>
          <w:rFonts w:ascii="Arial" w:eastAsia="Times New Roman" w:hAnsi="Arial" w:cs="Arial"/>
          <w:sz w:val="24"/>
          <w:szCs w:val="24"/>
          <w:lang w:eastAsia="es-MX"/>
        </w:rPr>
        <w:t>Condon</w:t>
      </w:r>
      <w:proofErr w:type="spellEnd"/>
      <w:r w:rsidR="002F5825">
        <w:rPr>
          <w:rFonts w:ascii="Arial" w:eastAsia="Times New Roman" w:hAnsi="Arial" w:cs="Arial"/>
          <w:sz w:val="24"/>
          <w:szCs w:val="24"/>
          <w:lang w:eastAsia="es-MX"/>
        </w:rPr>
        <w:t xml:space="preserve"> aseguró:</w:t>
      </w:r>
    </w:p>
    <w:p w:rsidR="002F5825" w:rsidRPr="002F5825" w:rsidRDefault="002F5825" w:rsidP="003314F3">
      <w:pPr>
        <w:jc w:val="both"/>
        <w:rPr>
          <w:rFonts w:ascii="Arial" w:eastAsia="Times New Roman" w:hAnsi="Arial" w:cs="Arial"/>
          <w:i/>
          <w:sz w:val="24"/>
          <w:szCs w:val="24"/>
          <w:lang w:eastAsia="es-MX"/>
        </w:rPr>
      </w:pPr>
      <w:r w:rsidRPr="002F5825"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“La idea comenzó a gestarse en mi cabeza cuando conseguí trasladar mi viejo teclado desde la casa de mis adres en Santa Fe a Nueva York. Quería llevar al límite cada instrumento, que las notas desafinadas, los zumbidos de los </w:t>
      </w:r>
      <w:proofErr w:type="spellStart"/>
      <w:r w:rsidRPr="002F5825">
        <w:rPr>
          <w:rFonts w:ascii="Arial" w:eastAsia="Times New Roman" w:hAnsi="Arial" w:cs="Arial"/>
          <w:i/>
          <w:sz w:val="24"/>
          <w:szCs w:val="24"/>
          <w:lang w:eastAsia="es-MX"/>
        </w:rPr>
        <w:t>amplis</w:t>
      </w:r>
      <w:proofErr w:type="spellEnd"/>
      <w:r w:rsidRPr="002F5825"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 y cualquier fallo del equipo también formaran parte de las canciones.”</w:t>
      </w:r>
    </w:p>
    <w:p w:rsidR="002F5825" w:rsidRDefault="002F5825" w:rsidP="003314F3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Las </w:t>
      </w:r>
      <w:r w:rsidR="001C2770" w:rsidRPr="001C2770">
        <w:rPr>
          <w:rFonts w:ascii="Arial" w:eastAsia="Times New Roman" w:hAnsi="Arial" w:cs="Arial"/>
          <w:sz w:val="24"/>
          <w:szCs w:val="24"/>
          <w:lang w:eastAsia="es-MX"/>
        </w:rPr>
        <w:t>primeras presentaciones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de la banda</w:t>
      </w:r>
      <w:r w:rsidR="001C2770" w:rsidRPr="001C2770">
        <w:rPr>
          <w:rFonts w:ascii="Arial" w:eastAsia="Times New Roman" w:hAnsi="Arial" w:cs="Arial"/>
          <w:sz w:val="24"/>
          <w:szCs w:val="24"/>
          <w:lang w:eastAsia="es-MX"/>
        </w:rPr>
        <w:t xml:space="preserve"> fueron en el 2006 para promocionar el lanzamiento de su álbum debut, “Gulag </w:t>
      </w:r>
      <w:proofErr w:type="spellStart"/>
      <w:r w:rsidR="001C2770" w:rsidRPr="001C2770">
        <w:rPr>
          <w:rFonts w:ascii="Arial" w:eastAsia="Times New Roman" w:hAnsi="Arial" w:cs="Arial"/>
          <w:sz w:val="24"/>
          <w:szCs w:val="24"/>
          <w:lang w:eastAsia="es-MX"/>
        </w:rPr>
        <w:t>Orkestar</w:t>
      </w:r>
      <w:proofErr w:type="spellEnd"/>
      <w:r w:rsidR="001C2770" w:rsidRPr="001C2770">
        <w:rPr>
          <w:rFonts w:ascii="Arial" w:eastAsia="Times New Roman" w:hAnsi="Arial" w:cs="Arial"/>
          <w:sz w:val="24"/>
          <w:szCs w:val="24"/>
          <w:lang w:eastAsia="es-MX"/>
        </w:rPr>
        <w:t xml:space="preserve">”, el cual llamó la atención por combina elementos y sonidos de la música folk, especialmente de Europa del Este, música pop de Occidente y música mexicana. Con esta placa lograron el reconocimiento como mejor álbum indie por la crítica especializada ese mismo año. Actualmente la banda está integrada por Zach </w:t>
      </w:r>
      <w:proofErr w:type="spellStart"/>
      <w:r w:rsidR="001C2770" w:rsidRPr="001C2770">
        <w:rPr>
          <w:rFonts w:ascii="Arial" w:eastAsia="Times New Roman" w:hAnsi="Arial" w:cs="Arial"/>
          <w:sz w:val="24"/>
          <w:szCs w:val="24"/>
          <w:lang w:eastAsia="es-MX"/>
        </w:rPr>
        <w:t>Condon</w:t>
      </w:r>
      <w:proofErr w:type="spellEnd"/>
      <w:r w:rsidR="001C2770" w:rsidRPr="001C2770">
        <w:rPr>
          <w:rFonts w:ascii="Arial" w:eastAsia="Times New Roman" w:hAnsi="Arial" w:cs="Arial"/>
          <w:sz w:val="24"/>
          <w:szCs w:val="24"/>
          <w:lang w:eastAsia="es-MX"/>
        </w:rPr>
        <w:t xml:space="preserve">, Nick </w:t>
      </w:r>
      <w:proofErr w:type="spellStart"/>
      <w:r w:rsidR="001C2770" w:rsidRPr="001C2770">
        <w:rPr>
          <w:rFonts w:ascii="Arial" w:eastAsia="Times New Roman" w:hAnsi="Arial" w:cs="Arial"/>
          <w:sz w:val="24"/>
          <w:szCs w:val="24"/>
          <w:lang w:eastAsia="es-MX"/>
        </w:rPr>
        <w:t>Petree</w:t>
      </w:r>
      <w:proofErr w:type="spellEnd"/>
      <w:r w:rsidR="001C2770" w:rsidRPr="001C2770">
        <w:rPr>
          <w:rFonts w:ascii="Arial" w:eastAsia="Times New Roman" w:hAnsi="Arial" w:cs="Arial"/>
          <w:sz w:val="24"/>
          <w:szCs w:val="24"/>
          <w:lang w:eastAsia="es-MX"/>
        </w:rPr>
        <w:t xml:space="preserve">, Paul Collins, Ben Lanz, Kyle Resnick y Aaron </w:t>
      </w:r>
      <w:proofErr w:type="spellStart"/>
      <w:r w:rsidR="001C2770" w:rsidRPr="001C2770">
        <w:rPr>
          <w:rFonts w:ascii="Arial" w:eastAsia="Times New Roman" w:hAnsi="Arial" w:cs="Arial"/>
          <w:sz w:val="24"/>
          <w:szCs w:val="24"/>
          <w:lang w:eastAsia="es-MX"/>
        </w:rPr>
        <w:t>Arntz</w:t>
      </w:r>
      <w:proofErr w:type="spellEnd"/>
      <w:r>
        <w:rPr>
          <w:rFonts w:ascii="Arial" w:eastAsia="Times New Roman" w:hAnsi="Arial" w:cs="Arial"/>
          <w:sz w:val="24"/>
          <w:szCs w:val="24"/>
          <w:lang w:eastAsia="es-MX"/>
        </w:rPr>
        <w:t xml:space="preserve">. </w:t>
      </w:r>
    </w:p>
    <w:p w:rsidR="00291A9D" w:rsidRDefault="00291A9D" w:rsidP="009C5988">
      <w:pPr>
        <w:jc w:val="center"/>
        <w:rPr>
          <w:rFonts w:ascii="Arial" w:hAnsi="Arial" w:cs="Arial"/>
          <w:b/>
          <w:sz w:val="28"/>
        </w:rPr>
      </w:pPr>
    </w:p>
    <w:p w:rsidR="009C5988" w:rsidRDefault="009C5988" w:rsidP="009C5988">
      <w:pPr>
        <w:jc w:val="center"/>
        <w:rPr>
          <w:rFonts w:ascii="Arial" w:hAnsi="Arial" w:cs="Arial"/>
          <w:b/>
          <w:sz w:val="28"/>
        </w:rPr>
      </w:pPr>
      <w:r w:rsidRPr="00B129CE">
        <w:rPr>
          <w:rFonts w:ascii="Arial" w:hAnsi="Arial" w:cs="Arial"/>
          <w:b/>
          <w:sz w:val="28"/>
        </w:rPr>
        <w:t>PRECIO</w:t>
      </w:r>
      <w:r>
        <w:rPr>
          <w:rFonts w:ascii="Arial" w:hAnsi="Arial" w:cs="Arial"/>
          <w:b/>
          <w:sz w:val="28"/>
        </w:rPr>
        <w:t>S</w:t>
      </w:r>
      <w:r w:rsidRPr="00B129CE">
        <w:rPr>
          <w:rFonts w:ascii="Arial" w:hAnsi="Arial" w:cs="Arial"/>
          <w:b/>
          <w:sz w:val="28"/>
        </w:rPr>
        <w:t>:</w:t>
      </w:r>
    </w:p>
    <w:p w:rsidR="009C5988" w:rsidRDefault="009C5988" w:rsidP="009C598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Pista </w:t>
      </w:r>
      <w:r w:rsidRPr="00B129CE">
        <w:rPr>
          <w:rFonts w:ascii="Arial" w:hAnsi="Arial" w:cs="Arial"/>
          <w:b/>
          <w:sz w:val="28"/>
        </w:rPr>
        <w:t>$</w:t>
      </w:r>
      <w:r w:rsidR="000A7246">
        <w:rPr>
          <w:rFonts w:ascii="Arial" w:hAnsi="Arial" w:cs="Arial"/>
          <w:b/>
          <w:sz w:val="28"/>
        </w:rPr>
        <w:t>7</w:t>
      </w:r>
      <w:r w:rsidR="00E26A94">
        <w:rPr>
          <w:rFonts w:ascii="Arial" w:hAnsi="Arial" w:cs="Arial"/>
          <w:b/>
          <w:sz w:val="28"/>
        </w:rPr>
        <w:t>2</w:t>
      </w:r>
      <w:r w:rsidR="000A7246">
        <w:rPr>
          <w:rFonts w:ascii="Arial" w:hAnsi="Arial" w:cs="Arial"/>
          <w:b/>
          <w:sz w:val="28"/>
        </w:rPr>
        <w:t>0</w:t>
      </w:r>
      <w:r>
        <w:rPr>
          <w:rFonts w:ascii="Arial" w:hAnsi="Arial" w:cs="Arial"/>
          <w:b/>
          <w:sz w:val="28"/>
        </w:rPr>
        <w:t xml:space="preserve"> // Palco y salas $8</w:t>
      </w:r>
      <w:r w:rsidR="00E26A94"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b/>
          <w:sz w:val="28"/>
        </w:rPr>
        <w:t>0 // Balcón $</w:t>
      </w:r>
      <w:r w:rsidR="000A7246">
        <w:rPr>
          <w:rFonts w:ascii="Arial" w:hAnsi="Arial" w:cs="Arial"/>
          <w:b/>
          <w:sz w:val="28"/>
        </w:rPr>
        <w:t>98</w:t>
      </w:r>
      <w:r>
        <w:rPr>
          <w:rFonts w:ascii="Arial" w:hAnsi="Arial" w:cs="Arial"/>
          <w:b/>
          <w:sz w:val="28"/>
        </w:rPr>
        <w:t>0</w:t>
      </w:r>
    </w:p>
    <w:p w:rsidR="009C5988" w:rsidRDefault="009C5988" w:rsidP="00E059D5">
      <w:pPr>
        <w:jc w:val="center"/>
      </w:pPr>
      <w:r>
        <w:rPr>
          <w:rFonts w:ascii="Arial" w:hAnsi="Arial" w:cs="Arial"/>
          <w:b/>
          <w:sz w:val="28"/>
          <w:szCs w:val="28"/>
        </w:rPr>
        <w:t xml:space="preserve">Para más información visita: </w:t>
      </w:r>
      <w:hyperlink r:id="rId5" w:history="1">
        <w:r w:rsidRPr="00B129CE">
          <w:rPr>
            <w:rStyle w:val="Hipervnculo"/>
            <w:rFonts w:ascii="Arial" w:hAnsi="Arial" w:cs="Arial"/>
            <w:b/>
            <w:sz w:val="28"/>
            <w:szCs w:val="28"/>
          </w:rPr>
          <w:t>www.elplaza.mx</w:t>
        </w:r>
      </w:hyperlink>
    </w:p>
    <w:sectPr w:rsidR="009C5988" w:rsidSect="00291A9D">
      <w:pgSz w:w="12240" w:h="15840"/>
      <w:pgMar w:top="1417" w:right="1325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63"/>
    <w:rsid w:val="00026AAE"/>
    <w:rsid w:val="000A7246"/>
    <w:rsid w:val="001C2770"/>
    <w:rsid w:val="00213151"/>
    <w:rsid w:val="00291A9D"/>
    <w:rsid w:val="002F5825"/>
    <w:rsid w:val="003314F3"/>
    <w:rsid w:val="00565DA7"/>
    <w:rsid w:val="00573D44"/>
    <w:rsid w:val="00613DED"/>
    <w:rsid w:val="0067174C"/>
    <w:rsid w:val="007842BB"/>
    <w:rsid w:val="008861ED"/>
    <w:rsid w:val="008C0AD1"/>
    <w:rsid w:val="008E3074"/>
    <w:rsid w:val="009C5988"/>
    <w:rsid w:val="00A4458F"/>
    <w:rsid w:val="00AB3726"/>
    <w:rsid w:val="00AC7463"/>
    <w:rsid w:val="00AE2EB5"/>
    <w:rsid w:val="00B233B0"/>
    <w:rsid w:val="00B74E42"/>
    <w:rsid w:val="00BF7525"/>
    <w:rsid w:val="00D269D5"/>
    <w:rsid w:val="00D31C26"/>
    <w:rsid w:val="00E059D5"/>
    <w:rsid w:val="00E26A94"/>
    <w:rsid w:val="00FB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23894-5858-4B1A-A0CE-D5531A97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C7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746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pr-story--text-small">
    <w:name w:val="pr-story--text-small"/>
    <w:basedOn w:val="Normal"/>
    <w:rsid w:val="00AC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-story--lead-sans">
    <w:name w:val="pr-story--lead-sans"/>
    <w:basedOn w:val="Normal"/>
    <w:rsid w:val="00AC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AC7463"/>
    <w:rPr>
      <w:i/>
      <w:iCs/>
    </w:rPr>
  </w:style>
  <w:style w:type="character" w:styleId="Textoennegrita">
    <w:name w:val="Strong"/>
    <w:basedOn w:val="Fuentedeprrafopredeter"/>
    <w:uiPriority w:val="22"/>
    <w:qFormat/>
    <w:rsid w:val="00AC7463"/>
    <w:rPr>
      <w:b/>
      <w:bCs/>
    </w:rPr>
  </w:style>
  <w:style w:type="character" w:styleId="Hipervnculo">
    <w:name w:val="Hyperlink"/>
    <w:uiPriority w:val="99"/>
    <w:unhideWhenUsed/>
    <w:rsid w:val="009C59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8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1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9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plaza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De La Paz Yunuen Velazquez Gonzalez</dc:creator>
  <cp:keywords/>
  <dc:description/>
  <cp:lastModifiedBy>Ma De La Paz Yunuen Velazquez Gonzalez</cp:lastModifiedBy>
  <cp:revision>11</cp:revision>
  <dcterms:created xsi:type="dcterms:W3CDTF">2019-04-05T20:28:00Z</dcterms:created>
  <dcterms:modified xsi:type="dcterms:W3CDTF">2019-04-10T00:05:00Z</dcterms:modified>
</cp:coreProperties>
</file>