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F" w:rsidRPr="00BF7937" w:rsidRDefault="00BF7937" w:rsidP="00370179">
      <w:pPr>
        <w:jc w:val="both"/>
        <w:rPr>
          <w:b/>
          <w:sz w:val="26"/>
          <w:szCs w:val="26"/>
        </w:rPr>
      </w:pPr>
      <w:r w:rsidRPr="00BF7937">
        <w:rPr>
          <w:b/>
          <w:sz w:val="26"/>
          <w:szCs w:val="26"/>
        </w:rPr>
        <w:t xml:space="preserve">Zero </w:t>
      </w:r>
      <w:proofErr w:type="spellStart"/>
      <w:r w:rsidRPr="00BF7937">
        <w:rPr>
          <w:b/>
          <w:sz w:val="26"/>
          <w:szCs w:val="26"/>
        </w:rPr>
        <w:t>Emission</w:t>
      </w:r>
      <w:proofErr w:type="spellEnd"/>
      <w:r w:rsidRPr="00BF7937">
        <w:rPr>
          <w:b/>
          <w:sz w:val="26"/>
          <w:szCs w:val="26"/>
        </w:rPr>
        <w:t xml:space="preserve"> odpowiedzialnym rozwiązaniem na rynku budowlanym </w:t>
      </w:r>
    </w:p>
    <w:p w:rsidR="00F02A18" w:rsidRDefault="003675C3" w:rsidP="00370179">
      <w:pPr>
        <w:jc w:val="both"/>
        <w:rPr>
          <w:b/>
        </w:rPr>
      </w:pPr>
      <w:r w:rsidRPr="0069565F">
        <w:rPr>
          <w:b/>
        </w:rPr>
        <w:t xml:space="preserve">Odpowiedzialność to </w:t>
      </w:r>
      <w:r w:rsidR="000602A3" w:rsidRPr="0069565F">
        <w:rPr>
          <w:b/>
        </w:rPr>
        <w:t xml:space="preserve">nie tylko troska o życie swoje i swoich najbliższych, ale też pojedyncze działania, które wpływają na </w:t>
      </w:r>
      <w:r w:rsidR="0069565F">
        <w:rPr>
          <w:b/>
        </w:rPr>
        <w:t>przyszłość</w:t>
      </w:r>
      <w:r w:rsidR="000602A3" w:rsidRPr="0069565F">
        <w:rPr>
          <w:b/>
        </w:rPr>
        <w:t xml:space="preserve"> naszej planety. Widzimy jak zmienia się ona na gorsze, dlatego w budownictwie coraz częściej kierujemy się</w:t>
      </w:r>
      <w:r w:rsidR="0069565F" w:rsidRPr="0069565F">
        <w:rPr>
          <w:b/>
        </w:rPr>
        <w:t xml:space="preserve"> jej dobrem i wprowadzamy ekologiczne rozwiązania. Tak powstał trend Zero </w:t>
      </w:r>
      <w:proofErr w:type="spellStart"/>
      <w:r w:rsidR="0069565F" w:rsidRPr="0069565F">
        <w:rPr>
          <w:b/>
        </w:rPr>
        <w:t>Emission</w:t>
      </w:r>
      <w:proofErr w:type="spellEnd"/>
      <w:r w:rsidR="0069565F" w:rsidRPr="0069565F">
        <w:rPr>
          <w:b/>
        </w:rPr>
        <w:t>.</w:t>
      </w:r>
    </w:p>
    <w:p w:rsidR="000602A3" w:rsidRDefault="004E1ECD" w:rsidP="00370179">
      <w:pPr>
        <w:jc w:val="both"/>
      </w:pPr>
      <w:r>
        <w:t>Pojazdy</w:t>
      </w:r>
      <w:r w:rsidR="0069565F">
        <w:t xml:space="preserve"> elektryczne na rynku nie dziwią już nikogo. </w:t>
      </w:r>
      <w:r>
        <w:t xml:space="preserve">Ostatnio w Polsce powstał nawet pierwszy, zgodny z koncepcją </w:t>
      </w:r>
      <w:r w:rsidRPr="00BF7937">
        <w:rPr>
          <w:b/>
        </w:rPr>
        <w:t xml:space="preserve">Zero </w:t>
      </w:r>
      <w:proofErr w:type="spellStart"/>
      <w:r w:rsidRPr="00BF7937">
        <w:rPr>
          <w:b/>
        </w:rPr>
        <w:t>Emission</w:t>
      </w:r>
      <w:proofErr w:type="spellEnd"/>
      <w:r>
        <w:t xml:space="preserve"> profesjonalny samochód do </w:t>
      </w:r>
      <w:proofErr w:type="spellStart"/>
      <w:r>
        <w:t>driftu</w:t>
      </w:r>
      <w:proofErr w:type="spellEnd"/>
      <w:r>
        <w:t xml:space="preserve">. </w:t>
      </w:r>
      <w:r w:rsidR="00CC0F7A">
        <w:t xml:space="preserve">Elektryczne rozwiązania to przede wszystkim korzyści dla środowiska, ale i użytkownika, którego omijają koszty konserwacji i wymiany części.  Co proponuje w tej kwestii </w:t>
      </w:r>
      <w:r w:rsidR="00CC0F7A" w:rsidRPr="00BF7937">
        <w:rPr>
          <w:b/>
        </w:rPr>
        <w:t>branża budowlana</w:t>
      </w:r>
      <w:r w:rsidR="00CC0F7A">
        <w:t>?</w:t>
      </w:r>
    </w:p>
    <w:p w:rsidR="00CC0F7A" w:rsidRPr="00BF7937" w:rsidRDefault="00BF7937" w:rsidP="00370179">
      <w:pPr>
        <w:jc w:val="both"/>
        <w:rPr>
          <w:b/>
          <w:sz w:val="24"/>
          <w:szCs w:val="24"/>
        </w:rPr>
      </w:pPr>
      <w:r w:rsidRPr="00BF7937">
        <w:rPr>
          <w:b/>
          <w:sz w:val="24"/>
          <w:szCs w:val="24"/>
        </w:rPr>
        <w:t>Kto i dlaczego wybiera ekologiczne rozwiązania?</w:t>
      </w:r>
    </w:p>
    <w:p w:rsidR="00D5066B" w:rsidRDefault="000025F9" w:rsidP="00370179">
      <w:pPr>
        <w:jc w:val="both"/>
      </w:pPr>
      <w:r>
        <w:t xml:space="preserve">Architekci i producenci materiałów budowlanych </w:t>
      </w:r>
      <w:r w:rsidR="00D5066B">
        <w:t xml:space="preserve">coraz częściej dążą do tego, aby realizacje budynków i wnętrz  – zgodnie z koncepcją Zero </w:t>
      </w:r>
      <w:proofErr w:type="spellStart"/>
      <w:r w:rsidR="00D5066B">
        <w:t>Emission</w:t>
      </w:r>
      <w:proofErr w:type="spellEnd"/>
      <w:r w:rsidR="00D5066B">
        <w:t xml:space="preserve"> – nie miały szkodliwego wpływu na środowisko. Technologie, które wykorzystują w swojej pracy mają za</w:t>
      </w:r>
      <w:r w:rsidR="002752D9">
        <w:t>pewniać już nie tylko komfort i </w:t>
      </w:r>
      <w:r w:rsidR="00D5066B">
        <w:t xml:space="preserve">funkcjonalność, ale i </w:t>
      </w:r>
      <w:r w:rsidR="00D5066B" w:rsidRPr="002752D9">
        <w:rPr>
          <w:b/>
        </w:rPr>
        <w:t>ograniczać energię oraz być wolne od szkodliwych substancji</w:t>
      </w:r>
      <w:r w:rsidR="00D5066B">
        <w:t xml:space="preserve">. </w:t>
      </w:r>
    </w:p>
    <w:p w:rsidR="00D5066B" w:rsidRDefault="00D5066B" w:rsidP="00370179">
      <w:pPr>
        <w:jc w:val="both"/>
      </w:pPr>
      <w:r>
        <w:t xml:space="preserve">Nic dziwnego, bo zredukowanie do minimum niebezpiecznych rozwiązań to same korzyści. Chodzi przede wszystkim o nasze </w:t>
      </w:r>
      <w:r w:rsidR="001A3FBC">
        <w:t>zdrowie, które i tak</w:t>
      </w:r>
      <w:r w:rsidR="002752D9">
        <w:t xml:space="preserve"> na co dzień</w:t>
      </w:r>
      <w:r w:rsidR="001A3FBC">
        <w:t xml:space="preserve"> narażone </w:t>
      </w:r>
      <w:r w:rsidR="002752D9">
        <w:t xml:space="preserve">jest </w:t>
      </w:r>
      <w:r w:rsidR="001A3FBC">
        <w:t xml:space="preserve">na </w:t>
      </w:r>
      <w:r w:rsidR="001A3FBC" w:rsidRPr="002752D9">
        <w:rPr>
          <w:b/>
        </w:rPr>
        <w:t>niepożądane działanie substancji</w:t>
      </w:r>
      <w:r w:rsidR="001A3FBC">
        <w:t>, na przykład w powietrzu. Producenci starają się jednak zminimalizować ich obecność w</w:t>
      </w:r>
      <w:r w:rsidR="002752D9">
        <w:t> </w:t>
      </w:r>
      <w:r w:rsidR="001A3FBC">
        <w:t>materiałach budowlanych po to, aby spełniać wymagania klientów – zarówno twórców, którzy podkreślają znaczenie ekologii w swoich projektach, jak i użytkowników ich realizacji.</w:t>
      </w:r>
    </w:p>
    <w:p w:rsidR="001A3FBC" w:rsidRPr="002752D9" w:rsidRDefault="002752D9" w:rsidP="00370179">
      <w:pPr>
        <w:jc w:val="both"/>
        <w:rPr>
          <w:b/>
          <w:sz w:val="24"/>
          <w:szCs w:val="24"/>
        </w:rPr>
      </w:pPr>
      <w:r w:rsidRPr="002752D9">
        <w:rPr>
          <w:b/>
          <w:sz w:val="24"/>
          <w:szCs w:val="24"/>
        </w:rPr>
        <w:t>Produkt</w:t>
      </w:r>
      <w:r>
        <w:rPr>
          <w:b/>
          <w:sz w:val="24"/>
          <w:szCs w:val="24"/>
        </w:rPr>
        <w:t>y</w:t>
      </w:r>
      <w:r w:rsidRPr="002752D9">
        <w:rPr>
          <w:b/>
          <w:sz w:val="24"/>
          <w:szCs w:val="24"/>
        </w:rPr>
        <w:t xml:space="preserve"> z myślą</w:t>
      </w:r>
      <w:r w:rsidR="001A3FBC" w:rsidRPr="002752D9">
        <w:rPr>
          <w:b/>
          <w:sz w:val="24"/>
          <w:szCs w:val="24"/>
        </w:rPr>
        <w:t xml:space="preserve"> </w:t>
      </w:r>
      <w:r w:rsidRPr="002752D9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przyszłości</w:t>
      </w:r>
    </w:p>
    <w:p w:rsidR="00A96A34" w:rsidRDefault="00A96A34" w:rsidP="00370179">
      <w:pPr>
        <w:jc w:val="both"/>
      </w:pPr>
      <w:r>
        <w:t>Jednymi z najczę</w:t>
      </w:r>
      <w:r w:rsidR="00221462">
        <w:t>ściej</w:t>
      </w:r>
      <w:r>
        <w:t xml:space="preserve"> spotykanych substancji, które mają szkodliwy wpływ na środowisko, są zawarte w farbach i lakierach </w:t>
      </w:r>
      <w:r w:rsidRPr="002752D9">
        <w:rPr>
          <w:b/>
        </w:rPr>
        <w:t>rozpuszczalniki</w:t>
      </w:r>
      <w:r>
        <w:t>.</w:t>
      </w:r>
      <w:r w:rsidR="00031BCD">
        <w:t xml:space="preserve"> </w:t>
      </w:r>
      <w:r w:rsidR="00221462">
        <w:t>Obecne</w:t>
      </w:r>
      <w:r w:rsidR="00031BCD">
        <w:t xml:space="preserve"> w nich LZO (lotne związki organiczne) znacznie obniżają jakość powietrza, doprowadzając do takich problemów zdrowotnych, jak </w:t>
      </w:r>
      <w:r w:rsidR="00031BCD" w:rsidRPr="002752D9">
        <w:rPr>
          <w:b/>
        </w:rPr>
        <w:t>uszkod</w:t>
      </w:r>
      <w:r w:rsidR="00221462">
        <w:rPr>
          <w:b/>
        </w:rPr>
        <w:t>zenia układu nerwowego, przewodu</w:t>
      </w:r>
      <w:r w:rsidR="00031BCD" w:rsidRPr="002752D9">
        <w:rPr>
          <w:b/>
        </w:rPr>
        <w:t xml:space="preserve"> pokarmowego, oparzenia skóry i oczu czy nawet nowotwory</w:t>
      </w:r>
      <w:r w:rsidR="00031BCD">
        <w:t>.</w:t>
      </w:r>
    </w:p>
    <w:p w:rsidR="00A96A34" w:rsidRDefault="00031BCD" w:rsidP="00370179">
      <w:pPr>
        <w:jc w:val="both"/>
      </w:pPr>
      <w:r>
        <w:t>Alternatywą dla tego typu produktów</w:t>
      </w:r>
      <w:r w:rsidR="00065577">
        <w:t xml:space="preserve">, </w:t>
      </w:r>
      <w:r>
        <w:t>wpisującą</w:t>
      </w:r>
      <w:r w:rsidR="00065577">
        <w:t xml:space="preserve"> się w trend Zero </w:t>
      </w:r>
      <w:proofErr w:type="spellStart"/>
      <w:r w:rsidR="00065577">
        <w:t>Emission</w:t>
      </w:r>
      <w:proofErr w:type="spellEnd"/>
      <w:r w:rsidR="00065577">
        <w:t xml:space="preserve">, jest </w:t>
      </w:r>
      <w:r w:rsidR="00A96A34">
        <w:t xml:space="preserve">nowość na </w:t>
      </w:r>
      <w:r w:rsidR="00A96A34" w:rsidRPr="00A96A34">
        <w:t xml:space="preserve">rynku </w:t>
      </w:r>
      <w:proofErr w:type="spellStart"/>
      <w:r w:rsidR="00A96A34" w:rsidRPr="00A96A34">
        <w:t>olejowosków</w:t>
      </w:r>
      <w:proofErr w:type="spellEnd"/>
      <w:r w:rsidR="00A96A34" w:rsidRPr="00A96A34">
        <w:t xml:space="preserve"> do podłóg drewnianych </w:t>
      </w:r>
      <w:r w:rsidR="00A96A34">
        <w:t xml:space="preserve">– </w:t>
      </w:r>
      <w:r w:rsidR="00065577" w:rsidRPr="002752D9">
        <w:rPr>
          <w:b/>
        </w:rPr>
        <w:t>ECO OIL 1K</w:t>
      </w:r>
      <w:r w:rsidR="00D350A7" w:rsidRPr="002752D9">
        <w:rPr>
          <w:b/>
        </w:rPr>
        <w:t xml:space="preserve"> marki PALLMANN</w:t>
      </w:r>
      <w:r w:rsidR="00D350A7">
        <w:t xml:space="preserve">. </w:t>
      </w:r>
      <w:r w:rsidR="00A96A34">
        <w:t>To unikatowa kompozycja</w:t>
      </w:r>
      <w:r w:rsidR="00D350A7">
        <w:t xml:space="preserve"> </w:t>
      </w:r>
      <w:r w:rsidR="00A96A34">
        <w:t>na bazie olejów i wosków.</w:t>
      </w:r>
      <w:r w:rsidR="00A96A34" w:rsidRPr="00A96A34">
        <w:t xml:space="preserve"> </w:t>
      </w:r>
      <w:r w:rsidR="00A96A34">
        <w:t xml:space="preserve">Produkt nie zawiera szkodliwych rozpuszczalników, a jedynym nośnikiem łączącym składniki ECO OIL 1K jest woda. </w:t>
      </w:r>
      <w:r w:rsidR="00D8255B">
        <w:t>Potwierdzeniem tego faktu jest certyfikat EMICODE EC 1 PLUS, świadczący o znikomej emisyjności.</w:t>
      </w:r>
    </w:p>
    <w:p w:rsidR="00807DCD" w:rsidRDefault="00031BCD" w:rsidP="00370179">
      <w:pPr>
        <w:jc w:val="both"/>
      </w:pPr>
      <w:r>
        <w:t xml:space="preserve">To rozwiązanie, które docenią nie tylko projektanci szukający </w:t>
      </w:r>
      <w:r w:rsidR="00D8255B">
        <w:t xml:space="preserve">wyjątkowo </w:t>
      </w:r>
      <w:r w:rsidRPr="002752D9">
        <w:rPr>
          <w:b/>
        </w:rPr>
        <w:t>ekologicznych rozwiązań</w:t>
      </w:r>
      <w:r>
        <w:t xml:space="preserve">, ale i fachowcy </w:t>
      </w:r>
      <w:r w:rsidR="002752D9">
        <w:t>dbający</w:t>
      </w:r>
      <w:r>
        <w:t xml:space="preserve"> </w:t>
      </w:r>
      <w:r w:rsidR="002752D9">
        <w:t>o swój</w:t>
      </w:r>
      <w:r>
        <w:t xml:space="preserve"> czas i komfort wykonywanej pracy. Dzięki temu, że jest to produkt jednoskładnikowy, który nie wymaga łączenia poszczególnych komponentów, </w:t>
      </w:r>
      <w:r w:rsidR="002752D9">
        <w:t xml:space="preserve">można go </w:t>
      </w:r>
      <w:r w:rsidR="002752D9" w:rsidRPr="002752D9">
        <w:rPr>
          <w:b/>
        </w:rPr>
        <w:t>użyć</w:t>
      </w:r>
      <w:r w:rsidRPr="002752D9">
        <w:rPr>
          <w:b/>
        </w:rPr>
        <w:t xml:space="preserve"> od razu po otwarciu opakowania</w:t>
      </w:r>
      <w:r>
        <w:t>.</w:t>
      </w:r>
      <w:r w:rsidR="00807DCD">
        <w:t xml:space="preserve"> </w:t>
      </w:r>
    </w:p>
    <w:p w:rsidR="0069565F" w:rsidRDefault="002752D9" w:rsidP="00370179">
      <w:pPr>
        <w:jc w:val="both"/>
      </w:pPr>
      <w:r>
        <w:t xml:space="preserve">Mimo </w:t>
      </w:r>
      <w:r w:rsidR="00813E55">
        <w:t xml:space="preserve">ekologicznych </w:t>
      </w:r>
      <w:proofErr w:type="spellStart"/>
      <w:r w:rsidR="00813E55">
        <w:t>paramertów</w:t>
      </w:r>
      <w:proofErr w:type="spellEnd"/>
      <w:r w:rsidR="00807DCD">
        <w:t>, ECO OIL 1K</w:t>
      </w:r>
      <w:r w:rsidR="00813E55">
        <w:t xml:space="preserve"> nie traci niczego ze swojej funkcjonalności i</w:t>
      </w:r>
      <w:r w:rsidR="00807DCD">
        <w:t xml:space="preserve"> zapewnia </w:t>
      </w:r>
      <w:r w:rsidR="00813E55">
        <w:rPr>
          <w:b/>
        </w:rPr>
        <w:t>szybką oraz</w:t>
      </w:r>
      <w:r w:rsidR="00807DCD" w:rsidRPr="002752D9">
        <w:rPr>
          <w:b/>
        </w:rPr>
        <w:t xml:space="preserve"> wygodną aplikację</w:t>
      </w:r>
      <w:r w:rsidR="00807DCD">
        <w:t xml:space="preserve"> za pomocą wałka, którą można wykonać w pozycji stojącej. Dwie warstwy preparatu</w:t>
      </w:r>
      <w:r>
        <w:t xml:space="preserve"> wystarczą, aby </w:t>
      </w:r>
      <w:r w:rsidR="00807DCD">
        <w:t>uzyskać powierzchnię o jednorodnym wyglądzie już w jeden dzień.</w:t>
      </w:r>
    </w:p>
    <w:p w:rsidR="00807DCD" w:rsidRDefault="00807DCD" w:rsidP="00370179">
      <w:pPr>
        <w:jc w:val="both"/>
      </w:pPr>
    </w:p>
    <w:p w:rsidR="00807DCD" w:rsidRDefault="00807DCD" w:rsidP="00370179">
      <w:pPr>
        <w:jc w:val="both"/>
      </w:pPr>
    </w:p>
    <w:p w:rsidR="00813E55" w:rsidRPr="00813E55" w:rsidRDefault="00813E55" w:rsidP="00370179">
      <w:pPr>
        <w:jc w:val="both"/>
        <w:rPr>
          <w:b/>
        </w:rPr>
      </w:pPr>
      <w:r>
        <w:rPr>
          <w:b/>
        </w:rPr>
        <w:t>Bez zbędnych kompromisów</w:t>
      </w:r>
    </w:p>
    <w:p w:rsidR="00807DCD" w:rsidRDefault="00807DCD" w:rsidP="00370179">
      <w:pPr>
        <w:jc w:val="both"/>
      </w:pPr>
      <w:r>
        <w:t xml:space="preserve">Architekci z całego świata udowadniają, że dbałość o środowisko idzie w parze z atrakcyjnym </w:t>
      </w:r>
      <w:proofErr w:type="spellStart"/>
      <w:r>
        <w:t>designem</w:t>
      </w:r>
      <w:proofErr w:type="spellEnd"/>
      <w:r>
        <w:t xml:space="preserve">. W przypadku ECO OIL 1K nie może być inaczej </w:t>
      </w:r>
      <w:r w:rsidR="00D8255B">
        <w:t xml:space="preserve">– powierzchnia wykończona nowym </w:t>
      </w:r>
      <w:proofErr w:type="spellStart"/>
      <w:r w:rsidR="00D8255B">
        <w:t>olejowoskiem</w:t>
      </w:r>
      <w:proofErr w:type="spellEnd"/>
      <w:r w:rsidR="00D8255B">
        <w:t xml:space="preserve"> </w:t>
      </w:r>
      <w:r w:rsidR="00D8255B" w:rsidRPr="002752D9">
        <w:rPr>
          <w:b/>
        </w:rPr>
        <w:t>zapewnia naturalny matowy wygląd</w:t>
      </w:r>
      <w:r w:rsidR="00D8255B">
        <w:t xml:space="preserve">, bez </w:t>
      </w:r>
      <w:proofErr w:type="spellStart"/>
      <w:r w:rsidR="00D8255B">
        <w:t>wybłyszczeń</w:t>
      </w:r>
      <w:proofErr w:type="spellEnd"/>
      <w:r w:rsidR="00D8255B">
        <w:t xml:space="preserve">. </w:t>
      </w:r>
    </w:p>
    <w:p w:rsidR="0069565F" w:rsidRDefault="00C76B10" w:rsidP="00370179">
      <w:pPr>
        <w:jc w:val="both"/>
      </w:pPr>
      <w:r>
        <w:t xml:space="preserve">- </w:t>
      </w:r>
      <w:r w:rsidR="00D8255B" w:rsidRPr="00615E38">
        <w:rPr>
          <w:i/>
        </w:rPr>
        <w:t xml:space="preserve">Występuje w trzech wersjach NEUTRAL, WHITE oraz PURE. NEUTRAL nada podłodze naturalny odcień dębiny, </w:t>
      </w:r>
      <w:r w:rsidR="00813E55" w:rsidRPr="00615E38">
        <w:rPr>
          <w:i/>
        </w:rPr>
        <w:t>a deski uzyskają</w:t>
      </w:r>
      <w:r w:rsidR="00D8255B" w:rsidRPr="00615E38">
        <w:rPr>
          <w:i/>
        </w:rPr>
        <w:t xml:space="preserve"> miodowo-brązową barwę. WHITE przeznaczony jest dla</w:t>
      </w:r>
      <w:r w:rsidR="00813E55" w:rsidRPr="00615E38">
        <w:rPr>
          <w:i/>
        </w:rPr>
        <w:t xml:space="preserve"> miłośników</w:t>
      </w:r>
      <w:r w:rsidR="00D8255B" w:rsidRPr="00615E38">
        <w:rPr>
          <w:i/>
        </w:rPr>
        <w:t xml:space="preserve"> desek bielonych</w:t>
      </w:r>
      <w:r w:rsidR="002752D9" w:rsidRPr="00615E38">
        <w:rPr>
          <w:i/>
        </w:rPr>
        <w:t>, a </w:t>
      </w:r>
      <w:r w:rsidR="00D8255B" w:rsidRPr="00615E38">
        <w:rPr>
          <w:i/>
        </w:rPr>
        <w:t xml:space="preserve">PURE zapewni efekt </w:t>
      </w:r>
      <w:r w:rsidRPr="00615E38">
        <w:rPr>
          <w:i/>
        </w:rPr>
        <w:t>surowego drewna</w:t>
      </w:r>
      <w:r>
        <w:t xml:space="preserve"> – wyjaśnia </w:t>
      </w:r>
      <w:r w:rsidRPr="00615E38">
        <w:rPr>
          <w:b/>
        </w:rPr>
        <w:t xml:space="preserve">Grzegorz Przytuła, doradca techniczny marki PALLMANN, należącej do koncernu </w:t>
      </w:r>
      <w:proofErr w:type="spellStart"/>
      <w:r w:rsidRPr="00615E38">
        <w:rPr>
          <w:b/>
        </w:rPr>
        <w:t>Uzin</w:t>
      </w:r>
      <w:proofErr w:type="spellEnd"/>
      <w:r w:rsidRPr="00615E38">
        <w:rPr>
          <w:b/>
        </w:rPr>
        <w:t xml:space="preserve"> </w:t>
      </w:r>
      <w:proofErr w:type="spellStart"/>
      <w:r w:rsidRPr="00615E38">
        <w:rPr>
          <w:b/>
        </w:rPr>
        <w:t>Utz</w:t>
      </w:r>
      <w:proofErr w:type="spellEnd"/>
      <w:r w:rsidRPr="00615E38">
        <w:rPr>
          <w:b/>
        </w:rPr>
        <w:t xml:space="preserve"> Polska</w:t>
      </w:r>
      <w:r>
        <w:t>.</w:t>
      </w:r>
    </w:p>
    <w:p w:rsidR="00370179" w:rsidRDefault="00D8255B" w:rsidP="00813E55">
      <w:pPr>
        <w:jc w:val="both"/>
      </w:pPr>
      <w:r>
        <w:t xml:space="preserve">W komplecie z </w:t>
      </w:r>
      <w:proofErr w:type="spellStart"/>
      <w:r>
        <w:t>olejowoskiem</w:t>
      </w:r>
      <w:proofErr w:type="spellEnd"/>
      <w:r>
        <w:t xml:space="preserve"> znajduje się emulsja </w:t>
      </w:r>
      <w:r w:rsidRPr="002752D9">
        <w:rPr>
          <w:b/>
        </w:rPr>
        <w:t>ECO OIL CARE</w:t>
      </w:r>
      <w:r>
        <w:t xml:space="preserve">, która czyści i pielęgnuje deski wykończone olejami PALLMANN ECO OIL 1K oraz HARDWAXOIL. Nie wymaga przy </w:t>
      </w:r>
      <w:r w:rsidR="002752D9">
        <w:t>tym polerowania i </w:t>
      </w:r>
      <w:r>
        <w:t>szybko schnie,</w:t>
      </w:r>
      <w:r w:rsidR="002752D9">
        <w:t xml:space="preserve"> dzięki czemu może być stosowana</w:t>
      </w:r>
      <w:r>
        <w:t xml:space="preserve"> również przez użytkowników indywidualnych, ceniących sobie </w:t>
      </w:r>
      <w:r w:rsidR="00370179">
        <w:t>ekologiczne rozwiązania i doskonały efekt końcowy.</w:t>
      </w:r>
    </w:p>
    <w:p w:rsidR="00370179" w:rsidRDefault="00370179">
      <w:r>
        <w:t>Fakt, że na rynku pojawia się coraz więcej ekologicznych produktów nie wywierających szkodliwego wpływu na śr</w:t>
      </w:r>
      <w:r w:rsidR="00F23E82">
        <w:t>odowisku, niewątpliwie cieszy. Dalszy r</w:t>
      </w:r>
      <w:r>
        <w:t xml:space="preserve">ozwój koncepcji Zero </w:t>
      </w:r>
      <w:proofErr w:type="spellStart"/>
      <w:r>
        <w:t>Emission</w:t>
      </w:r>
      <w:proofErr w:type="spellEnd"/>
      <w:r>
        <w:t xml:space="preserve"> z pewnością </w:t>
      </w:r>
      <w:r w:rsidR="00F23E82">
        <w:t>zapewni lepszą przyszłość nam i  kolejnym pokoleniom.</w:t>
      </w:r>
    </w:p>
    <w:p w:rsidR="0069565F" w:rsidRDefault="0069565F"/>
    <w:p w:rsidR="0069565F" w:rsidRDefault="0069565F"/>
    <w:sectPr w:rsidR="0069565F" w:rsidSect="004577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2F39"/>
    <w:rsid w:val="000025F9"/>
    <w:rsid w:val="00031BCD"/>
    <w:rsid w:val="000602A3"/>
    <w:rsid w:val="00065577"/>
    <w:rsid w:val="001A3FBC"/>
    <w:rsid w:val="00221462"/>
    <w:rsid w:val="002752D9"/>
    <w:rsid w:val="00360530"/>
    <w:rsid w:val="003675C3"/>
    <w:rsid w:val="00370179"/>
    <w:rsid w:val="004577B7"/>
    <w:rsid w:val="004E1ECD"/>
    <w:rsid w:val="00547854"/>
    <w:rsid w:val="00615E38"/>
    <w:rsid w:val="0069565F"/>
    <w:rsid w:val="00807DCD"/>
    <w:rsid w:val="00813E55"/>
    <w:rsid w:val="00974176"/>
    <w:rsid w:val="00A72F49"/>
    <w:rsid w:val="00A96A34"/>
    <w:rsid w:val="00BA2F39"/>
    <w:rsid w:val="00BF7937"/>
    <w:rsid w:val="00C76B10"/>
    <w:rsid w:val="00CC0F7A"/>
    <w:rsid w:val="00D350A7"/>
    <w:rsid w:val="00D5066B"/>
    <w:rsid w:val="00D8255B"/>
    <w:rsid w:val="00F02A18"/>
    <w:rsid w:val="00F2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Śliwińka</dc:creator>
  <cp:lastModifiedBy>Anna W</cp:lastModifiedBy>
  <cp:revision>4</cp:revision>
  <dcterms:created xsi:type="dcterms:W3CDTF">2019-02-20T14:15:00Z</dcterms:created>
  <dcterms:modified xsi:type="dcterms:W3CDTF">2019-04-24T13:15:00Z</dcterms:modified>
</cp:coreProperties>
</file>