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9D" w:rsidRPr="002979B6" w:rsidRDefault="00A610B7" w:rsidP="0022399D">
      <w:pPr>
        <w:jc w:val="right"/>
        <w:rPr>
          <w:sz w:val="20"/>
        </w:rPr>
      </w:pPr>
      <w:r>
        <w:rPr>
          <w:rFonts w:ascii="Verdana" w:hAnsi="Verdana"/>
          <w:b/>
        </w:rPr>
        <w:br/>
      </w:r>
      <w:r w:rsidR="00357925">
        <w:rPr>
          <w:sz w:val="20"/>
        </w:rPr>
        <w:t>16</w:t>
      </w:r>
      <w:r w:rsidR="00E54B08">
        <w:rPr>
          <w:sz w:val="20"/>
        </w:rPr>
        <w:t xml:space="preserve"> maja</w:t>
      </w:r>
      <w:r w:rsidR="00AE75B3">
        <w:rPr>
          <w:sz w:val="20"/>
        </w:rPr>
        <w:t xml:space="preserve"> 2019</w:t>
      </w:r>
    </w:p>
    <w:p w:rsidR="006A38F0" w:rsidRPr="00AE75B3" w:rsidRDefault="0022399D" w:rsidP="00761F05">
      <w:pPr>
        <w:jc w:val="both"/>
        <w:rPr>
          <w:bCs/>
          <w:sz w:val="20"/>
        </w:rPr>
      </w:pPr>
      <w:r w:rsidRPr="00AE75B3">
        <w:rPr>
          <w:bCs/>
          <w:sz w:val="20"/>
        </w:rPr>
        <w:t>Informacja prasowa</w:t>
      </w:r>
    </w:p>
    <w:p w:rsidR="0046654B" w:rsidRPr="00045F2D" w:rsidRDefault="00326C8E" w:rsidP="00707CD6">
      <w:pPr>
        <w:spacing w:after="0"/>
        <w:jc w:val="center"/>
        <w:rPr>
          <w:b/>
          <w:sz w:val="21"/>
          <w:szCs w:val="24"/>
        </w:rPr>
      </w:pPr>
      <w:r>
        <w:rPr>
          <w:b/>
          <w:szCs w:val="24"/>
        </w:rPr>
        <w:t>Podaruj Mamie</w:t>
      </w:r>
      <w:r w:rsidR="009E4046">
        <w:rPr>
          <w:b/>
          <w:szCs w:val="24"/>
        </w:rPr>
        <w:t xml:space="preserve"> c</w:t>
      </w:r>
      <w:r w:rsidR="00FE6B86">
        <w:rPr>
          <w:b/>
          <w:szCs w:val="24"/>
        </w:rPr>
        <w:t>hwilę</w:t>
      </w:r>
      <w:r w:rsidR="00CD4CE6">
        <w:rPr>
          <w:b/>
          <w:szCs w:val="24"/>
        </w:rPr>
        <w:t xml:space="preserve"> dla siebie</w:t>
      </w:r>
    </w:p>
    <w:p w:rsidR="00557BDE" w:rsidRPr="00DA0057" w:rsidRDefault="00557BDE" w:rsidP="00557BDE">
      <w:pPr>
        <w:spacing w:after="0"/>
        <w:jc w:val="center"/>
        <w:rPr>
          <w:b/>
          <w:sz w:val="24"/>
          <w:szCs w:val="24"/>
        </w:rPr>
      </w:pPr>
    </w:p>
    <w:p w:rsidR="009553B7" w:rsidRPr="00045F2D" w:rsidRDefault="009E4046" w:rsidP="005C76E5">
      <w:pPr>
        <w:jc w:val="both"/>
        <w:rPr>
          <w:rFonts w:ascii="Calibri" w:eastAsia="Calibri" w:hAnsi="Calibri" w:cs="Times New Roman"/>
          <w:b/>
        </w:rPr>
      </w:pPr>
      <w:r>
        <w:rPr>
          <w:rFonts w:ascii="Calibri" w:eastAsia="Calibri" w:hAnsi="Calibri" w:cs="Times New Roman"/>
          <w:b/>
        </w:rPr>
        <w:t xml:space="preserve">Dzień Mamy tuż </w:t>
      </w:r>
      <w:proofErr w:type="spellStart"/>
      <w:r>
        <w:rPr>
          <w:rFonts w:ascii="Calibri" w:eastAsia="Calibri" w:hAnsi="Calibri" w:cs="Times New Roman"/>
          <w:b/>
        </w:rPr>
        <w:t>tuż</w:t>
      </w:r>
      <w:proofErr w:type="spellEnd"/>
      <w:r>
        <w:rPr>
          <w:rFonts w:ascii="Calibri" w:eastAsia="Calibri" w:hAnsi="Calibri" w:cs="Times New Roman"/>
          <w:b/>
        </w:rPr>
        <w:t xml:space="preserve">! Warto wynagrodzić </w:t>
      </w:r>
      <w:r w:rsidR="00016B48">
        <w:rPr>
          <w:rFonts w:ascii="Calibri" w:eastAsia="Calibri" w:hAnsi="Calibri" w:cs="Times New Roman"/>
          <w:b/>
        </w:rPr>
        <w:t>jej</w:t>
      </w:r>
      <w:r>
        <w:rPr>
          <w:rFonts w:ascii="Calibri" w:eastAsia="Calibri" w:hAnsi="Calibri" w:cs="Times New Roman"/>
          <w:b/>
        </w:rPr>
        <w:t xml:space="preserve"> lata oddania, cierpliwości, troski i niepowtarzalnej miłości. Propozycja na zbliżające się święto to podarunek,</w:t>
      </w:r>
      <w:r w:rsidR="0094026D">
        <w:rPr>
          <w:rFonts w:ascii="Calibri" w:eastAsia="Calibri" w:hAnsi="Calibri" w:cs="Times New Roman"/>
          <w:b/>
        </w:rPr>
        <w:t xml:space="preserve"> dzięki któremu odnajdzie chwilę</w:t>
      </w:r>
      <w:r>
        <w:rPr>
          <w:rFonts w:ascii="Calibri" w:eastAsia="Calibri" w:hAnsi="Calibri" w:cs="Times New Roman"/>
          <w:b/>
        </w:rPr>
        <w:t xml:space="preserve"> dla siebie, a przy tym zadba o swoje ciało. Eksperci marki Natura Siberica polecają </w:t>
      </w:r>
      <w:r w:rsidR="00F951C5">
        <w:rPr>
          <w:rFonts w:ascii="Calibri" w:eastAsia="Calibri" w:hAnsi="Calibri" w:cs="Times New Roman"/>
          <w:b/>
        </w:rPr>
        <w:t xml:space="preserve">naturalne </w:t>
      </w:r>
      <w:r w:rsidR="00B06504">
        <w:rPr>
          <w:rFonts w:ascii="Calibri" w:eastAsia="Calibri" w:hAnsi="Calibri" w:cs="Times New Roman"/>
          <w:b/>
        </w:rPr>
        <w:t>produkty</w:t>
      </w:r>
      <w:r w:rsidR="00F951C5">
        <w:rPr>
          <w:rFonts w:ascii="Calibri" w:eastAsia="Calibri" w:hAnsi="Calibri" w:cs="Times New Roman"/>
          <w:b/>
        </w:rPr>
        <w:t>, które będą nie tylko miłym upominkiem, ale także pretekstem do zadbania o siebie.</w:t>
      </w:r>
    </w:p>
    <w:p w:rsidR="000703EB" w:rsidRDefault="00F951C5" w:rsidP="00692692">
      <w:pPr>
        <w:jc w:val="both"/>
        <w:rPr>
          <w:rFonts w:ascii="Calibri" w:eastAsia="Calibri" w:hAnsi="Calibri" w:cs="Times New Roman"/>
        </w:rPr>
      </w:pPr>
      <w:r>
        <w:rPr>
          <w:rFonts w:ascii="Calibri" w:eastAsia="Calibri" w:hAnsi="Calibri" w:cs="Times New Roman"/>
        </w:rPr>
        <w:t>Każda z nas wie, ja</w:t>
      </w:r>
      <w:r w:rsidR="00CD40EC">
        <w:rPr>
          <w:rFonts w:ascii="Calibri" w:eastAsia="Calibri" w:hAnsi="Calibri" w:cs="Times New Roman"/>
        </w:rPr>
        <w:t xml:space="preserve">k ciężko jest znaleźć chwilę na </w:t>
      </w:r>
      <w:r w:rsidR="00C10ECF">
        <w:rPr>
          <w:rFonts w:ascii="Calibri" w:eastAsia="Calibri" w:hAnsi="Calibri" w:cs="Times New Roman"/>
        </w:rPr>
        <w:t>zasłużony</w:t>
      </w:r>
      <w:r w:rsidR="00CD40EC">
        <w:rPr>
          <w:rFonts w:ascii="Calibri" w:eastAsia="Calibri" w:hAnsi="Calibri" w:cs="Times New Roman"/>
        </w:rPr>
        <w:t xml:space="preserve"> relaks</w:t>
      </w:r>
      <w:r>
        <w:rPr>
          <w:rFonts w:ascii="Calibri" w:eastAsia="Calibri" w:hAnsi="Calibri" w:cs="Times New Roman"/>
        </w:rPr>
        <w:t xml:space="preserve">. </w:t>
      </w:r>
      <w:r w:rsidR="00CD40EC">
        <w:rPr>
          <w:rFonts w:ascii="Calibri" w:eastAsia="Calibri" w:hAnsi="Calibri" w:cs="Times New Roman"/>
        </w:rPr>
        <w:t xml:space="preserve">Dlatego, planując upominek dla </w:t>
      </w:r>
      <w:bookmarkStart w:id="0" w:name="_GoBack"/>
      <w:bookmarkEnd w:id="0"/>
      <w:r w:rsidR="00CD40EC">
        <w:rPr>
          <w:rFonts w:ascii="Calibri" w:eastAsia="Calibri" w:hAnsi="Calibri" w:cs="Times New Roman"/>
        </w:rPr>
        <w:t xml:space="preserve">ukochanej Mamy, warto pomyśleć o </w:t>
      </w:r>
      <w:r w:rsidR="00C10ECF">
        <w:rPr>
          <w:rFonts w:ascii="Calibri" w:eastAsia="Calibri" w:hAnsi="Calibri" w:cs="Times New Roman"/>
        </w:rPr>
        <w:t>tym, czego</w:t>
      </w:r>
      <w:r w:rsidR="00CD40EC">
        <w:rPr>
          <w:rFonts w:ascii="Calibri" w:eastAsia="Calibri" w:hAnsi="Calibri" w:cs="Times New Roman"/>
        </w:rPr>
        <w:t xml:space="preserve"> naprawdę potrzebuje. Czasami, prosty upominek może stać się pretekstem do stworzenia nowego rytuału, jak na przykład regularnego, domowego SPA. Przy użyciu dobrych jakościowo, naturalnych produktów przyniesie on wspaniałe efekty dla skóry i urody. Poniżej przedstawiamy propozycje naturalnych skarbów idealnych na Dzień Mamy:</w:t>
      </w:r>
    </w:p>
    <w:p w:rsidR="00CD40EC" w:rsidRPr="000F3879" w:rsidRDefault="000F3879" w:rsidP="00692692">
      <w:pPr>
        <w:jc w:val="both"/>
        <w:rPr>
          <w:rFonts w:ascii="Calibri" w:eastAsia="Calibri" w:hAnsi="Calibri" w:cs="Times New Roman"/>
          <w:b/>
        </w:rPr>
      </w:pPr>
      <w:r w:rsidRPr="000F3879">
        <w:rPr>
          <w:rFonts w:ascii="Calibri" w:eastAsia="Calibri" w:hAnsi="Calibri" w:cs="Times New Roman"/>
          <w:b/>
        </w:rPr>
        <w:t xml:space="preserve">Wzmacniające serum do twarzy i szyi z kawiorem i złotem </w:t>
      </w:r>
      <w:proofErr w:type="spellStart"/>
      <w:r w:rsidRPr="000F3879">
        <w:rPr>
          <w:rFonts w:ascii="Calibri" w:eastAsia="Calibri" w:hAnsi="Calibri" w:cs="Times New Roman"/>
          <w:b/>
        </w:rPr>
        <w:t>Caviar</w:t>
      </w:r>
      <w:proofErr w:type="spellEnd"/>
      <w:r w:rsidRPr="000F3879">
        <w:rPr>
          <w:rFonts w:ascii="Calibri" w:eastAsia="Calibri" w:hAnsi="Calibri" w:cs="Times New Roman"/>
          <w:b/>
        </w:rPr>
        <w:t xml:space="preserve"> Gold</w:t>
      </w:r>
    </w:p>
    <w:p w:rsidR="00CD40EC" w:rsidRDefault="000F3879" w:rsidP="00692692">
      <w:pPr>
        <w:jc w:val="both"/>
        <w:rPr>
          <w:rFonts w:ascii="Calibri" w:eastAsia="Calibri" w:hAnsi="Calibri" w:cs="Times New Roman"/>
        </w:rPr>
      </w:pPr>
      <w:r>
        <w:rPr>
          <w:rFonts w:ascii="Calibri" w:eastAsia="Calibri" w:hAnsi="Calibri" w:cs="Times New Roman"/>
          <w:noProof/>
          <w:lang w:eastAsia="pl-PL"/>
        </w:rPr>
        <w:drawing>
          <wp:anchor distT="0" distB="0" distL="114300" distR="114300" simplePos="0" relativeHeight="251658240" behindDoc="0" locked="0" layoutInCell="1" allowOverlap="1" wp14:anchorId="74704944" wp14:editId="12B79C6F">
            <wp:simplePos x="0" y="0"/>
            <wp:positionH relativeFrom="column">
              <wp:posOffset>4662805</wp:posOffset>
            </wp:positionH>
            <wp:positionV relativeFrom="paragraph">
              <wp:posOffset>43815</wp:posOffset>
            </wp:positionV>
            <wp:extent cx="1314450" cy="1905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rotWithShape="1">
                    <a:blip r:embed="rId9">
                      <a:extLst>
                        <a:ext uri="{28A0092B-C50C-407E-A947-70E740481C1C}">
                          <a14:useLocalDpi xmlns:a14="http://schemas.microsoft.com/office/drawing/2010/main" val="0"/>
                        </a:ext>
                      </a:extLst>
                    </a:blip>
                    <a:srcRect l="11566" t="11382" r="11194" b="5285"/>
                    <a:stretch/>
                  </pic:blipFill>
                  <pic:spPr bwMode="auto">
                    <a:xfrm>
                      <a:off x="0" y="0"/>
                      <a:ext cx="131445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3879">
        <w:rPr>
          <w:rFonts w:ascii="Calibri" w:eastAsia="Calibri" w:hAnsi="Calibri" w:cs="Times New Roman"/>
        </w:rPr>
        <w:t xml:space="preserve">Skoncentrowane serum do twarzy i szyi o dogłębnym działaniu odmładzającym. Wspomaga odnowę skóry i stymuluje produkcję naturalnego kolagenu, dzięki czemu ujędrnia ją i widocznie </w:t>
      </w:r>
      <w:proofErr w:type="spellStart"/>
      <w:r w:rsidRPr="000F3879">
        <w:rPr>
          <w:rFonts w:ascii="Calibri" w:eastAsia="Calibri" w:hAnsi="Calibri" w:cs="Times New Roman"/>
        </w:rPr>
        <w:t>liftinguje</w:t>
      </w:r>
      <w:proofErr w:type="spellEnd"/>
      <w:r w:rsidRPr="000F3879">
        <w:rPr>
          <w:rFonts w:ascii="Calibri" w:eastAsia="Calibri" w:hAnsi="Calibri" w:cs="Times New Roman"/>
        </w:rPr>
        <w:t xml:space="preserve">. Dzięki wykorzystaniu ekstraktu z czarnego kawioru krem sprawia, że skóra odzyskuje jędrność i gładkość, a procesy starzenia ulegają zahamowaniu. Aktywne złoto wykazuje unikalną </w:t>
      </w:r>
      <w:r w:rsidR="00016B48">
        <w:rPr>
          <w:rFonts w:ascii="Calibri" w:eastAsia="Calibri" w:hAnsi="Calibri" w:cs="Times New Roman"/>
        </w:rPr>
        <w:t xml:space="preserve">cechę, a mianowicie </w:t>
      </w:r>
      <w:r w:rsidRPr="000F3879">
        <w:rPr>
          <w:rFonts w:ascii="Calibri" w:eastAsia="Calibri" w:hAnsi="Calibri" w:cs="Times New Roman"/>
        </w:rPr>
        <w:t xml:space="preserve">zwiększa zdolności skóry do przyswajania innych substancji aktywnych zawartych w produkcie oraz do podnoszenia ich skuteczności. Aktywny Północny Kompleks Energetyzujący oparty na dzikich, syberyjskich roślinach, nasyca skórę witaminami i składnikami odżywczymi. Kwas hialuronowy regeneruje i dogłębnie nawadnia, podczas gdy </w:t>
      </w:r>
      <w:proofErr w:type="spellStart"/>
      <w:r w:rsidRPr="000F3879">
        <w:rPr>
          <w:rFonts w:ascii="Calibri" w:eastAsia="Calibri" w:hAnsi="Calibri" w:cs="Times New Roman"/>
        </w:rPr>
        <w:t>ceramidy</w:t>
      </w:r>
      <w:proofErr w:type="spellEnd"/>
      <w:r w:rsidRPr="000F3879">
        <w:rPr>
          <w:rFonts w:ascii="Calibri" w:eastAsia="Calibri" w:hAnsi="Calibri" w:cs="Times New Roman"/>
        </w:rPr>
        <w:t xml:space="preserve"> odbudowują naturalną ochronną warstwę lipidową na powierzchni skóry, zapobiegając odparowywaniu z niej wilgoci. VITAGENYL® aktywuje mechanizmy obronne i stymuluje jej regenerację, co pozwala na zachowanie młodości i pięknego wyglądu. Kompleks PEPHA®-TIGHT zapewnia długotrwały efekt liftingu i wygładzenia skóry. </w:t>
      </w:r>
    </w:p>
    <w:p w:rsidR="000F3879" w:rsidRPr="000F3879" w:rsidRDefault="000F3879" w:rsidP="000F3879">
      <w:pPr>
        <w:spacing w:after="0"/>
        <w:jc w:val="both"/>
        <w:rPr>
          <w:rFonts w:ascii="Calibri" w:eastAsia="Calibri" w:hAnsi="Calibri" w:cs="Times New Roman"/>
          <w:b/>
          <w:sz w:val="20"/>
        </w:rPr>
      </w:pPr>
      <w:r w:rsidRPr="000F3879">
        <w:rPr>
          <w:rFonts w:ascii="Calibri" w:eastAsia="Calibri" w:hAnsi="Calibri" w:cs="Times New Roman"/>
          <w:b/>
          <w:sz w:val="20"/>
        </w:rPr>
        <w:t>Pojemność: 30 ml</w:t>
      </w:r>
    </w:p>
    <w:p w:rsidR="000F3879" w:rsidRPr="000F3879" w:rsidRDefault="000F3879" w:rsidP="000F3879">
      <w:pPr>
        <w:spacing w:after="0"/>
        <w:jc w:val="both"/>
        <w:rPr>
          <w:rFonts w:ascii="Calibri" w:eastAsia="Calibri" w:hAnsi="Calibri" w:cs="Times New Roman"/>
          <w:b/>
          <w:sz w:val="20"/>
        </w:rPr>
      </w:pPr>
      <w:r w:rsidRPr="000F3879">
        <w:rPr>
          <w:rFonts w:ascii="Calibri" w:eastAsia="Calibri" w:hAnsi="Calibri" w:cs="Times New Roman"/>
          <w:b/>
          <w:sz w:val="20"/>
        </w:rPr>
        <w:t xml:space="preserve">Cena: 147.99 </w:t>
      </w:r>
      <w:proofErr w:type="gramStart"/>
      <w:r w:rsidRPr="000F3879">
        <w:rPr>
          <w:rFonts w:ascii="Calibri" w:eastAsia="Calibri" w:hAnsi="Calibri" w:cs="Times New Roman"/>
          <w:b/>
          <w:sz w:val="20"/>
        </w:rPr>
        <w:t>zł</w:t>
      </w:r>
      <w:proofErr w:type="gramEnd"/>
    </w:p>
    <w:p w:rsidR="00F951C5" w:rsidRDefault="00F951C5" w:rsidP="00692692">
      <w:pPr>
        <w:jc w:val="both"/>
        <w:rPr>
          <w:rFonts w:ascii="Calibri" w:eastAsia="Calibri" w:hAnsi="Calibri" w:cs="Times New Roman"/>
        </w:rPr>
      </w:pPr>
    </w:p>
    <w:p w:rsidR="00F951C5" w:rsidRPr="00F23C21" w:rsidRDefault="00F23C21" w:rsidP="00692692">
      <w:pPr>
        <w:jc w:val="both"/>
        <w:rPr>
          <w:rFonts w:ascii="Calibri" w:eastAsia="Calibri" w:hAnsi="Calibri" w:cs="Times New Roman"/>
          <w:b/>
        </w:rPr>
      </w:pPr>
      <w:r w:rsidRPr="00F23C21">
        <w:rPr>
          <w:rFonts w:ascii="Calibri" w:eastAsia="Calibri" w:hAnsi="Calibri" w:cs="Times New Roman"/>
          <w:b/>
        </w:rPr>
        <w:t xml:space="preserve">Intensywnie regenerująca maska do twarzy z kawiorem i platyną </w:t>
      </w:r>
      <w:proofErr w:type="spellStart"/>
      <w:r w:rsidRPr="00F23C21">
        <w:rPr>
          <w:rFonts w:ascii="Calibri" w:eastAsia="Calibri" w:hAnsi="Calibri" w:cs="Times New Roman"/>
          <w:b/>
        </w:rPr>
        <w:t>Caviar</w:t>
      </w:r>
      <w:proofErr w:type="spellEnd"/>
      <w:r w:rsidRPr="00F23C21">
        <w:rPr>
          <w:rFonts w:ascii="Calibri" w:eastAsia="Calibri" w:hAnsi="Calibri" w:cs="Times New Roman"/>
          <w:b/>
        </w:rPr>
        <w:t xml:space="preserve"> Platinum</w:t>
      </w:r>
    </w:p>
    <w:p w:rsidR="000F3879" w:rsidRDefault="00F23C21" w:rsidP="00692692">
      <w:pPr>
        <w:jc w:val="both"/>
        <w:rPr>
          <w:rFonts w:ascii="Calibri" w:eastAsia="Calibri" w:hAnsi="Calibri" w:cs="Times New Roman"/>
        </w:rPr>
      </w:pPr>
      <w:r w:rsidRPr="00F23C21">
        <w:rPr>
          <w:rFonts w:ascii="Calibri" w:eastAsia="Calibri" w:hAnsi="Calibri" w:cs="Times New Roman"/>
        </w:rPr>
        <w:t>Natychmiastowo działająca maska do twarzy, skutecznie usuwająca oznaki zmęczenia. Dzięki działaniu uelastyczniającemu skórę i wygładzającemu zmarszczki, odświeża i przywraca twarzy młodzieńczy kształt. Dzięki wykorzystaniu ekstraktu z czarnego kawioru maska sprawia, że skóra odzyskuje jędrność i gładkość, a procesy starzenia ulegają zahamowaniu.</w:t>
      </w:r>
      <w:r w:rsidR="00016B48">
        <w:rPr>
          <w:rFonts w:ascii="Calibri" w:eastAsia="Calibri" w:hAnsi="Calibri" w:cs="Times New Roman"/>
        </w:rPr>
        <w:t xml:space="preserve"> </w:t>
      </w:r>
      <w:r w:rsidRPr="00F23C21">
        <w:rPr>
          <w:rFonts w:ascii="Calibri" w:eastAsia="Calibri" w:hAnsi="Calibri" w:cs="Times New Roman"/>
        </w:rPr>
        <w:t xml:space="preserve">Aktywna platyna w </w:t>
      </w:r>
      <w:r>
        <w:rPr>
          <w:rFonts w:ascii="Calibri" w:eastAsia="Calibri" w:hAnsi="Calibri" w:cs="Times New Roman"/>
          <w:noProof/>
          <w:lang w:eastAsia="pl-PL"/>
        </w:rPr>
        <w:lastRenderedPageBreak/>
        <w:drawing>
          <wp:anchor distT="0" distB="0" distL="114300" distR="114300" simplePos="0" relativeHeight="251659264" behindDoc="0" locked="0" layoutInCell="1" allowOverlap="1" wp14:anchorId="54295568" wp14:editId="50BE5155">
            <wp:simplePos x="0" y="0"/>
            <wp:positionH relativeFrom="column">
              <wp:posOffset>-147320</wp:posOffset>
            </wp:positionH>
            <wp:positionV relativeFrom="paragraph">
              <wp:posOffset>1270</wp:posOffset>
            </wp:positionV>
            <wp:extent cx="1752600" cy="14954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rotWithShape="1">
                    <a:blip r:embed="rId10">
                      <a:extLst>
                        <a:ext uri="{28A0092B-C50C-407E-A947-70E740481C1C}">
                          <a14:useLocalDpi xmlns:a14="http://schemas.microsoft.com/office/drawing/2010/main" val="0"/>
                        </a:ext>
                      </a:extLst>
                    </a:blip>
                    <a:srcRect l="7597" t="5525" r="5039" b="7735"/>
                    <a:stretch/>
                  </pic:blipFill>
                  <pic:spPr bwMode="auto">
                    <a:xfrm>
                      <a:off x="0" y="0"/>
                      <a:ext cx="17526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C21">
        <w:rPr>
          <w:rFonts w:ascii="Calibri" w:eastAsia="Calibri" w:hAnsi="Calibri" w:cs="Times New Roman"/>
        </w:rPr>
        <w:t xml:space="preserve">połączeniu z polipeptydem SYN®- COLL stymuluje syntezę naturalnego kolagenu w komórkach skóry oraz wspomaga procesy regeneracji. Zwiększa również zdolność skóry do przyswajania innych substancji aktywnych zawartych w produkcie. Aktywny Północny </w:t>
      </w:r>
      <w:r w:rsidR="00016B48">
        <w:rPr>
          <w:rFonts w:ascii="Calibri" w:eastAsia="Calibri" w:hAnsi="Calibri" w:cs="Times New Roman"/>
        </w:rPr>
        <w:t>K</w:t>
      </w:r>
      <w:r w:rsidRPr="00F23C21">
        <w:rPr>
          <w:rFonts w:ascii="Calibri" w:eastAsia="Calibri" w:hAnsi="Calibri" w:cs="Times New Roman"/>
        </w:rPr>
        <w:t xml:space="preserve">ompleks Liftingujący oparty na dzikich, syberyjskich roślinach </w:t>
      </w:r>
      <w:proofErr w:type="spellStart"/>
      <w:r w:rsidRPr="00F23C21">
        <w:rPr>
          <w:rFonts w:ascii="Calibri" w:eastAsia="Calibri" w:hAnsi="Calibri" w:cs="Times New Roman"/>
        </w:rPr>
        <w:t>adaptogennych</w:t>
      </w:r>
      <w:proofErr w:type="spellEnd"/>
      <w:r w:rsidRPr="00F23C21">
        <w:rPr>
          <w:rFonts w:ascii="Calibri" w:eastAsia="Calibri" w:hAnsi="Calibri" w:cs="Times New Roman"/>
        </w:rPr>
        <w:t xml:space="preserve"> takich jak </w:t>
      </w:r>
      <w:proofErr w:type="spellStart"/>
      <w:r w:rsidRPr="00F23C21">
        <w:rPr>
          <w:rFonts w:ascii="Calibri" w:eastAsia="Calibri" w:hAnsi="Calibri" w:cs="Times New Roman"/>
        </w:rPr>
        <w:t>różeniec</w:t>
      </w:r>
      <w:proofErr w:type="spellEnd"/>
      <w:r w:rsidRPr="00F23C21">
        <w:rPr>
          <w:rFonts w:ascii="Calibri" w:eastAsia="Calibri" w:hAnsi="Calibri" w:cs="Times New Roman"/>
        </w:rPr>
        <w:t xml:space="preserve"> górski czy cytryniec chiński, nasyca skórę witaminami i składnikami odżywczymi. Przywraca optymalny poziom nawodnienia, wyrównuje koloryt oraz pomaga zachować młodzieńczą jędrność i elastyczność. Kwas hialuronowy i </w:t>
      </w:r>
      <w:proofErr w:type="spellStart"/>
      <w:r w:rsidRPr="00F23C21">
        <w:rPr>
          <w:rFonts w:ascii="Calibri" w:eastAsia="Calibri" w:hAnsi="Calibri" w:cs="Times New Roman"/>
        </w:rPr>
        <w:t>panthenol</w:t>
      </w:r>
      <w:proofErr w:type="spellEnd"/>
      <w:r w:rsidRPr="00F23C21">
        <w:rPr>
          <w:rFonts w:ascii="Calibri" w:eastAsia="Calibri" w:hAnsi="Calibri" w:cs="Times New Roman"/>
        </w:rPr>
        <w:t xml:space="preserve"> regenerują i nawadniają, a VITAGENYL® aktywuje mechanizmy obronne skóry, przedłuża życie komórek i stymuluje ich regenerację, co pozwala na zachowanie młodości i pięknego wyglądu. Kompleks witamin A, C, E i F działa jak silny antyoksydant wspomagając syntezę kolagenu, regenerując i wzmacniając naturalną barierę ochronną skóry.</w:t>
      </w:r>
    </w:p>
    <w:p w:rsidR="00F23C21" w:rsidRPr="000F3879" w:rsidRDefault="00F23C21" w:rsidP="00F23C21">
      <w:pPr>
        <w:spacing w:after="0"/>
        <w:jc w:val="both"/>
        <w:rPr>
          <w:rFonts w:ascii="Calibri" w:eastAsia="Calibri" w:hAnsi="Calibri" w:cs="Times New Roman"/>
          <w:b/>
          <w:sz w:val="20"/>
        </w:rPr>
      </w:pPr>
      <w:r>
        <w:rPr>
          <w:rFonts w:ascii="Calibri" w:eastAsia="Calibri" w:hAnsi="Calibri" w:cs="Times New Roman"/>
          <w:b/>
          <w:sz w:val="20"/>
        </w:rPr>
        <w:t>Pojemność: 5</w:t>
      </w:r>
      <w:r w:rsidRPr="000F3879">
        <w:rPr>
          <w:rFonts w:ascii="Calibri" w:eastAsia="Calibri" w:hAnsi="Calibri" w:cs="Times New Roman"/>
          <w:b/>
          <w:sz w:val="20"/>
        </w:rPr>
        <w:t>0 ml</w:t>
      </w:r>
    </w:p>
    <w:p w:rsidR="00F23C21" w:rsidRDefault="00F23C21" w:rsidP="00F23C21">
      <w:pPr>
        <w:spacing w:after="0"/>
        <w:jc w:val="both"/>
        <w:rPr>
          <w:rFonts w:ascii="Calibri" w:eastAsia="Calibri" w:hAnsi="Calibri" w:cs="Times New Roman"/>
          <w:b/>
          <w:sz w:val="20"/>
        </w:rPr>
      </w:pPr>
      <w:r w:rsidRPr="000F3879">
        <w:rPr>
          <w:rFonts w:ascii="Calibri" w:eastAsia="Calibri" w:hAnsi="Calibri" w:cs="Times New Roman"/>
          <w:b/>
          <w:sz w:val="20"/>
        </w:rPr>
        <w:t xml:space="preserve">Cena: </w:t>
      </w:r>
      <w:r w:rsidRPr="00F23C21">
        <w:rPr>
          <w:rFonts w:ascii="Calibri" w:eastAsia="Calibri" w:hAnsi="Calibri" w:cs="Times New Roman"/>
          <w:b/>
          <w:sz w:val="20"/>
        </w:rPr>
        <w:t xml:space="preserve">138.99 </w:t>
      </w:r>
      <w:proofErr w:type="gramStart"/>
      <w:r w:rsidRPr="00F23C21">
        <w:rPr>
          <w:rFonts w:ascii="Calibri" w:eastAsia="Calibri" w:hAnsi="Calibri" w:cs="Times New Roman"/>
          <w:b/>
          <w:sz w:val="20"/>
        </w:rPr>
        <w:t>zł</w:t>
      </w:r>
      <w:proofErr w:type="gramEnd"/>
    </w:p>
    <w:p w:rsidR="00F23C21" w:rsidRDefault="005900FA" w:rsidP="00F23C21">
      <w:pPr>
        <w:spacing w:after="0"/>
        <w:jc w:val="both"/>
        <w:rPr>
          <w:rFonts w:ascii="Calibri" w:eastAsia="Calibri" w:hAnsi="Calibri" w:cs="Times New Roman"/>
          <w:b/>
          <w:sz w:val="20"/>
        </w:rPr>
      </w:pPr>
      <w:r>
        <w:rPr>
          <w:rFonts w:ascii="Calibri" w:eastAsia="Calibri" w:hAnsi="Calibri" w:cs="Times New Roman"/>
          <w:noProof/>
          <w:lang w:eastAsia="pl-PL"/>
        </w:rPr>
        <w:drawing>
          <wp:anchor distT="0" distB="0" distL="114300" distR="114300" simplePos="0" relativeHeight="251660288" behindDoc="1" locked="0" layoutInCell="1" allowOverlap="1" wp14:anchorId="2726057E" wp14:editId="78AD74A2">
            <wp:simplePos x="0" y="0"/>
            <wp:positionH relativeFrom="column">
              <wp:posOffset>4272280</wp:posOffset>
            </wp:positionH>
            <wp:positionV relativeFrom="paragraph">
              <wp:posOffset>136525</wp:posOffset>
            </wp:positionV>
            <wp:extent cx="1666875" cy="17049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rotWithShape="1">
                    <a:blip r:embed="rId11">
                      <a:extLst>
                        <a:ext uri="{28A0092B-C50C-407E-A947-70E740481C1C}">
                          <a14:useLocalDpi xmlns:a14="http://schemas.microsoft.com/office/drawing/2010/main" val="0"/>
                        </a:ext>
                      </a:extLst>
                    </a:blip>
                    <a:srcRect l="4232" r="-1"/>
                    <a:stretch/>
                  </pic:blipFill>
                  <pic:spPr bwMode="auto">
                    <a:xfrm>
                      <a:off x="0" y="0"/>
                      <a:ext cx="166687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3C21" w:rsidRPr="003F2E5A" w:rsidRDefault="00D3446F" w:rsidP="00F23C21">
      <w:pPr>
        <w:spacing w:after="0"/>
        <w:jc w:val="both"/>
        <w:rPr>
          <w:rFonts w:ascii="Calibri" w:eastAsia="Calibri" w:hAnsi="Calibri" w:cs="Times New Roman"/>
          <w:b/>
        </w:rPr>
      </w:pPr>
      <w:r w:rsidRPr="003F2E5A">
        <w:rPr>
          <w:rFonts w:ascii="Calibri" w:eastAsia="Calibri" w:hAnsi="Calibri" w:cs="Times New Roman"/>
          <w:b/>
        </w:rPr>
        <w:t xml:space="preserve">Naturalny modelujący peeling do ciała </w:t>
      </w:r>
      <w:proofErr w:type="spellStart"/>
      <w:r w:rsidRPr="003F2E5A">
        <w:rPr>
          <w:rFonts w:ascii="Calibri" w:eastAsia="Calibri" w:hAnsi="Calibri" w:cs="Times New Roman"/>
          <w:b/>
        </w:rPr>
        <w:t>Siberian</w:t>
      </w:r>
      <w:proofErr w:type="spellEnd"/>
      <w:r w:rsidRPr="003F2E5A">
        <w:rPr>
          <w:rFonts w:ascii="Calibri" w:eastAsia="Calibri" w:hAnsi="Calibri" w:cs="Times New Roman"/>
          <w:b/>
        </w:rPr>
        <w:t xml:space="preserve"> Rowan Flora Siberica</w:t>
      </w:r>
    </w:p>
    <w:p w:rsidR="00D3446F" w:rsidRPr="003F2E5A" w:rsidRDefault="00D3446F" w:rsidP="00F23C21">
      <w:pPr>
        <w:spacing w:after="0"/>
        <w:jc w:val="both"/>
        <w:rPr>
          <w:rFonts w:ascii="Calibri" w:eastAsia="Calibri" w:hAnsi="Calibri" w:cs="Times New Roman"/>
          <w:b/>
        </w:rPr>
      </w:pPr>
    </w:p>
    <w:p w:rsidR="00D3446F" w:rsidRPr="003F2E5A" w:rsidRDefault="00D3446F" w:rsidP="00F23C21">
      <w:pPr>
        <w:spacing w:after="0"/>
        <w:jc w:val="both"/>
        <w:rPr>
          <w:rFonts w:ascii="Calibri" w:eastAsia="Calibri" w:hAnsi="Calibri" w:cs="Times New Roman"/>
        </w:rPr>
      </w:pPr>
      <w:r w:rsidRPr="003F2E5A">
        <w:rPr>
          <w:rFonts w:ascii="Calibri" w:eastAsia="Calibri" w:hAnsi="Calibri" w:cs="Times New Roman"/>
        </w:rPr>
        <w:t>Peeling, który delikatnie złuszcza skórę przywracając jej witalność. Regularnie stosowany wzmacnia skórę i wyrównuje jej koloryt. Będąca źródłem wielu witamin dziko rosnąca syberyjska jarzębina odmładza</w:t>
      </w:r>
      <w:r w:rsidR="00016B48">
        <w:rPr>
          <w:rFonts w:ascii="Calibri" w:eastAsia="Calibri" w:hAnsi="Calibri" w:cs="Times New Roman"/>
        </w:rPr>
        <w:t xml:space="preserve"> skórę</w:t>
      </w:r>
      <w:r w:rsidRPr="003F2E5A">
        <w:rPr>
          <w:rFonts w:ascii="Calibri" w:eastAsia="Calibri" w:hAnsi="Calibri" w:cs="Times New Roman"/>
        </w:rPr>
        <w:t>, wzmacnia i tonizuje, nadając jej gładkość i elastyczność. Peeling posiada certyfikat ECOCERT COSMOS NATURAL, który potwierdza naturalne pochodzenie produktu oraz bezpieczeństwo jego użytkowania.</w:t>
      </w:r>
    </w:p>
    <w:p w:rsidR="006D1AAE" w:rsidRDefault="006D1AAE" w:rsidP="006D1AAE">
      <w:pPr>
        <w:spacing w:after="0"/>
        <w:jc w:val="both"/>
        <w:rPr>
          <w:rFonts w:ascii="Calibri" w:eastAsia="Calibri" w:hAnsi="Calibri" w:cs="Times New Roman"/>
          <w:b/>
          <w:sz w:val="20"/>
        </w:rPr>
      </w:pPr>
    </w:p>
    <w:p w:rsidR="006D1AAE" w:rsidRPr="000F3879" w:rsidRDefault="006D1AAE" w:rsidP="006D1AAE">
      <w:pPr>
        <w:spacing w:after="0"/>
        <w:jc w:val="both"/>
        <w:rPr>
          <w:rFonts w:ascii="Calibri" w:eastAsia="Calibri" w:hAnsi="Calibri" w:cs="Times New Roman"/>
          <w:b/>
          <w:sz w:val="20"/>
        </w:rPr>
      </w:pPr>
      <w:r>
        <w:rPr>
          <w:rFonts w:ascii="Calibri" w:eastAsia="Calibri" w:hAnsi="Calibri" w:cs="Times New Roman"/>
          <w:b/>
          <w:sz w:val="20"/>
        </w:rPr>
        <w:t>Pojemność: 5</w:t>
      </w:r>
      <w:r w:rsidRPr="000F3879">
        <w:rPr>
          <w:rFonts w:ascii="Calibri" w:eastAsia="Calibri" w:hAnsi="Calibri" w:cs="Times New Roman"/>
          <w:b/>
          <w:sz w:val="20"/>
        </w:rPr>
        <w:t>0</w:t>
      </w:r>
      <w:r>
        <w:rPr>
          <w:rFonts w:ascii="Calibri" w:eastAsia="Calibri" w:hAnsi="Calibri" w:cs="Times New Roman"/>
          <w:b/>
          <w:sz w:val="20"/>
        </w:rPr>
        <w:t>0</w:t>
      </w:r>
      <w:r w:rsidRPr="000F3879">
        <w:rPr>
          <w:rFonts w:ascii="Calibri" w:eastAsia="Calibri" w:hAnsi="Calibri" w:cs="Times New Roman"/>
          <w:b/>
          <w:sz w:val="20"/>
        </w:rPr>
        <w:t xml:space="preserve"> ml</w:t>
      </w:r>
    </w:p>
    <w:p w:rsidR="006D1AAE" w:rsidRDefault="006D1AAE" w:rsidP="006D1AAE">
      <w:pPr>
        <w:spacing w:after="0"/>
        <w:jc w:val="both"/>
        <w:rPr>
          <w:rFonts w:ascii="Calibri" w:eastAsia="Calibri" w:hAnsi="Calibri" w:cs="Times New Roman"/>
          <w:b/>
          <w:sz w:val="20"/>
        </w:rPr>
      </w:pPr>
      <w:r w:rsidRPr="000F3879">
        <w:rPr>
          <w:rFonts w:ascii="Calibri" w:eastAsia="Calibri" w:hAnsi="Calibri" w:cs="Times New Roman"/>
          <w:b/>
          <w:sz w:val="20"/>
        </w:rPr>
        <w:t xml:space="preserve">Cena: </w:t>
      </w:r>
      <w:r>
        <w:rPr>
          <w:rFonts w:ascii="Calibri" w:eastAsia="Calibri" w:hAnsi="Calibri" w:cs="Times New Roman"/>
          <w:b/>
          <w:sz w:val="20"/>
        </w:rPr>
        <w:t>45.50</w:t>
      </w:r>
      <w:proofErr w:type="gramStart"/>
      <w:r w:rsidRPr="00F23C21">
        <w:rPr>
          <w:rFonts w:ascii="Calibri" w:eastAsia="Calibri" w:hAnsi="Calibri" w:cs="Times New Roman"/>
          <w:b/>
          <w:sz w:val="20"/>
        </w:rPr>
        <w:t>zł</w:t>
      </w:r>
      <w:proofErr w:type="gramEnd"/>
    </w:p>
    <w:p w:rsidR="000F3879" w:rsidRDefault="000F3879" w:rsidP="00692692">
      <w:pPr>
        <w:jc w:val="both"/>
        <w:rPr>
          <w:rFonts w:ascii="Calibri" w:eastAsia="Calibri" w:hAnsi="Calibri" w:cs="Times New Roman"/>
        </w:rPr>
      </w:pPr>
    </w:p>
    <w:p w:rsidR="000F3879" w:rsidRPr="004916AA" w:rsidRDefault="000E3435" w:rsidP="00692692">
      <w:pPr>
        <w:jc w:val="both"/>
        <w:rPr>
          <w:rFonts w:ascii="Calibri" w:eastAsia="Calibri" w:hAnsi="Calibri" w:cs="Times New Roman"/>
          <w:b/>
        </w:rPr>
      </w:pPr>
      <w:r>
        <w:rPr>
          <w:rFonts w:ascii="Calibri" w:eastAsia="Calibri" w:hAnsi="Calibri" w:cs="Times New Roman"/>
          <w:noProof/>
          <w:lang w:eastAsia="pl-PL"/>
        </w:rPr>
        <w:drawing>
          <wp:anchor distT="0" distB="0" distL="114300" distR="114300" simplePos="0" relativeHeight="251661312" behindDoc="1" locked="0" layoutInCell="1" allowOverlap="1" wp14:anchorId="2B78AF99" wp14:editId="4FF55D6B">
            <wp:simplePos x="0" y="0"/>
            <wp:positionH relativeFrom="column">
              <wp:posOffset>-213995</wp:posOffset>
            </wp:positionH>
            <wp:positionV relativeFrom="paragraph">
              <wp:posOffset>163830</wp:posOffset>
            </wp:positionV>
            <wp:extent cx="1819275" cy="1684020"/>
            <wp:effectExtent l="0" t="0" r="9525" b="0"/>
            <wp:wrapTight wrapText="bothSides">
              <wp:wrapPolygon edited="0">
                <wp:start x="0" y="0"/>
                <wp:lineTo x="0" y="21258"/>
                <wp:lineTo x="21487" y="21258"/>
                <wp:lineTo x="2148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rotWithShape="1">
                    <a:blip r:embed="rId12">
                      <a:extLst>
                        <a:ext uri="{28A0092B-C50C-407E-A947-70E740481C1C}">
                          <a14:useLocalDpi xmlns:a14="http://schemas.microsoft.com/office/drawing/2010/main" val="0"/>
                        </a:ext>
                      </a:extLst>
                    </a:blip>
                    <a:srcRect l="8612"/>
                    <a:stretch/>
                  </pic:blipFill>
                  <pic:spPr bwMode="auto">
                    <a:xfrm>
                      <a:off x="0" y="0"/>
                      <a:ext cx="1819275"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6AA" w:rsidRPr="004916AA">
        <w:rPr>
          <w:rFonts w:ascii="Calibri" w:eastAsia="Calibri" w:hAnsi="Calibri" w:cs="Times New Roman"/>
          <w:b/>
        </w:rPr>
        <w:t xml:space="preserve">Nawilżający </w:t>
      </w:r>
      <w:proofErr w:type="spellStart"/>
      <w:r w:rsidR="004916AA" w:rsidRPr="004916AA">
        <w:rPr>
          <w:rFonts w:ascii="Calibri" w:eastAsia="Calibri" w:hAnsi="Calibri" w:cs="Times New Roman"/>
          <w:b/>
        </w:rPr>
        <w:t>bio</w:t>
      </w:r>
      <w:proofErr w:type="spellEnd"/>
      <w:r w:rsidR="004916AA" w:rsidRPr="004916AA">
        <w:rPr>
          <w:rFonts w:ascii="Calibri" w:eastAsia="Calibri" w:hAnsi="Calibri" w:cs="Times New Roman"/>
          <w:b/>
        </w:rPr>
        <w:t xml:space="preserve">-krem do ciała Maral Root </w:t>
      </w:r>
      <w:proofErr w:type="spellStart"/>
      <w:r w:rsidR="004916AA" w:rsidRPr="004916AA">
        <w:rPr>
          <w:rFonts w:ascii="Calibri" w:eastAsia="Calibri" w:hAnsi="Calibri" w:cs="Times New Roman"/>
          <w:b/>
        </w:rPr>
        <w:t>Tuva</w:t>
      </w:r>
      <w:proofErr w:type="spellEnd"/>
      <w:r w:rsidR="004916AA" w:rsidRPr="004916AA">
        <w:rPr>
          <w:rFonts w:ascii="Calibri" w:eastAsia="Calibri" w:hAnsi="Calibri" w:cs="Times New Roman"/>
          <w:b/>
        </w:rPr>
        <w:t xml:space="preserve"> Siberica</w:t>
      </w:r>
    </w:p>
    <w:p w:rsidR="000F3879" w:rsidRDefault="004916AA" w:rsidP="00692692">
      <w:pPr>
        <w:jc w:val="both"/>
        <w:rPr>
          <w:rFonts w:ascii="Calibri" w:eastAsia="Calibri" w:hAnsi="Calibri" w:cs="Times New Roman"/>
        </w:rPr>
      </w:pPr>
      <w:r w:rsidRPr="004916AA">
        <w:rPr>
          <w:rFonts w:ascii="Calibri" w:eastAsia="Calibri" w:hAnsi="Calibri" w:cs="Times New Roman"/>
        </w:rPr>
        <w:t>Nawilżający krem do ciała</w:t>
      </w:r>
      <w:r w:rsidR="00016B48">
        <w:rPr>
          <w:rFonts w:ascii="Calibri" w:eastAsia="Calibri" w:hAnsi="Calibri" w:cs="Times New Roman"/>
        </w:rPr>
        <w:t>,</w:t>
      </w:r>
      <w:r w:rsidRPr="004916AA">
        <w:rPr>
          <w:rFonts w:ascii="Calibri" w:eastAsia="Calibri" w:hAnsi="Calibri" w:cs="Times New Roman"/>
        </w:rPr>
        <w:t xml:space="preserve"> którego formuła zawiera 94,8% składników naturalnych. </w:t>
      </w:r>
      <w:r w:rsidR="00617A08" w:rsidRPr="004916AA">
        <w:rPr>
          <w:rFonts w:ascii="Calibri" w:eastAsia="Calibri" w:hAnsi="Calibri" w:cs="Times New Roman"/>
        </w:rPr>
        <w:t>Ma lekką</w:t>
      </w:r>
      <w:r w:rsidRPr="004916AA">
        <w:rPr>
          <w:rFonts w:ascii="Calibri" w:eastAsia="Calibri" w:hAnsi="Calibri" w:cs="Times New Roman"/>
        </w:rPr>
        <w:t xml:space="preserve"> konsystencję, która intensywnie nawilża, zmiękcza i wyrównuje koloryt skóry. Stosowany w tradycyjnej medycynie </w:t>
      </w:r>
      <w:proofErr w:type="spellStart"/>
      <w:r w:rsidRPr="004916AA">
        <w:rPr>
          <w:rFonts w:ascii="Calibri" w:eastAsia="Calibri" w:hAnsi="Calibri" w:cs="Times New Roman"/>
        </w:rPr>
        <w:t>Tuva</w:t>
      </w:r>
      <w:proofErr w:type="spellEnd"/>
      <w:r w:rsidRPr="004916AA">
        <w:rPr>
          <w:rFonts w:ascii="Calibri" w:eastAsia="Calibri" w:hAnsi="Calibri" w:cs="Times New Roman"/>
        </w:rPr>
        <w:t xml:space="preserve"> od ponad 200 lat korzeń </w:t>
      </w:r>
      <w:proofErr w:type="spellStart"/>
      <w:r w:rsidRPr="004916AA">
        <w:rPr>
          <w:rFonts w:ascii="Calibri" w:eastAsia="Calibri" w:hAnsi="Calibri" w:cs="Times New Roman"/>
        </w:rPr>
        <w:t>szczodraka</w:t>
      </w:r>
      <w:proofErr w:type="spellEnd"/>
      <w:r w:rsidRPr="004916AA">
        <w:rPr>
          <w:rFonts w:ascii="Calibri" w:eastAsia="Calibri" w:hAnsi="Calibri" w:cs="Times New Roman"/>
        </w:rPr>
        <w:t xml:space="preserve"> koi i regeneruje skórę. Róża </w:t>
      </w:r>
      <w:proofErr w:type="spellStart"/>
      <w:r w:rsidRPr="004916AA">
        <w:rPr>
          <w:rFonts w:ascii="Calibri" w:eastAsia="Calibri" w:hAnsi="Calibri" w:cs="Times New Roman"/>
        </w:rPr>
        <w:t>dahurska</w:t>
      </w:r>
      <w:proofErr w:type="spellEnd"/>
      <w:r w:rsidRPr="004916AA">
        <w:rPr>
          <w:rFonts w:ascii="Calibri" w:eastAsia="Calibri" w:hAnsi="Calibri" w:cs="Times New Roman"/>
        </w:rPr>
        <w:t xml:space="preserve"> to prawdziwie witaminowy koktajl dla skóry całego ciała, który je doskonale nawilża i odżywia.</w:t>
      </w:r>
    </w:p>
    <w:p w:rsidR="004916AA" w:rsidRPr="000F3879" w:rsidRDefault="004916AA" w:rsidP="004916AA">
      <w:pPr>
        <w:spacing w:after="0"/>
        <w:jc w:val="both"/>
        <w:rPr>
          <w:rFonts w:ascii="Calibri" w:eastAsia="Calibri" w:hAnsi="Calibri" w:cs="Times New Roman"/>
          <w:b/>
          <w:sz w:val="20"/>
        </w:rPr>
      </w:pPr>
      <w:r>
        <w:rPr>
          <w:rFonts w:ascii="Calibri" w:eastAsia="Calibri" w:hAnsi="Calibri" w:cs="Times New Roman"/>
          <w:b/>
          <w:sz w:val="20"/>
        </w:rPr>
        <w:t>Pojemność: 5</w:t>
      </w:r>
      <w:r w:rsidRPr="000F3879">
        <w:rPr>
          <w:rFonts w:ascii="Calibri" w:eastAsia="Calibri" w:hAnsi="Calibri" w:cs="Times New Roman"/>
          <w:b/>
          <w:sz w:val="20"/>
        </w:rPr>
        <w:t>0</w:t>
      </w:r>
      <w:r>
        <w:rPr>
          <w:rFonts w:ascii="Calibri" w:eastAsia="Calibri" w:hAnsi="Calibri" w:cs="Times New Roman"/>
          <w:b/>
          <w:sz w:val="20"/>
        </w:rPr>
        <w:t>0</w:t>
      </w:r>
      <w:r w:rsidRPr="000F3879">
        <w:rPr>
          <w:rFonts w:ascii="Calibri" w:eastAsia="Calibri" w:hAnsi="Calibri" w:cs="Times New Roman"/>
          <w:b/>
          <w:sz w:val="20"/>
        </w:rPr>
        <w:t xml:space="preserve"> ml</w:t>
      </w:r>
    </w:p>
    <w:p w:rsidR="004916AA" w:rsidRDefault="004916AA" w:rsidP="004916AA">
      <w:pPr>
        <w:spacing w:after="0"/>
        <w:jc w:val="both"/>
        <w:rPr>
          <w:rFonts w:ascii="Calibri" w:eastAsia="Calibri" w:hAnsi="Calibri" w:cs="Times New Roman"/>
          <w:b/>
          <w:sz w:val="20"/>
        </w:rPr>
      </w:pPr>
      <w:r w:rsidRPr="000F3879">
        <w:rPr>
          <w:rFonts w:ascii="Calibri" w:eastAsia="Calibri" w:hAnsi="Calibri" w:cs="Times New Roman"/>
          <w:b/>
          <w:sz w:val="20"/>
        </w:rPr>
        <w:t xml:space="preserve">Cena: </w:t>
      </w:r>
      <w:r>
        <w:rPr>
          <w:rFonts w:ascii="Calibri" w:eastAsia="Calibri" w:hAnsi="Calibri" w:cs="Times New Roman"/>
          <w:b/>
          <w:sz w:val="20"/>
        </w:rPr>
        <w:t xml:space="preserve">45.50 </w:t>
      </w:r>
      <w:proofErr w:type="gramStart"/>
      <w:r w:rsidRPr="00F23C21">
        <w:rPr>
          <w:rFonts w:ascii="Calibri" w:eastAsia="Calibri" w:hAnsi="Calibri" w:cs="Times New Roman"/>
          <w:b/>
          <w:sz w:val="20"/>
        </w:rPr>
        <w:t>zł</w:t>
      </w:r>
      <w:proofErr w:type="gramEnd"/>
    </w:p>
    <w:p w:rsidR="004916AA" w:rsidRDefault="004916AA" w:rsidP="00692692">
      <w:pPr>
        <w:jc w:val="both"/>
        <w:rPr>
          <w:rFonts w:ascii="Calibri" w:eastAsia="Calibri" w:hAnsi="Calibri" w:cs="Times New Roman"/>
        </w:rPr>
      </w:pPr>
    </w:p>
    <w:p w:rsidR="004916AA" w:rsidRDefault="004916AA" w:rsidP="00692692">
      <w:pPr>
        <w:jc w:val="both"/>
        <w:rPr>
          <w:rFonts w:ascii="Calibri" w:eastAsia="Calibri" w:hAnsi="Calibri" w:cs="Times New Roman"/>
        </w:rPr>
      </w:pPr>
    </w:p>
    <w:p w:rsidR="000F3879" w:rsidRDefault="000F3879" w:rsidP="00692692">
      <w:pPr>
        <w:jc w:val="both"/>
        <w:rPr>
          <w:rFonts w:ascii="Calibri" w:eastAsia="Calibri" w:hAnsi="Calibri" w:cs="Times New Roman"/>
        </w:rPr>
      </w:pPr>
    </w:p>
    <w:p w:rsidR="000F3879" w:rsidRPr="00617A08" w:rsidRDefault="00617A08" w:rsidP="00692692">
      <w:pPr>
        <w:jc w:val="both"/>
        <w:rPr>
          <w:rFonts w:ascii="Calibri" w:eastAsia="Calibri" w:hAnsi="Calibri" w:cs="Times New Roman"/>
          <w:b/>
        </w:rPr>
      </w:pPr>
      <w:r>
        <w:rPr>
          <w:rFonts w:ascii="Calibri" w:eastAsia="Calibri" w:hAnsi="Calibri" w:cs="Times New Roman"/>
          <w:noProof/>
          <w:lang w:eastAsia="pl-PL"/>
        </w:rPr>
        <w:drawing>
          <wp:anchor distT="0" distB="0" distL="114300" distR="114300" simplePos="0" relativeHeight="251662336" behindDoc="0" locked="0" layoutInCell="1" allowOverlap="1" wp14:anchorId="19949526" wp14:editId="742A9770">
            <wp:simplePos x="0" y="0"/>
            <wp:positionH relativeFrom="column">
              <wp:posOffset>4912360</wp:posOffset>
            </wp:positionH>
            <wp:positionV relativeFrom="paragraph">
              <wp:posOffset>230505</wp:posOffset>
            </wp:positionV>
            <wp:extent cx="1278890" cy="261937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a:blip r:embed="rId13">
                      <a:extLst>
                        <a:ext uri="{28A0092B-C50C-407E-A947-70E740481C1C}">
                          <a14:useLocalDpi xmlns:a14="http://schemas.microsoft.com/office/drawing/2010/main" val="0"/>
                        </a:ext>
                      </a:extLst>
                    </a:blip>
                    <a:stretch>
                      <a:fillRect/>
                    </a:stretch>
                  </pic:blipFill>
                  <pic:spPr>
                    <a:xfrm>
                      <a:off x="0" y="0"/>
                      <a:ext cx="1278890" cy="2619375"/>
                    </a:xfrm>
                    <a:prstGeom prst="rect">
                      <a:avLst/>
                    </a:prstGeom>
                  </pic:spPr>
                </pic:pic>
              </a:graphicData>
            </a:graphic>
            <wp14:sizeRelH relativeFrom="page">
              <wp14:pctWidth>0</wp14:pctWidth>
            </wp14:sizeRelH>
            <wp14:sizeRelV relativeFrom="page">
              <wp14:pctHeight>0</wp14:pctHeight>
            </wp14:sizeRelV>
          </wp:anchor>
        </w:drawing>
      </w:r>
      <w:r w:rsidRPr="00617A08">
        <w:rPr>
          <w:rFonts w:ascii="Calibri" w:eastAsia="Calibri" w:hAnsi="Calibri" w:cs="Times New Roman"/>
          <w:b/>
        </w:rPr>
        <w:t>Aktywne witaminy - spray do włosów i ciała</w:t>
      </w:r>
    </w:p>
    <w:p w:rsidR="00617A08" w:rsidRDefault="00617A08" w:rsidP="00692692">
      <w:pPr>
        <w:jc w:val="both"/>
        <w:rPr>
          <w:rFonts w:ascii="Calibri" w:eastAsia="Calibri" w:hAnsi="Calibri" w:cs="Times New Roman"/>
        </w:rPr>
      </w:pPr>
      <w:r w:rsidRPr="00617A08">
        <w:rPr>
          <w:rFonts w:ascii="Calibri" w:eastAsia="Calibri" w:hAnsi="Calibri" w:cs="Times New Roman"/>
        </w:rPr>
        <w:t xml:space="preserve">Aktywne witaminy to spray do ciała i włosów, który intensywnie nawilża i regeneruje. Unikalna formuła oparta jest na ekstraktach z syberyjskich jagód, ziół i kwiatów. Wykazuje właściwości odżywcze, nawilżające i rozświetlające. Zabezpiecza przed nadmierną ucieczką wody ze skóry i włosów. Zawiera niezwykle bogate w </w:t>
      </w:r>
      <w:proofErr w:type="spellStart"/>
      <w:r w:rsidRPr="00617A08">
        <w:rPr>
          <w:rFonts w:ascii="Calibri" w:eastAsia="Calibri" w:hAnsi="Calibri" w:cs="Times New Roman"/>
        </w:rPr>
        <w:t>wit</w:t>
      </w:r>
      <w:proofErr w:type="spellEnd"/>
      <w:r w:rsidRPr="00617A08">
        <w:rPr>
          <w:rFonts w:ascii="Calibri" w:eastAsia="Calibri" w:hAnsi="Calibri" w:cs="Times New Roman"/>
        </w:rPr>
        <w:t xml:space="preserve">. C i kwasy omega ekstrakty z maliny moroszki i dzikiej jeżyny, które regenerują komórki skóry i włosów, poprawiając ich elastyczność i wyrównując koloryt. Cytryniec chiński nawilża i tonizuje skórę, a </w:t>
      </w:r>
      <w:proofErr w:type="spellStart"/>
      <w:r w:rsidRPr="00617A08">
        <w:rPr>
          <w:rFonts w:ascii="Calibri" w:eastAsia="Calibri" w:hAnsi="Calibri" w:cs="Times New Roman"/>
        </w:rPr>
        <w:t>sofora</w:t>
      </w:r>
      <w:proofErr w:type="spellEnd"/>
      <w:r w:rsidRPr="00617A08">
        <w:rPr>
          <w:rFonts w:ascii="Calibri" w:eastAsia="Calibri" w:hAnsi="Calibri" w:cs="Times New Roman"/>
        </w:rPr>
        <w:t xml:space="preserve"> japońska, jako naturalne źródło rutyny zmniejsza zaczerwienienia skóry. Dzika róża </w:t>
      </w:r>
      <w:proofErr w:type="spellStart"/>
      <w:r w:rsidRPr="00617A08">
        <w:rPr>
          <w:rFonts w:ascii="Calibri" w:eastAsia="Calibri" w:hAnsi="Calibri" w:cs="Times New Roman"/>
        </w:rPr>
        <w:t>dahurska</w:t>
      </w:r>
      <w:proofErr w:type="spellEnd"/>
      <w:r w:rsidRPr="00617A08">
        <w:rPr>
          <w:rFonts w:ascii="Calibri" w:eastAsia="Calibri" w:hAnsi="Calibri" w:cs="Times New Roman"/>
        </w:rPr>
        <w:t xml:space="preserve"> bogata w witaminy B, E i beta karoten odbudowuje strukturę włosów, sprawiając, że stają się silne i podatne na układanie, podczas gdy ekstrakt z czarnej jagody syberyjskiej przywraca im naturalną siłę i blask. Wyciąg miodunki plamistej chroni włosy przed utratą wilgoci, a zawarte w niej witaminy A, B, C, E zapewniają długotrwałą ochronę i delikatną pielęgnację.</w:t>
      </w:r>
    </w:p>
    <w:p w:rsidR="00617A08" w:rsidRPr="00617A08" w:rsidRDefault="00617A08" w:rsidP="00617A08">
      <w:pPr>
        <w:spacing w:after="0"/>
        <w:jc w:val="both"/>
        <w:rPr>
          <w:rFonts w:ascii="Calibri" w:eastAsia="Calibri" w:hAnsi="Calibri" w:cs="Times New Roman"/>
          <w:b/>
          <w:sz w:val="20"/>
        </w:rPr>
      </w:pPr>
      <w:r w:rsidRPr="00617A08">
        <w:rPr>
          <w:rFonts w:ascii="Calibri" w:eastAsia="Calibri" w:hAnsi="Calibri" w:cs="Times New Roman"/>
          <w:b/>
          <w:sz w:val="20"/>
        </w:rPr>
        <w:t>Pojemność: 125 ml</w:t>
      </w:r>
    </w:p>
    <w:p w:rsidR="00617A08" w:rsidRPr="00617A08" w:rsidRDefault="00617A08" w:rsidP="00617A08">
      <w:pPr>
        <w:spacing w:after="0"/>
        <w:jc w:val="both"/>
        <w:rPr>
          <w:rFonts w:ascii="Calibri" w:eastAsia="Calibri" w:hAnsi="Calibri" w:cs="Times New Roman"/>
          <w:b/>
          <w:sz w:val="20"/>
        </w:rPr>
      </w:pPr>
      <w:r w:rsidRPr="00617A08">
        <w:rPr>
          <w:rFonts w:ascii="Calibri" w:eastAsia="Calibri" w:hAnsi="Calibri" w:cs="Times New Roman"/>
          <w:b/>
          <w:sz w:val="20"/>
        </w:rPr>
        <w:t xml:space="preserve">Cena: 38.50 </w:t>
      </w:r>
      <w:proofErr w:type="gramStart"/>
      <w:r w:rsidRPr="00617A08">
        <w:rPr>
          <w:rFonts w:ascii="Calibri" w:eastAsia="Calibri" w:hAnsi="Calibri" w:cs="Times New Roman"/>
          <w:b/>
          <w:sz w:val="20"/>
        </w:rPr>
        <w:t>zł</w:t>
      </w:r>
      <w:proofErr w:type="gramEnd"/>
    </w:p>
    <w:p w:rsidR="00F951C5" w:rsidRDefault="00F951C5" w:rsidP="00692692">
      <w:pPr>
        <w:jc w:val="both"/>
        <w:rPr>
          <w:rFonts w:ascii="Calibri" w:eastAsia="Calibri" w:hAnsi="Calibri" w:cs="Times New Roman"/>
          <w:b/>
          <w:sz w:val="20"/>
        </w:rPr>
      </w:pPr>
    </w:p>
    <w:p w:rsidR="005E29FC" w:rsidRPr="005E29FC" w:rsidRDefault="005E539F" w:rsidP="005E29FC">
      <w:pPr>
        <w:jc w:val="both"/>
        <w:rPr>
          <w:rFonts w:ascii="Calibri" w:eastAsia="Calibri" w:hAnsi="Calibri" w:cs="Times New Roman"/>
          <w:sz w:val="20"/>
        </w:rPr>
      </w:pPr>
      <w:r>
        <w:rPr>
          <w:rFonts w:ascii="Calibri" w:eastAsia="Calibri" w:hAnsi="Calibri" w:cs="Times New Roman"/>
          <w:sz w:val="20"/>
        </w:rPr>
        <w:t xml:space="preserve">Produkty dostępne </w:t>
      </w:r>
      <w:r w:rsidR="005E29FC" w:rsidRPr="005E29FC">
        <w:rPr>
          <w:rFonts w:ascii="Calibri" w:eastAsia="Calibri" w:hAnsi="Calibri" w:cs="Times New Roman"/>
          <w:sz w:val="20"/>
        </w:rPr>
        <w:t xml:space="preserve">w oficjalnym sklepie marki </w:t>
      </w:r>
      <w:hyperlink r:id="rId14" w:history="1">
        <w:r w:rsidR="005E29FC" w:rsidRPr="009324F6">
          <w:rPr>
            <w:rStyle w:val="Hipercze"/>
            <w:rFonts w:ascii="Calibri" w:eastAsia="Calibri" w:hAnsi="Calibri" w:cs="Times New Roman"/>
            <w:sz w:val="20"/>
          </w:rPr>
          <w:t>www.naturasiberica.com.pl</w:t>
        </w:r>
      </w:hyperlink>
      <w:r w:rsidR="005E29FC">
        <w:rPr>
          <w:rFonts w:ascii="Calibri" w:eastAsia="Calibri" w:hAnsi="Calibri" w:cs="Times New Roman"/>
          <w:sz w:val="20"/>
        </w:rPr>
        <w:t xml:space="preserve"> </w:t>
      </w:r>
    </w:p>
    <w:p w:rsidR="005E29FC" w:rsidRPr="005E29FC" w:rsidRDefault="005E29FC" w:rsidP="005E29FC">
      <w:pPr>
        <w:jc w:val="both"/>
        <w:rPr>
          <w:rFonts w:ascii="Calibri" w:eastAsia="Calibri" w:hAnsi="Calibri" w:cs="Times New Roman"/>
          <w:b/>
          <w:sz w:val="20"/>
        </w:rPr>
      </w:pPr>
      <w:r w:rsidRPr="005E29FC">
        <w:rPr>
          <w:rFonts w:ascii="Calibri" w:eastAsia="Calibri" w:hAnsi="Calibri" w:cs="Times New Roman"/>
          <w:b/>
          <w:sz w:val="20"/>
        </w:rPr>
        <w:t>Odwiedź nas na:</w:t>
      </w:r>
    </w:p>
    <w:p w:rsidR="005E29FC" w:rsidRPr="005E29FC" w:rsidRDefault="005E29FC" w:rsidP="005E29FC">
      <w:pPr>
        <w:rPr>
          <w:rFonts w:ascii="Calibri" w:eastAsia="Calibri" w:hAnsi="Calibri" w:cs="Times New Roman"/>
          <w:sz w:val="20"/>
        </w:rPr>
      </w:pPr>
      <w:r w:rsidRPr="005E29FC">
        <w:rPr>
          <w:rFonts w:ascii="Calibri" w:eastAsia="Calibri" w:hAnsi="Calibri" w:cs="Times New Roman"/>
          <w:sz w:val="20"/>
        </w:rPr>
        <w:t>Facebooku:</w:t>
      </w:r>
      <w:r>
        <w:rPr>
          <w:rFonts w:ascii="Calibri" w:eastAsia="Calibri" w:hAnsi="Calibri" w:cs="Times New Roman"/>
          <w:sz w:val="20"/>
        </w:rPr>
        <w:t xml:space="preserve"> </w:t>
      </w:r>
      <w:r w:rsidRPr="005E29FC">
        <w:rPr>
          <w:rFonts w:ascii="Calibri" w:eastAsia="Calibri" w:hAnsi="Calibri" w:cs="Times New Roman"/>
          <w:sz w:val="20"/>
        </w:rPr>
        <w:t>https</w:t>
      </w:r>
      <w:proofErr w:type="gramStart"/>
      <w:r w:rsidRPr="005E29FC">
        <w:rPr>
          <w:rFonts w:ascii="Calibri" w:eastAsia="Calibri" w:hAnsi="Calibri" w:cs="Times New Roman"/>
          <w:sz w:val="20"/>
        </w:rPr>
        <w:t>://www</w:t>
      </w:r>
      <w:proofErr w:type="gramEnd"/>
      <w:r w:rsidRPr="005E29FC">
        <w:rPr>
          <w:rFonts w:ascii="Calibri" w:eastAsia="Calibri" w:hAnsi="Calibri" w:cs="Times New Roman"/>
          <w:sz w:val="20"/>
        </w:rPr>
        <w:t>.</w:t>
      </w:r>
      <w:proofErr w:type="gramStart"/>
      <w:r w:rsidRPr="005E29FC">
        <w:rPr>
          <w:rFonts w:ascii="Calibri" w:eastAsia="Calibri" w:hAnsi="Calibri" w:cs="Times New Roman"/>
          <w:sz w:val="20"/>
        </w:rPr>
        <w:t>facebook</w:t>
      </w:r>
      <w:proofErr w:type="gramEnd"/>
      <w:r w:rsidRPr="005E29FC">
        <w:rPr>
          <w:rFonts w:ascii="Calibri" w:eastAsia="Calibri" w:hAnsi="Calibri" w:cs="Times New Roman"/>
          <w:sz w:val="20"/>
        </w:rPr>
        <w:t>.com/NaturaSibericaPolska/</w:t>
      </w:r>
      <w:r>
        <w:rPr>
          <w:rFonts w:ascii="Calibri" w:eastAsia="Calibri" w:hAnsi="Calibri" w:cs="Times New Roman"/>
          <w:sz w:val="20"/>
        </w:rPr>
        <w:br/>
      </w:r>
      <w:r w:rsidRPr="005E29FC">
        <w:rPr>
          <w:rFonts w:ascii="Calibri" w:eastAsia="Calibri" w:hAnsi="Calibri" w:cs="Times New Roman"/>
          <w:sz w:val="20"/>
        </w:rPr>
        <w:t>Instagramie: https</w:t>
      </w:r>
      <w:proofErr w:type="gramStart"/>
      <w:r w:rsidRPr="005E29FC">
        <w:rPr>
          <w:rFonts w:ascii="Calibri" w:eastAsia="Calibri" w:hAnsi="Calibri" w:cs="Times New Roman"/>
          <w:sz w:val="20"/>
        </w:rPr>
        <w:t>://www</w:t>
      </w:r>
      <w:proofErr w:type="gramEnd"/>
      <w:r w:rsidRPr="005E29FC">
        <w:rPr>
          <w:rFonts w:ascii="Calibri" w:eastAsia="Calibri" w:hAnsi="Calibri" w:cs="Times New Roman"/>
          <w:sz w:val="20"/>
        </w:rPr>
        <w:t>.</w:t>
      </w:r>
      <w:proofErr w:type="gramStart"/>
      <w:r w:rsidRPr="005E29FC">
        <w:rPr>
          <w:rFonts w:ascii="Calibri" w:eastAsia="Calibri" w:hAnsi="Calibri" w:cs="Times New Roman"/>
          <w:sz w:val="20"/>
        </w:rPr>
        <w:t>instagram</w:t>
      </w:r>
      <w:proofErr w:type="gramEnd"/>
      <w:r w:rsidRPr="005E29FC">
        <w:rPr>
          <w:rFonts w:ascii="Calibri" w:eastAsia="Calibri" w:hAnsi="Calibri" w:cs="Times New Roman"/>
          <w:sz w:val="20"/>
        </w:rPr>
        <w:t>.</w:t>
      </w:r>
      <w:proofErr w:type="gramStart"/>
      <w:r w:rsidRPr="005E29FC">
        <w:rPr>
          <w:rFonts w:ascii="Calibri" w:eastAsia="Calibri" w:hAnsi="Calibri" w:cs="Times New Roman"/>
          <w:sz w:val="20"/>
        </w:rPr>
        <w:t>com</w:t>
      </w:r>
      <w:proofErr w:type="gramEnd"/>
      <w:r w:rsidRPr="005E29FC">
        <w:rPr>
          <w:rFonts w:ascii="Calibri" w:eastAsia="Calibri" w:hAnsi="Calibri" w:cs="Times New Roman"/>
          <w:sz w:val="20"/>
        </w:rPr>
        <w:t>/naturasibericapolska/</w:t>
      </w:r>
    </w:p>
    <w:p w:rsidR="009E34C3" w:rsidRDefault="009E34C3" w:rsidP="00692692">
      <w:pPr>
        <w:jc w:val="both"/>
        <w:rPr>
          <w:rFonts w:ascii="Calibri" w:eastAsia="Calibri" w:hAnsi="Calibri" w:cs="Times New Roman"/>
          <w:b/>
          <w:sz w:val="20"/>
        </w:rPr>
      </w:pPr>
    </w:p>
    <w:p w:rsidR="00692692" w:rsidRPr="00692692" w:rsidRDefault="00692692" w:rsidP="00692692">
      <w:pPr>
        <w:jc w:val="both"/>
        <w:rPr>
          <w:rFonts w:ascii="Calibri" w:eastAsia="Calibri" w:hAnsi="Calibri" w:cs="Times New Roman"/>
          <w:b/>
          <w:sz w:val="20"/>
        </w:rPr>
      </w:pPr>
      <w:r w:rsidRPr="00692692">
        <w:rPr>
          <w:rFonts w:ascii="Calibri" w:eastAsia="Calibri" w:hAnsi="Calibri" w:cs="Times New Roman"/>
          <w:b/>
          <w:sz w:val="20"/>
        </w:rPr>
        <w:t>Dossier marki</w:t>
      </w:r>
    </w:p>
    <w:p w:rsidR="002F386C" w:rsidRDefault="00D12E8D" w:rsidP="00D12E8D">
      <w:pPr>
        <w:pStyle w:val="Bezodstpw"/>
        <w:jc w:val="both"/>
        <w:rPr>
          <w:rFonts w:ascii="Calibri" w:eastAsia="Calibri" w:hAnsi="Calibri" w:cs="Times New Roman"/>
          <w:sz w:val="20"/>
        </w:rPr>
      </w:pPr>
      <w:r w:rsidRPr="00D12E8D">
        <w:rPr>
          <w:rFonts w:ascii="Calibri" w:eastAsia="Calibri" w:hAnsi="Calibri" w:cs="Times New Roman"/>
          <w:sz w:val="20"/>
        </w:rPr>
        <w:t xml:space="preserve">Natura Siberica to marka kosmetyków naturalnych produkowanych w Unii Europejskiej ze składników roślinnych pochodzących z Syberii. Formuła produktów oparta jest na starannie wyselekcjonowanych </w:t>
      </w:r>
      <w:r>
        <w:rPr>
          <w:rFonts w:ascii="Calibri" w:eastAsia="Calibri" w:hAnsi="Calibri" w:cs="Times New Roman"/>
          <w:sz w:val="20"/>
        </w:rPr>
        <w:br/>
      </w:r>
      <w:r w:rsidRPr="00D12E8D">
        <w:rPr>
          <w:rFonts w:ascii="Calibri" w:eastAsia="Calibri" w:hAnsi="Calibri" w:cs="Times New Roman"/>
          <w:sz w:val="20"/>
        </w:rPr>
        <w:t xml:space="preserve">i przygotowanych ekstraktach roślinnych. Rośliny syberyjskie wykorzystywane do produkcji kosmetyków Natura Siberica hodowane są na certyfikowanych farmach (UE 834/07).  Posiadają również certyfikaty głównych europejskich stowarzyszeń ekologicznych: ICEA (Włochy), </w:t>
      </w:r>
      <w:proofErr w:type="spellStart"/>
      <w:r w:rsidRPr="00D12E8D">
        <w:rPr>
          <w:rFonts w:ascii="Calibri" w:eastAsia="Calibri" w:hAnsi="Calibri" w:cs="Times New Roman"/>
          <w:sz w:val="20"/>
        </w:rPr>
        <w:t>Ecocert</w:t>
      </w:r>
      <w:proofErr w:type="spellEnd"/>
      <w:r w:rsidRPr="00D12E8D">
        <w:rPr>
          <w:rFonts w:ascii="Calibri" w:eastAsia="Calibri" w:hAnsi="Calibri" w:cs="Times New Roman"/>
          <w:sz w:val="20"/>
        </w:rPr>
        <w:t xml:space="preserve"> (Francja), BDIH (Niemcy) i </w:t>
      </w:r>
      <w:proofErr w:type="spellStart"/>
      <w:r w:rsidRPr="00D12E8D">
        <w:rPr>
          <w:rFonts w:ascii="Calibri" w:eastAsia="Calibri" w:hAnsi="Calibri" w:cs="Times New Roman"/>
          <w:sz w:val="20"/>
        </w:rPr>
        <w:t>Soil</w:t>
      </w:r>
      <w:proofErr w:type="spellEnd"/>
      <w:r w:rsidRPr="00D12E8D">
        <w:rPr>
          <w:rFonts w:ascii="Calibri" w:eastAsia="Calibri" w:hAnsi="Calibri" w:cs="Times New Roman"/>
          <w:sz w:val="20"/>
        </w:rPr>
        <w:t xml:space="preserve"> </w:t>
      </w:r>
      <w:proofErr w:type="spellStart"/>
      <w:r w:rsidRPr="00D12E8D">
        <w:rPr>
          <w:rFonts w:ascii="Calibri" w:eastAsia="Calibri" w:hAnsi="Calibri" w:cs="Times New Roman"/>
          <w:sz w:val="20"/>
        </w:rPr>
        <w:t>Association</w:t>
      </w:r>
      <w:proofErr w:type="spellEnd"/>
      <w:r w:rsidRPr="00D12E8D">
        <w:rPr>
          <w:rFonts w:ascii="Calibri" w:eastAsia="Calibri" w:hAnsi="Calibri" w:cs="Times New Roman"/>
          <w:sz w:val="20"/>
        </w:rPr>
        <w:t xml:space="preserve"> (Anglia).</w:t>
      </w:r>
    </w:p>
    <w:p w:rsidR="00D12E8D" w:rsidRDefault="00D12E8D" w:rsidP="00D12E8D">
      <w:pPr>
        <w:pStyle w:val="Bezodstpw"/>
        <w:jc w:val="both"/>
        <w:rPr>
          <w:b/>
        </w:rPr>
      </w:pPr>
    </w:p>
    <w:p w:rsidR="00B40086" w:rsidRPr="00B40086" w:rsidRDefault="00B40086" w:rsidP="00B40086">
      <w:pPr>
        <w:pStyle w:val="Bezodstpw"/>
        <w:rPr>
          <w:b/>
        </w:rPr>
      </w:pPr>
      <w:r w:rsidRPr="00B40086">
        <w:rPr>
          <w:b/>
        </w:rPr>
        <w:t>Kontakt dla mediów:</w:t>
      </w:r>
    </w:p>
    <w:p w:rsidR="00B40086" w:rsidRDefault="00B40086" w:rsidP="00B40086">
      <w:pPr>
        <w:pStyle w:val="Bezodstpw"/>
        <w:rPr>
          <w:color w:val="000000"/>
          <w:lang w:eastAsia="pl-PL"/>
        </w:rPr>
      </w:pPr>
    </w:p>
    <w:p w:rsidR="00B40086" w:rsidRPr="00B40086" w:rsidRDefault="00B40086" w:rsidP="00B40086">
      <w:pPr>
        <w:pStyle w:val="Bezodstpw"/>
        <w:rPr>
          <w:b/>
          <w:color w:val="000000"/>
          <w:sz w:val="20"/>
        </w:rPr>
      </w:pPr>
      <w:r w:rsidRPr="00B40086">
        <w:rPr>
          <w:b/>
          <w:color w:val="000000"/>
          <w:sz w:val="20"/>
        </w:rPr>
        <w:t>Paula Bielska </w:t>
      </w:r>
    </w:p>
    <w:p w:rsidR="00B40086" w:rsidRDefault="0016211D" w:rsidP="00B40086">
      <w:pPr>
        <w:pStyle w:val="Bezodstpw"/>
        <w:rPr>
          <w:color w:val="000000"/>
          <w:sz w:val="20"/>
        </w:rPr>
      </w:pPr>
      <w:r>
        <w:rPr>
          <w:color w:val="000000"/>
          <w:sz w:val="20"/>
        </w:rPr>
        <w:t>Triple PR</w:t>
      </w:r>
      <w:r>
        <w:rPr>
          <w:color w:val="000000"/>
          <w:sz w:val="20"/>
        </w:rPr>
        <w:br/>
      </w:r>
      <w:r w:rsidR="00B40086">
        <w:rPr>
          <w:color w:val="000000"/>
          <w:sz w:val="20"/>
        </w:rPr>
        <w:t xml:space="preserve">ul. </w:t>
      </w:r>
      <w:r w:rsidR="004C5BEB">
        <w:rPr>
          <w:color w:val="000000"/>
          <w:sz w:val="20"/>
        </w:rPr>
        <w:t>Jaktorowska 5/68</w:t>
      </w:r>
      <w:r w:rsidR="00B40086">
        <w:rPr>
          <w:color w:val="000000"/>
          <w:sz w:val="20"/>
        </w:rPr>
        <w:t>, Warszawa</w:t>
      </w:r>
    </w:p>
    <w:p w:rsidR="00B40086" w:rsidRDefault="00B40086" w:rsidP="00B40086">
      <w:pPr>
        <w:pStyle w:val="Bezodstpw"/>
        <w:rPr>
          <w:color w:val="000000"/>
          <w:sz w:val="20"/>
        </w:rPr>
      </w:pPr>
      <w:r>
        <w:rPr>
          <w:color w:val="000000"/>
          <w:sz w:val="20"/>
        </w:rPr>
        <w:t>22 216 54 20, 601 542 502</w:t>
      </w:r>
    </w:p>
    <w:p w:rsidR="00B40086" w:rsidRDefault="008D56FD" w:rsidP="00B40086">
      <w:pPr>
        <w:pStyle w:val="Bezodstpw"/>
        <w:rPr>
          <w:rFonts w:ascii="Times New Roman" w:hAnsi="Times New Roman" w:cs="Times New Roman"/>
          <w:sz w:val="24"/>
          <w:szCs w:val="24"/>
        </w:rPr>
      </w:pPr>
      <w:hyperlink r:id="rId15" w:history="1">
        <w:r w:rsidR="00B40086">
          <w:rPr>
            <w:rStyle w:val="czeinternetowe"/>
            <w:sz w:val="20"/>
          </w:rPr>
          <w:t>paulina.bielska@triplepr.pl</w:t>
        </w:r>
      </w:hyperlink>
    </w:p>
    <w:p w:rsidR="00A164DB" w:rsidRDefault="008D56FD" w:rsidP="00BE2CB9">
      <w:pPr>
        <w:pStyle w:val="Bezodstpw"/>
      </w:pPr>
      <w:hyperlink r:id="rId16" w:history="1">
        <w:r w:rsidR="00B40086">
          <w:rPr>
            <w:rStyle w:val="czeinternetowe"/>
            <w:color w:val="800080"/>
            <w:sz w:val="20"/>
            <w:lang w:val="en-US"/>
          </w:rPr>
          <w:t>www.triplepr.pl</w:t>
        </w:r>
      </w:hyperlink>
    </w:p>
    <w:sectPr w:rsidR="00A164DB" w:rsidSect="00CD135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FD" w:rsidRDefault="008D56FD" w:rsidP="004145B3">
      <w:pPr>
        <w:spacing w:after="0" w:line="240" w:lineRule="auto"/>
      </w:pPr>
      <w:r>
        <w:separator/>
      </w:r>
    </w:p>
  </w:endnote>
  <w:endnote w:type="continuationSeparator" w:id="0">
    <w:p w:rsidR="008D56FD" w:rsidRDefault="008D56FD" w:rsidP="0041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ヒラギノ角ゴ Pro W3">
    <w:charset w:val="80"/>
    <w:family w:val="swiss"/>
    <w:pitch w:val="variable"/>
    <w:sig w:usb0="E00002FF" w:usb1="7AC7FFFF" w:usb2="00000012" w:usb3="00000000" w:csb0="0002000D" w:csb1="00000000"/>
  </w:font>
  <w:font w:name="Helvetica Neue">
    <w:charset w:val="00"/>
    <w:family w:val="auto"/>
    <w:pitch w:val="variable"/>
    <w:sig w:usb0="E50002FF" w:usb1="500079DB" w:usb2="0000001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FD" w:rsidRDefault="008D56FD" w:rsidP="004145B3">
      <w:pPr>
        <w:spacing w:after="0" w:line="240" w:lineRule="auto"/>
      </w:pPr>
      <w:r>
        <w:separator/>
      </w:r>
    </w:p>
  </w:footnote>
  <w:footnote w:type="continuationSeparator" w:id="0">
    <w:p w:rsidR="008D56FD" w:rsidRDefault="008D56FD" w:rsidP="0041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B3" w:rsidRDefault="004145B3" w:rsidP="004145B3">
    <w:pPr>
      <w:pStyle w:val="Nagwek"/>
      <w:jc w:val="right"/>
    </w:pPr>
    <w:r>
      <w:rPr>
        <w:noProof/>
        <w:lang w:eastAsia="pl-PL"/>
      </w:rPr>
      <w:drawing>
        <wp:inline distT="0" distB="0" distL="0" distR="0" wp14:anchorId="5633E5B1" wp14:editId="1FFFA227">
          <wp:extent cx="2124075" cy="958868"/>
          <wp:effectExtent l="0" t="0" r="0" b="0"/>
          <wp:docPr id="6" name="Obraz 6" descr="Znalezione obrazy dla zapytania natura sib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natura sibe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58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F4"/>
    <w:multiLevelType w:val="hybridMultilevel"/>
    <w:tmpl w:val="B7C0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8E3DAC"/>
    <w:multiLevelType w:val="hybridMultilevel"/>
    <w:tmpl w:val="5C7A4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B63CD3"/>
    <w:multiLevelType w:val="hybridMultilevel"/>
    <w:tmpl w:val="43881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B20D2D"/>
    <w:multiLevelType w:val="hybridMultilevel"/>
    <w:tmpl w:val="75B89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712B39"/>
    <w:multiLevelType w:val="hybridMultilevel"/>
    <w:tmpl w:val="C824B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0309C7"/>
    <w:multiLevelType w:val="hybridMultilevel"/>
    <w:tmpl w:val="878C6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4B4E0F"/>
    <w:multiLevelType w:val="hybridMultilevel"/>
    <w:tmpl w:val="1382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733D25"/>
    <w:multiLevelType w:val="hybridMultilevel"/>
    <w:tmpl w:val="CE2C1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1769C5"/>
    <w:multiLevelType w:val="hybridMultilevel"/>
    <w:tmpl w:val="DDEC634A"/>
    <w:styleLink w:val="Punktor"/>
    <w:lvl w:ilvl="0" w:tplc="A6160BB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4D1A8">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E1206">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CB890">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36F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7E6580">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4427A6">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07270">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24CBC">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6C15234"/>
    <w:multiLevelType w:val="multilevel"/>
    <w:tmpl w:val="3B4885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9B30CA"/>
    <w:multiLevelType w:val="hybridMultilevel"/>
    <w:tmpl w:val="DDEC634A"/>
    <w:numStyleLink w:val="Punktor"/>
  </w:abstractNum>
  <w:abstractNum w:abstractNumId="11">
    <w:nsid w:val="64F13388"/>
    <w:multiLevelType w:val="hybridMultilevel"/>
    <w:tmpl w:val="1382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2"/>
  </w:num>
  <w:num w:numId="8">
    <w:abstractNumId w:val="8"/>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1B"/>
    <w:rsid w:val="00000132"/>
    <w:rsid w:val="00000F76"/>
    <w:rsid w:val="00001BE2"/>
    <w:rsid w:val="0000701B"/>
    <w:rsid w:val="00007259"/>
    <w:rsid w:val="00016B48"/>
    <w:rsid w:val="00017C34"/>
    <w:rsid w:val="000246D8"/>
    <w:rsid w:val="00025984"/>
    <w:rsid w:val="00030B6F"/>
    <w:rsid w:val="00030E28"/>
    <w:rsid w:val="00034468"/>
    <w:rsid w:val="0003685A"/>
    <w:rsid w:val="00045F2D"/>
    <w:rsid w:val="00046908"/>
    <w:rsid w:val="0004798A"/>
    <w:rsid w:val="00047C8C"/>
    <w:rsid w:val="00050F6D"/>
    <w:rsid w:val="00055B3B"/>
    <w:rsid w:val="000560C7"/>
    <w:rsid w:val="0006351D"/>
    <w:rsid w:val="00063A8A"/>
    <w:rsid w:val="0006533B"/>
    <w:rsid w:val="000703EB"/>
    <w:rsid w:val="00071F13"/>
    <w:rsid w:val="000760E1"/>
    <w:rsid w:val="00077516"/>
    <w:rsid w:val="0007775A"/>
    <w:rsid w:val="00081D15"/>
    <w:rsid w:val="000828B4"/>
    <w:rsid w:val="00084A09"/>
    <w:rsid w:val="000861A7"/>
    <w:rsid w:val="00087AE6"/>
    <w:rsid w:val="000926D9"/>
    <w:rsid w:val="000946F3"/>
    <w:rsid w:val="00094BE3"/>
    <w:rsid w:val="000A0669"/>
    <w:rsid w:val="000A1C11"/>
    <w:rsid w:val="000A2F15"/>
    <w:rsid w:val="000A3F01"/>
    <w:rsid w:val="000A7484"/>
    <w:rsid w:val="000B3DAF"/>
    <w:rsid w:val="000C2B44"/>
    <w:rsid w:val="000C3F6A"/>
    <w:rsid w:val="000D28F5"/>
    <w:rsid w:val="000D2B5B"/>
    <w:rsid w:val="000D55B0"/>
    <w:rsid w:val="000D6A71"/>
    <w:rsid w:val="000E0C2C"/>
    <w:rsid w:val="000E16AB"/>
    <w:rsid w:val="000E3435"/>
    <w:rsid w:val="000F1D4E"/>
    <w:rsid w:val="000F1EC1"/>
    <w:rsid w:val="000F1F48"/>
    <w:rsid w:val="000F26C0"/>
    <w:rsid w:val="000F3879"/>
    <w:rsid w:val="00101529"/>
    <w:rsid w:val="00113ED2"/>
    <w:rsid w:val="00114477"/>
    <w:rsid w:val="00114AD9"/>
    <w:rsid w:val="00115262"/>
    <w:rsid w:val="00117945"/>
    <w:rsid w:val="001222BD"/>
    <w:rsid w:val="00122E03"/>
    <w:rsid w:val="0013098C"/>
    <w:rsid w:val="00131858"/>
    <w:rsid w:val="00135EEC"/>
    <w:rsid w:val="00136DD1"/>
    <w:rsid w:val="001373B7"/>
    <w:rsid w:val="00140407"/>
    <w:rsid w:val="00143936"/>
    <w:rsid w:val="00143A2A"/>
    <w:rsid w:val="001470BF"/>
    <w:rsid w:val="00154AE2"/>
    <w:rsid w:val="00157484"/>
    <w:rsid w:val="0016211D"/>
    <w:rsid w:val="00162EE5"/>
    <w:rsid w:val="0016376E"/>
    <w:rsid w:val="00167356"/>
    <w:rsid w:val="0017314C"/>
    <w:rsid w:val="00181FF5"/>
    <w:rsid w:val="00182247"/>
    <w:rsid w:val="001829CE"/>
    <w:rsid w:val="0018332B"/>
    <w:rsid w:val="0018723B"/>
    <w:rsid w:val="001920A0"/>
    <w:rsid w:val="0019712A"/>
    <w:rsid w:val="001A4338"/>
    <w:rsid w:val="001A5C04"/>
    <w:rsid w:val="001B2E10"/>
    <w:rsid w:val="001B5599"/>
    <w:rsid w:val="001B5F3A"/>
    <w:rsid w:val="001B5FBC"/>
    <w:rsid w:val="001B7EF1"/>
    <w:rsid w:val="001C3DF2"/>
    <w:rsid w:val="001C6D09"/>
    <w:rsid w:val="001D44E5"/>
    <w:rsid w:val="001F4BBD"/>
    <w:rsid w:val="001F4EDA"/>
    <w:rsid w:val="001F6C93"/>
    <w:rsid w:val="00207398"/>
    <w:rsid w:val="002074B6"/>
    <w:rsid w:val="002135A4"/>
    <w:rsid w:val="00222440"/>
    <w:rsid w:val="00222AF4"/>
    <w:rsid w:val="00222B40"/>
    <w:rsid w:val="0022399D"/>
    <w:rsid w:val="002254F0"/>
    <w:rsid w:val="002366A5"/>
    <w:rsid w:val="002411EA"/>
    <w:rsid w:val="002434AA"/>
    <w:rsid w:val="002438BA"/>
    <w:rsid w:val="00247EF2"/>
    <w:rsid w:val="00252479"/>
    <w:rsid w:val="00253269"/>
    <w:rsid w:val="0025594F"/>
    <w:rsid w:val="002565ED"/>
    <w:rsid w:val="002600C5"/>
    <w:rsid w:val="00264B85"/>
    <w:rsid w:val="002653AF"/>
    <w:rsid w:val="002854B0"/>
    <w:rsid w:val="00286CE1"/>
    <w:rsid w:val="002910F6"/>
    <w:rsid w:val="00292FED"/>
    <w:rsid w:val="002945F1"/>
    <w:rsid w:val="00295613"/>
    <w:rsid w:val="00295DD2"/>
    <w:rsid w:val="0029638A"/>
    <w:rsid w:val="002A04F2"/>
    <w:rsid w:val="002A05BD"/>
    <w:rsid w:val="002A4FBF"/>
    <w:rsid w:val="002C6D9F"/>
    <w:rsid w:val="002F386C"/>
    <w:rsid w:val="002F73C1"/>
    <w:rsid w:val="002F775C"/>
    <w:rsid w:val="00300720"/>
    <w:rsid w:val="00304E70"/>
    <w:rsid w:val="00311449"/>
    <w:rsid w:val="003168A3"/>
    <w:rsid w:val="00317063"/>
    <w:rsid w:val="00317FCB"/>
    <w:rsid w:val="00321C08"/>
    <w:rsid w:val="0032238C"/>
    <w:rsid w:val="00323174"/>
    <w:rsid w:val="00326C8E"/>
    <w:rsid w:val="00327738"/>
    <w:rsid w:val="0033228D"/>
    <w:rsid w:val="00332DA7"/>
    <w:rsid w:val="00334CB3"/>
    <w:rsid w:val="00337977"/>
    <w:rsid w:val="00351C0D"/>
    <w:rsid w:val="0035630C"/>
    <w:rsid w:val="00357925"/>
    <w:rsid w:val="003673E9"/>
    <w:rsid w:val="003735A1"/>
    <w:rsid w:val="003811E6"/>
    <w:rsid w:val="00392B92"/>
    <w:rsid w:val="003A2AED"/>
    <w:rsid w:val="003B3A39"/>
    <w:rsid w:val="003D256B"/>
    <w:rsid w:val="003E45A7"/>
    <w:rsid w:val="003E45BC"/>
    <w:rsid w:val="003E5262"/>
    <w:rsid w:val="003F24C5"/>
    <w:rsid w:val="003F2E5A"/>
    <w:rsid w:val="003F59A3"/>
    <w:rsid w:val="00400781"/>
    <w:rsid w:val="004023B2"/>
    <w:rsid w:val="0040472A"/>
    <w:rsid w:val="004145B3"/>
    <w:rsid w:val="004202F7"/>
    <w:rsid w:val="00422D9C"/>
    <w:rsid w:val="0043106F"/>
    <w:rsid w:val="00431D9D"/>
    <w:rsid w:val="0043277B"/>
    <w:rsid w:val="00433894"/>
    <w:rsid w:val="00446D96"/>
    <w:rsid w:val="004471C5"/>
    <w:rsid w:val="00451A7A"/>
    <w:rsid w:val="004575B4"/>
    <w:rsid w:val="00465F2F"/>
    <w:rsid w:val="0046654B"/>
    <w:rsid w:val="00467FC1"/>
    <w:rsid w:val="00471698"/>
    <w:rsid w:val="00475E55"/>
    <w:rsid w:val="00476B4B"/>
    <w:rsid w:val="004800C8"/>
    <w:rsid w:val="00482740"/>
    <w:rsid w:val="00485CEB"/>
    <w:rsid w:val="004865A2"/>
    <w:rsid w:val="004916AA"/>
    <w:rsid w:val="00493046"/>
    <w:rsid w:val="00493691"/>
    <w:rsid w:val="00495759"/>
    <w:rsid w:val="004A47C4"/>
    <w:rsid w:val="004B57D8"/>
    <w:rsid w:val="004B5DEB"/>
    <w:rsid w:val="004B702C"/>
    <w:rsid w:val="004B72DA"/>
    <w:rsid w:val="004C3222"/>
    <w:rsid w:val="004C5BEB"/>
    <w:rsid w:val="004D0826"/>
    <w:rsid w:val="004D0F93"/>
    <w:rsid w:val="004D2FE4"/>
    <w:rsid w:val="004D32EA"/>
    <w:rsid w:val="004D5509"/>
    <w:rsid w:val="004E3ABC"/>
    <w:rsid w:val="004E4271"/>
    <w:rsid w:val="004E552C"/>
    <w:rsid w:val="004E64E1"/>
    <w:rsid w:val="004F1E44"/>
    <w:rsid w:val="004F2B2F"/>
    <w:rsid w:val="004F741A"/>
    <w:rsid w:val="00500635"/>
    <w:rsid w:val="005008EC"/>
    <w:rsid w:val="00502B3A"/>
    <w:rsid w:val="005036D4"/>
    <w:rsid w:val="00513BD6"/>
    <w:rsid w:val="00513FE6"/>
    <w:rsid w:val="0051485A"/>
    <w:rsid w:val="00515B0D"/>
    <w:rsid w:val="00516AB2"/>
    <w:rsid w:val="0052479E"/>
    <w:rsid w:val="005250CB"/>
    <w:rsid w:val="005272B3"/>
    <w:rsid w:val="005278A2"/>
    <w:rsid w:val="00530298"/>
    <w:rsid w:val="00531281"/>
    <w:rsid w:val="00540BD9"/>
    <w:rsid w:val="00542095"/>
    <w:rsid w:val="00550503"/>
    <w:rsid w:val="0055336E"/>
    <w:rsid w:val="005559BC"/>
    <w:rsid w:val="00555DE6"/>
    <w:rsid w:val="00557BDE"/>
    <w:rsid w:val="00561119"/>
    <w:rsid w:val="005618CC"/>
    <w:rsid w:val="00561BC5"/>
    <w:rsid w:val="005676F2"/>
    <w:rsid w:val="00575C20"/>
    <w:rsid w:val="0057680D"/>
    <w:rsid w:val="00582CD6"/>
    <w:rsid w:val="00584516"/>
    <w:rsid w:val="00584FF9"/>
    <w:rsid w:val="0058503C"/>
    <w:rsid w:val="00585A01"/>
    <w:rsid w:val="005900FA"/>
    <w:rsid w:val="00593493"/>
    <w:rsid w:val="005A688F"/>
    <w:rsid w:val="005B4823"/>
    <w:rsid w:val="005B587A"/>
    <w:rsid w:val="005B7F0A"/>
    <w:rsid w:val="005C76E5"/>
    <w:rsid w:val="005D6CC6"/>
    <w:rsid w:val="005D77BA"/>
    <w:rsid w:val="005E1846"/>
    <w:rsid w:val="005E18D3"/>
    <w:rsid w:val="005E23F4"/>
    <w:rsid w:val="005E29FC"/>
    <w:rsid w:val="005E4D53"/>
    <w:rsid w:val="005E539F"/>
    <w:rsid w:val="005E6393"/>
    <w:rsid w:val="005F0DB8"/>
    <w:rsid w:val="005F2D88"/>
    <w:rsid w:val="005F3771"/>
    <w:rsid w:val="005F5A55"/>
    <w:rsid w:val="00604159"/>
    <w:rsid w:val="00604499"/>
    <w:rsid w:val="00605759"/>
    <w:rsid w:val="006059AF"/>
    <w:rsid w:val="00614B1F"/>
    <w:rsid w:val="0061555C"/>
    <w:rsid w:val="006168B3"/>
    <w:rsid w:val="00617842"/>
    <w:rsid w:val="00617A08"/>
    <w:rsid w:val="00617DA6"/>
    <w:rsid w:val="00620053"/>
    <w:rsid w:val="00626AC4"/>
    <w:rsid w:val="0063386A"/>
    <w:rsid w:val="00634107"/>
    <w:rsid w:val="00643AAE"/>
    <w:rsid w:val="00652AAA"/>
    <w:rsid w:val="00661CE6"/>
    <w:rsid w:val="006624CA"/>
    <w:rsid w:val="0067775B"/>
    <w:rsid w:val="00683DE3"/>
    <w:rsid w:val="00692692"/>
    <w:rsid w:val="006A039A"/>
    <w:rsid w:val="006A38F0"/>
    <w:rsid w:val="006B24C9"/>
    <w:rsid w:val="006B7460"/>
    <w:rsid w:val="006C15FE"/>
    <w:rsid w:val="006C347A"/>
    <w:rsid w:val="006C4B0D"/>
    <w:rsid w:val="006D1816"/>
    <w:rsid w:val="006D1AAE"/>
    <w:rsid w:val="006D5D14"/>
    <w:rsid w:val="006E2C4B"/>
    <w:rsid w:val="006E5D23"/>
    <w:rsid w:val="006F5FA7"/>
    <w:rsid w:val="007025B6"/>
    <w:rsid w:val="00707CD6"/>
    <w:rsid w:val="0071015C"/>
    <w:rsid w:val="0071400C"/>
    <w:rsid w:val="00720058"/>
    <w:rsid w:val="0072426D"/>
    <w:rsid w:val="007247D1"/>
    <w:rsid w:val="007333C0"/>
    <w:rsid w:val="00733DD7"/>
    <w:rsid w:val="00735302"/>
    <w:rsid w:val="00735D1A"/>
    <w:rsid w:val="00736C7D"/>
    <w:rsid w:val="00736E16"/>
    <w:rsid w:val="007372B8"/>
    <w:rsid w:val="00740F4A"/>
    <w:rsid w:val="00745B6D"/>
    <w:rsid w:val="00746639"/>
    <w:rsid w:val="00747D65"/>
    <w:rsid w:val="00751D4A"/>
    <w:rsid w:val="007600FE"/>
    <w:rsid w:val="00761F05"/>
    <w:rsid w:val="00764C5B"/>
    <w:rsid w:val="00767072"/>
    <w:rsid w:val="00773D7E"/>
    <w:rsid w:val="007753DC"/>
    <w:rsid w:val="00776502"/>
    <w:rsid w:val="007778D8"/>
    <w:rsid w:val="00780BD9"/>
    <w:rsid w:val="0078146B"/>
    <w:rsid w:val="007A09DE"/>
    <w:rsid w:val="007A0BCB"/>
    <w:rsid w:val="007A3096"/>
    <w:rsid w:val="007A3D5C"/>
    <w:rsid w:val="007B122D"/>
    <w:rsid w:val="007B231E"/>
    <w:rsid w:val="007B31CC"/>
    <w:rsid w:val="007B489D"/>
    <w:rsid w:val="007B6215"/>
    <w:rsid w:val="007C06C2"/>
    <w:rsid w:val="007C4184"/>
    <w:rsid w:val="007C6AE8"/>
    <w:rsid w:val="007D04CF"/>
    <w:rsid w:val="007D5250"/>
    <w:rsid w:val="007E446D"/>
    <w:rsid w:val="007F4BD6"/>
    <w:rsid w:val="0080149A"/>
    <w:rsid w:val="00803D0F"/>
    <w:rsid w:val="00804732"/>
    <w:rsid w:val="00807859"/>
    <w:rsid w:val="00816DC2"/>
    <w:rsid w:val="00820443"/>
    <w:rsid w:val="008224F2"/>
    <w:rsid w:val="00827480"/>
    <w:rsid w:val="0083509F"/>
    <w:rsid w:val="0083690A"/>
    <w:rsid w:val="0083709B"/>
    <w:rsid w:val="008375D6"/>
    <w:rsid w:val="00842B1D"/>
    <w:rsid w:val="008464E9"/>
    <w:rsid w:val="00846623"/>
    <w:rsid w:val="00850053"/>
    <w:rsid w:val="008533BD"/>
    <w:rsid w:val="0085463C"/>
    <w:rsid w:val="00855427"/>
    <w:rsid w:val="008561BE"/>
    <w:rsid w:val="00857E3A"/>
    <w:rsid w:val="00863095"/>
    <w:rsid w:val="0086364F"/>
    <w:rsid w:val="00865944"/>
    <w:rsid w:val="008677CA"/>
    <w:rsid w:val="00871471"/>
    <w:rsid w:val="0087210C"/>
    <w:rsid w:val="008976E3"/>
    <w:rsid w:val="008A3534"/>
    <w:rsid w:val="008A7247"/>
    <w:rsid w:val="008A7804"/>
    <w:rsid w:val="008B2B83"/>
    <w:rsid w:val="008B5094"/>
    <w:rsid w:val="008C4471"/>
    <w:rsid w:val="008C57A5"/>
    <w:rsid w:val="008D0744"/>
    <w:rsid w:val="008D0FBC"/>
    <w:rsid w:val="008D2F9F"/>
    <w:rsid w:val="008D56FD"/>
    <w:rsid w:val="008E4753"/>
    <w:rsid w:val="008E47FD"/>
    <w:rsid w:val="008F149F"/>
    <w:rsid w:val="008F5F9C"/>
    <w:rsid w:val="008F7799"/>
    <w:rsid w:val="00900C51"/>
    <w:rsid w:val="009049C5"/>
    <w:rsid w:val="009105A9"/>
    <w:rsid w:val="00921E9D"/>
    <w:rsid w:val="00922CB7"/>
    <w:rsid w:val="009326DD"/>
    <w:rsid w:val="0094026D"/>
    <w:rsid w:val="00941AF6"/>
    <w:rsid w:val="00942CF5"/>
    <w:rsid w:val="00942D2E"/>
    <w:rsid w:val="00946CBE"/>
    <w:rsid w:val="00951867"/>
    <w:rsid w:val="009553B7"/>
    <w:rsid w:val="00956B38"/>
    <w:rsid w:val="00961133"/>
    <w:rsid w:val="009616B4"/>
    <w:rsid w:val="00964003"/>
    <w:rsid w:val="00964118"/>
    <w:rsid w:val="00964FDD"/>
    <w:rsid w:val="00970813"/>
    <w:rsid w:val="0097113F"/>
    <w:rsid w:val="00977431"/>
    <w:rsid w:val="00983F49"/>
    <w:rsid w:val="00985C51"/>
    <w:rsid w:val="009868B8"/>
    <w:rsid w:val="009A7461"/>
    <w:rsid w:val="009B2087"/>
    <w:rsid w:val="009C7819"/>
    <w:rsid w:val="009D10E3"/>
    <w:rsid w:val="009D4029"/>
    <w:rsid w:val="009D48F0"/>
    <w:rsid w:val="009D51FA"/>
    <w:rsid w:val="009E2FA5"/>
    <w:rsid w:val="009E34C3"/>
    <w:rsid w:val="009E4046"/>
    <w:rsid w:val="009E6661"/>
    <w:rsid w:val="009E70A0"/>
    <w:rsid w:val="00A00902"/>
    <w:rsid w:val="00A164DB"/>
    <w:rsid w:val="00A21334"/>
    <w:rsid w:val="00A2290F"/>
    <w:rsid w:val="00A27A98"/>
    <w:rsid w:val="00A3446B"/>
    <w:rsid w:val="00A43084"/>
    <w:rsid w:val="00A45752"/>
    <w:rsid w:val="00A47BA0"/>
    <w:rsid w:val="00A5030A"/>
    <w:rsid w:val="00A5257F"/>
    <w:rsid w:val="00A60CC1"/>
    <w:rsid w:val="00A610B7"/>
    <w:rsid w:val="00A61749"/>
    <w:rsid w:val="00A629AE"/>
    <w:rsid w:val="00A63223"/>
    <w:rsid w:val="00A6336D"/>
    <w:rsid w:val="00A705C4"/>
    <w:rsid w:val="00A71FF2"/>
    <w:rsid w:val="00A73D5F"/>
    <w:rsid w:val="00A819EC"/>
    <w:rsid w:val="00A916C9"/>
    <w:rsid w:val="00A919F9"/>
    <w:rsid w:val="00A94DCF"/>
    <w:rsid w:val="00A95CC6"/>
    <w:rsid w:val="00A96E59"/>
    <w:rsid w:val="00A97E7E"/>
    <w:rsid w:val="00AA0450"/>
    <w:rsid w:val="00AA20C8"/>
    <w:rsid w:val="00AA229B"/>
    <w:rsid w:val="00AA3D3C"/>
    <w:rsid w:val="00AB6DF5"/>
    <w:rsid w:val="00AB78B1"/>
    <w:rsid w:val="00AC3D7A"/>
    <w:rsid w:val="00AC4F3E"/>
    <w:rsid w:val="00AC64CA"/>
    <w:rsid w:val="00AD3095"/>
    <w:rsid w:val="00AE693B"/>
    <w:rsid w:val="00AE75B3"/>
    <w:rsid w:val="00AF0605"/>
    <w:rsid w:val="00AF344B"/>
    <w:rsid w:val="00AF68F6"/>
    <w:rsid w:val="00AF743D"/>
    <w:rsid w:val="00AF78E5"/>
    <w:rsid w:val="00B02801"/>
    <w:rsid w:val="00B06504"/>
    <w:rsid w:val="00B06F46"/>
    <w:rsid w:val="00B14C68"/>
    <w:rsid w:val="00B1650D"/>
    <w:rsid w:val="00B1698D"/>
    <w:rsid w:val="00B17E2C"/>
    <w:rsid w:val="00B20BDA"/>
    <w:rsid w:val="00B21220"/>
    <w:rsid w:val="00B214D8"/>
    <w:rsid w:val="00B30382"/>
    <w:rsid w:val="00B40086"/>
    <w:rsid w:val="00B426A3"/>
    <w:rsid w:val="00B431CA"/>
    <w:rsid w:val="00B46784"/>
    <w:rsid w:val="00B50985"/>
    <w:rsid w:val="00B51B5E"/>
    <w:rsid w:val="00B53916"/>
    <w:rsid w:val="00B54B1C"/>
    <w:rsid w:val="00B56C64"/>
    <w:rsid w:val="00B61D61"/>
    <w:rsid w:val="00B63322"/>
    <w:rsid w:val="00B653AD"/>
    <w:rsid w:val="00B672AB"/>
    <w:rsid w:val="00B70F54"/>
    <w:rsid w:val="00B716D3"/>
    <w:rsid w:val="00B722C6"/>
    <w:rsid w:val="00B73188"/>
    <w:rsid w:val="00B8203E"/>
    <w:rsid w:val="00B82642"/>
    <w:rsid w:val="00B85187"/>
    <w:rsid w:val="00B86056"/>
    <w:rsid w:val="00B86D7E"/>
    <w:rsid w:val="00B9157B"/>
    <w:rsid w:val="00B95497"/>
    <w:rsid w:val="00B96D04"/>
    <w:rsid w:val="00BA04A6"/>
    <w:rsid w:val="00BA3F4B"/>
    <w:rsid w:val="00BA4F73"/>
    <w:rsid w:val="00BA7016"/>
    <w:rsid w:val="00BB0BF6"/>
    <w:rsid w:val="00BB23B7"/>
    <w:rsid w:val="00BB323E"/>
    <w:rsid w:val="00BB3CBA"/>
    <w:rsid w:val="00BB6004"/>
    <w:rsid w:val="00BC1AD0"/>
    <w:rsid w:val="00BC2728"/>
    <w:rsid w:val="00BC31E3"/>
    <w:rsid w:val="00BD088A"/>
    <w:rsid w:val="00BD29C7"/>
    <w:rsid w:val="00BD4084"/>
    <w:rsid w:val="00BD41B3"/>
    <w:rsid w:val="00BD7A72"/>
    <w:rsid w:val="00BE29D8"/>
    <w:rsid w:val="00BE2CB9"/>
    <w:rsid w:val="00BE60B6"/>
    <w:rsid w:val="00BE6432"/>
    <w:rsid w:val="00BF2CC6"/>
    <w:rsid w:val="00BF3149"/>
    <w:rsid w:val="00BF4297"/>
    <w:rsid w:val="00BF4724"/>
    <w:rsid w:val="00BF7029"/>
    <w:rsid w:val="00BF7CBA"/>
    <w:rsid w:val="00C032F3"/>
    <w:rsid w:val="00C05D64"/>
    <w:rsid w:val="00C06C2E"/>
    <w:rsid w:val="00C10ECF"/>
    <w:rsid w:val="00C161C3"/>
    <w:rsid w:val="00C215D7"/>
    <w:rsid w:val="00C238F5"/>
    <w:rsid w:val="00C23D7D"/>
    <w:rsid w:val="00C26D3F"/>
    <w:rsid w:val="00C34E33"/>
    <w:rsid w:val="00C35666"/>
    <w:rsid w:val="00C400B2"/>
    <w:rsid w:val="00C41C31"/>
    <w:rsid w:val="00C440B1"/>
    <w:rsid w:val="00C505DF"/>
    <w:rsid w:val="00C57608"/>
    <w:rsid w:val="00C616FB"/>
    <w:rsid w:val="00C62E69"/>
    <w:rsid w:val="00C64CD5"/>
    <w:rsid w:val="00C65F79"/>
    <w:rsid w:val="00C7674D"/>
    <w:rsid w:val="00C8291F"/>
    <w:rsid w:val="00C82E4D"/>
    <w:rsid w:val="00C839AD"/>
    <w:rsid w:val="00C83B23"/>
    <w:rsid w:val="00C85429"/>
    <w:rsid w:val="00C85732"/>
    <w:rsid w:val="00C870F7"/>
    <w:rsid w:val="00CA6251"/>
    <w:rsid w:val="00CB4337"/>
    <w:rsid w:val="00CC32E2"/>
    <w:rsid w:val="00CC5ECA"/>
    <w:rsid w:val="00CC6591"/>
    <w:rsid w:val="00CD1356"/>
    <w:rsid w:val="00CD40EC"/>
    <w:rsid w:val="00CD4CE6"/>
    <w:rsid w:val="00CE6C70"/>
    <w:rsid w:val="00CF4431"/>
    <w:rsid w:val="00CF7D21"/>
    <w:rsid w:val="00D01BA7"/>
    <w:rsid w:val="00D11DFC"/>
    <w:rsid w:val="00D12E8D"/>
    <w:rsid w:val="00D231DE"/>
    <w:rsid w:val="00D2616D"/>
    <w:rsid w:val="00D31730"/>
    <w:rsid w:val="00D327E2"/>
    <w:rsid w:val="00D3446F"/>
    <w:rsid w:val="00D404E5"/>
    <w:rsid w:val="00D40CA8"/>
    <w:rsid w:val="00D417EB"/>
    <w:rsid w:val="00D450D2"/>
    <w:rsid w:val="00D46231"/>
    <w:rsid w:val="00D46C8D"/>
    <w:rsid w:val="00D47B9F"/>
    <w:rsid w:val="00D52F6E"/>
    <w:rsid w:val="00D535E4"/>
    <w:rsid w:val="00D5541E"/>
    <w:rsid w:val="00D60075"/>
    <w:rsid w:val="00D6077F"/>
    <w:rsid w:val="00D61DB3"/>
    <w:rsid w:val="00D65B2F"/>
    <w:rsid w:val="00D66CF9"/>
    <w:rsid w:val="00D7539F"/>
    <w:rsid w:val="00D7572B"/>
    <w:rsid w:val="00D80AD9"/>
    <w:rsid w:val="00D93117"/>
    <w:rsid w:val="00D95462"/>
    <w:rsid w:val="00D9660D"/>
    <w:rsid w:val="00D973DF"/>
    <w:rsid w:val="00D9779E"/>
    <w:rsid w:val="00DA14F6"/>
    <w:rsid w:val="00DA524F"/>
    <w:rsid w:val="00DA7D3B"/>
    <w:rsid w:val="00DB79F5"/>
    <w:rsid w:val="00DC2119"/>
    <w:rsid w:val="00DC5603"/>
    <w:rsid w:val="00DC62CD"/>
    <w:rsid w:val="00DD1F1B"/>
    <w:rsid w:val="00DD3664"/>
    <w:rsid w:val="00DD6174"/>
    <w:rsid w:val="00DE1F22"/>
    <w:rsid w:val="00DE5A3D"/>
    <w:rsid w:val="00DF1611"/>
    <w:rsid w:val="00DF5FEF"/>
    <w:rsid w:val="00DF6756"/>
    <w:rsid w:val="00E1383D"/>
    <w:rsid w:val="00E1437F"/>
    <w:rsid w:val="00E1597D"/>
    <w:rsid w:val="00E15D77"/>
    <w:rsid w:val="00E16E64"/>
    <w:rsid w:val="00E234CA"/>
    <w:rsid w:val="00E25BF8"/>
    <w:rsid w:val="00E31372"/>
    <w:rsid w:val="00E33F6C"/>
    <w:rsid w:val="00E37472"/>
    <w:rsid w:val="00E37B4E"/>
    <w:rsid w:val="00E37F90"/>
    <w:rsid w:val="00E464C5"/>
    <w:rsid w:val="00E53DA3"/>
    <w:rsid w:val="00E54B08"/>
    <w:rsid w:val="00E60D53"/>
    <w:rsid w:val="00E67CD8"/>
    <w:rsid w:val="00E713A3"/>
    <w:rsid w:val="00E7540C"/>
    <w:rsid w:val="00E76016"/>
    <w:rsid w:val="00E764F2"/>
    <w:rsid w:val="00E807B6"/>
    <w:rsid w:val="00E82CE7"/>
    <w:rsid w:val="00E85BD2"/>
    <w:rsid w:val="00E9405A"/>
    <w:rsid w:val="00E97AD6"/>
    <w:rsid w:val="00E97ED3"/>
    <w:rsid w:val="00EA69E4"/>
    <w:rsid w:val="00EA7656"/>
    <w:rsid w:val="00EB37F5"/>
    <w:rsid w:val="00EC425B"/>
    <w:rsid w:val="00ED4642"/>
    <w:rsid w:val="00EE2624"/>
    <w:rsid w:val="00EE45F7"/>
    <w:rsid w:val="00EF5500"/>
    <w:rsid w:val="00F1272B"/>
    <w:rsid w:val="00F23C21"/>
    <w:rsid w:val="00F338FD"/>
    <w:rsid w:val="00F416E2"/>
    <w:rsid w:val="00F448F1"/>
    <w:rsid w:val="00F47487"/>
    <w:rsid w:val="00F474C5"/>
    <w:rsid w:val="00F50949"/>
    <w:rsid w:val="00F54BB0"/>
    <w:rsid w:val="00F5730D"/>
    <w:rsid w:val="00F7028D"/>
    <w:rsid w:val="00F951C5"/>
    <w:rsid w:val="00F969D6"/>
    <w:rsid w:val="00F97613"/>
    <w:rsid w:val="00FA1445"/>
    <w:rsid w:val="00FA485A"/>
    <w:rsid w:val="00FA4FE0"/>
    <w:rsid w:val="00FB0A75"/>
    <w:rsid w:val="00FB28D1"/>
    <w:rsid w:val="00FB5C0F"/>
    <w:rsid w:val="00FB7A1A"/>
    <w:rsid w:val="00FC01E0"/>
    <w:rsid w:val="00FD2D8F"/>
    <w:rsid w:val="00FD42D7"/>
    <w:rsid w:val="00FD4FE3"/>
    <w:rsid w:val="00FE1101"/>
    <w:rsid w:val="00FE23E9"/>
    <w:rsid w:val="00FE6B86"/>
    <w:rsid w:val="00FF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DA14F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4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5B3"/>
  </w:style>
  <w:style w:type="paragraph" w:styleId="Stopka">
    <w:name w:val="footer"/>
    <w:basedOn w:val="Normalny"/>
    <w:link w:val="StopkaZnak"/>
    <w:uiPriority w:val="99"/>
    <w:unhideWhenUsed/>
    <w:rsid w:val="00414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5B3"/>
  </w:style>
  <w:style w:type="paragraph" w:styleId="Tekstdymka">
    <w:name w:val="Balloon Text"/>
    <w:basedOn w:val="Normalny"/>
    <w:link w:val="TekstdymkaZnak"/>
    <w:uiPriority w:val="99"/>
    <w:semiHidden/>
    <w:unhideWhenUsed/>
    <w:rsid w:val="00414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45B3"/>
    <w:rPr>
      <w:rFonts w:ascii="Tahoma" w:hAnsi="Tahoma" w:cs="Tahoma"/>
      <w:sz w:val="16"/>
      <w:szCs w:val="16"/>
    </w:rPr>
  </w:style>
  <w:style w:type="character" w:styleId="Odwoaniedokomentarza">
    <w:name w:val="annotation reference"/>
    <w:basedOn w:val="Domylnaczcionkaakapitu"/>
    <w:uiPriority w:val="99"/>
    <w:semiHidden/>
    <w:unhideWhenUsed/>
    <w:rsid w:val="00BF7029"/>
    <w:rPr>
      <w:sz w:val="16"/>
      <w:szCs w:val="16"/>
    </w:rPr>
  </w:style>
  <w:style w:type="paragraph" w:styleId="Tekstkomentarza">
    <w:name w:val="annotation text"/>
    <w:basedOn w:val="Normalny"/>
    <w:link w:val="TekstkomentarzaZnak"/>
    <w:uiPriority w:val="99"/>
    <w:semiHidden/>
    <w:unhideWhenUsed/>
    <w:rsid w:val="00BF7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7029"/>
    <w:rPr>
      <w:sz w:val="20"/>
      <w:szCs w:val="20"/>
    </w:rPr>
  </w:style>
  <w:style w:type="paragraph" w:styleId="Tematkomentarza">
    <w:name w:val="annotation subject"/>
    <w:basedOn w:val="Tekstkomentarza"/>
    <w:next w:val="Tekstkomentarza"/>
    <w:link w:val="TematkomentarzaZnak"/>
    <w:uiPriority w:val="99"/>
    <w:semiHidden/>
    <w:unhideWhenUsed/>
    <w:rsid w:val="00BF7029"/>
    <w:rPr>
      <w:b/>
      <w:bCs/>
    </w:rPr>
  </w:style>
  <w:style w:type="character" w:customStyle="1" w:styleId="TematkomentarzaZnak">
    <w:name w:val="Temat komentarza Znak"/>
    <w:basedOn w:val="TekstkomentarzaZnak"/>
    <w:link w:val="Tematkomentarza"/>
    <w:uiPriority w:val="99"/>
    <w:semiHidden/>
    <w:rsid w:val="00BF7029"/>
    <w:rPr>
      <w:b/>
      <w:bCs/>
      <w:sz w:val="20"/>
      <w:szCs w:val="20"/>
    </w:rPr>
  </w:style>
  <w:style w:type="paragraph" w:styleId="Bezodstpw">
    <w:name w:val="No Spacing"/>
    <w:uiPriority w:val="1"/>
    <w:qFormat/>
    <w:rsid w:val="00222440"/>
    <w:pPr>
      <w:spacing w:after="0" w:line="240" w:lineRule="auto"/>
    </w:pPr>
  </w:style>
  <w:style w:type="character" w:customStyle="1" w:styleId="czeinternetowe">
    <w:name w:val="Łącze internetowe"/>
    <w:rsid w:val="00B40086"/>
    <w:rPr>
      <w:color w:val="0000FF"/>
      <w:u w:val="single"/>
    </w:rPr>
  </w:style>
  <w:style w:type="paragraph" w:styleId="Akapitzlist">
    <w:name w:val="List Paragraph"/>
    <w:basedOn w:val="Normalny"/>
    <w:uiPriority w:val="34"/>
    <w:qFormat/>
    <w:rsid w:val="00BA4F73"/>
    <w:pPr>
      <w:ind w:left="720"/>
      <w:contextualSpacing/>
    </w:pPr>
  </w:style>
  <w:style w:type="paragraph" w:styleId="NormalnyWeb">
    <w:name w:val="Normal (Web)"/>
    <w:basedOn w:val="Normalny"/>
    <w:uiPriority w:val="99"/>
    <w:unhideWhenUsed/>
    <w:rsid w:val="007353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5302"/>
    <w:rPr>
      <w:b/>
      <w:bCs/>
    </w:rPr>
  </w:style>
  <w:style w:type="paragraph" w:customStyle="1" w:styleId="Opis">
    <w:name w:val="Opis"/>
    <w:rsid w:val="005676F2"/>
    <w:pPr>
      <w:spacing w:after="100" w:line="240" w:lineRule="auto"/>
      <w:ind w:right="560"/>
    </w:pPr>
    <w:rPr>
      <w:rFonts w:ascii="Helvetica Neue Light" w:eastAsia="ヒラギノ角ゴ Pro W3" w:hAnsi="Helvetica Neue Light" w:cs="Times New Roman"/>
      <w:i/>
      <w:color w:val="9A9A9A"/>
      <w:sz w:val="18"/>
      <w:szCs w:val="20"/>
      <w:lang w:eastAsia="pl-PL"/>
    </w:rPr>
  </w:style>
  <w:style w:type="paragraph" w:customStyle="1" w:styleId="Tre">
    <w:name w:val="Treść"/>
    <w:rsid w:val="00A95C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Punktor">
    <w:name w:val="Punktor"/>
    <w:rsid w:val="00A95CC6"/>
    <w:pPr>
      <w:numPr>
        <w:numId w:val="8"/>
      </w:numPr>
    </w:pPr>
  </w:style>
  <w:style w:type="character" w:styleId="Hipercze">
    <w:name w:val="Hyperlink"/>
    <w:basedOn w:val="Domylnaczcionkaakapitu"/>
    <w:uiPriority w:val="99"/>
    <w:unhideWhenUsed/>
    <w:rsid w:val="006A38F0"/>
    <w:rPr>
      <w:color w:val="0000FF"/>
      <w:u w:val="single"/>
    </w:rPr>
  </w:style>
  <w:style w:type="character" w:styleId="UyteHipercze">
    <w:name w:val="FollowedHyperlink"/>
    <w:basedOn w:val="Domylnaczcionkaakapitu"/>
    <w:uiPriority w:val="99"/>
    <w:semiHidden/>
    <w:unhideWhenUsed/>
    <w:rsid w:val="00E9405A"/>
    <w:rPr>
      <w:color w:val="800080" w:themeColor="followedHyperlink"/>
      <w:u w:val="single"/>
    </w:rPr>
  </w:style>
  <w:style w:type="paragraph" w:customStyle="1" w:styleId="opis0">
    <w:name w:val="opis"/>
    <w:basedOn w:val="Normalny"/>
    <w:rsid w:val="00B653AD"/>
    <w:pPr>
      <w:spacing w:before="100" w:beforeAutospacing="1" w:after="100" w:afterAutospacing="1" w:line="240" w:lineRule="auto"/>
    </w:pPr>
    <w:rPr>
      <w:rFonts w:ascii="Calibri" w:hAnsi="Calibri" w:cs="Calibri"/>
      <w:color w:val="000000"/>
      <w:lang w:eastAsia="pl-PL"/>
    </w:rPr>
  </w:style>
  <w:style w:type="paragraph" w:styleId="Legenda">
    <w:name w:val="caption"/>
    <w:basedOn w:val="Normalny"/>
    <w:next w:val="Normalny"/>
    <w:uiPriority w:val="35"/>
    <w:unhideWhenUsed/>
    <w:qFormat/>
    <w:rsid w:val="009553B7"/>
    <w:pPr>
      <w:spacing w:line="240" w:lineRule="auto"/>
    </w:pPr>
    <w:rPr>
      <w:b/>
      <w:bCs/>
      <w:color w:val="4F81BD" w:themeColor="accent1"/>
      <w:sz w:val="18"/>
      <w:szCs w:val="18"/>
    </w:rPr>
  </w:style>
  <w:style w:type="character" w:customStyle="1" w:styleId="Nagwek3Znak">
    <w:name w:val="Nagłówek 3 Znak"/>
    <w:basedOn w:val="Domylnaczcionkaakapitu"/>
    <w:link w:val="Nagwek3"/>
    <w:uiPriority w:val="9"/>
    <w:rsid w:val="00DA14F6"/>
    <w:rPr>
      <w:rFonts w:ascii="Times New Roman" w:eastAsia="Times New Roman" w:hAnsi="Times New Roman" w:cs="Times New Roman"/>
      <w:b/>
      <w:bCs/>
      <w:sz w:val="27"/>
      <w:szCs w:val="27"/>
      <w:lang w:eastAsia="pl-PL"/>
    </w:rPr>
  </w:style>
  <w:style w:type="paragraph" w:styleId="Tekstprzypisudolnego">
    <w:name w:val="footnote text"/>
    <w:basedOn w:val="Normalny"/>
    <w:link w:val="TekstprzypisudolnegoZnak"/>
    <w:uiPriority w:val="99"/>
    <w:semiHidden/>
    <w:unhideWhenUsed/>
    <w:rsid w:val="00BE64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6432"/>
    <w:rPr>
      <w:sz w:val="20"/>
      <w:szCs w:val="20"/>
    </w:rPr>
  </w:style>
  <w:style w:type="character" w:styleId="Odwoanieprzypisudolnego">
    <w:name w:val="footnote reference"/>
    <w:basedOn w:val="Domylnaczcionkaakapitu"/>
    <w:uiPriority w:val="99"/>
    <w:semiHidden/>
    <w:unhideWhenUsed/>
    <w:rsid w:val="00BE6432"/>
    <w:rPr>
      <w:vertAlign w:val="superscript"/>
    </w:rPr>
  </w:style>
  <w:style w:type="character" w:customStyle="1" w:styleId="Nierozpoznanawzmianka1">
    <w:name w:val="Nierozpoznana wzmianka1"/>
    <w:basedOn w:val="Domylnaczcionkaakapitu"/>
    <w:uiPriority w:val="99"/>
    <w:semiHidden/>
    <w:unhideWhenUsed/>
    <w:rsid w:val="005E29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DA14F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4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5B3"/>
  </w:style>
  <w:style w:type="paragraph" w:styleId="Stopka">
    <w:name w:val="footer"/>
    <w:basedOn w:val="Normalny"/>
    <w:link w:val="StopkaZnak"/>
    <w:uiPriority w:val="99"/>
    <w:unhideWhenUsed/>
    <w:rsid w:val="00414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5B3"/>
  </w:style>
  <w:style w:type="paragraph" w:styleId="Tekstdymka">
    <w:name w:val="Balloon Text"/>
    <w:basedOn w:val="Normalny"/>
    <w:link w:val="TekstdymkaZnak"/>
    <w:uiPriority w:val="99"/>
    <w:semiHidden/>
    <w:unhideWhenUsed/>
    <w:rsid w:val="00414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45B3"/>
    <w:rPr>
      <w:rFonts w:ascii="Tahoma" w:hAnsi="Tahoma" w:cs="Tahoma"/>
      <w:sz w:val="16"/>
      <w:szCs w:val="16"/>
    </w:rPr>
  </w:style>
  <w:style w:type="character" w:styleId="Odwoaniedokomentarza">
    <w:name w:val="annotation reference"/>
    <w:basedOn w:val="Domylnaczcionkaakapitu"/>
    <w:uiPriority w:val="99"/>
    <w:semiHidden/>
    <w:unhideWhenUsed/>
    <w:rsid w:val="00BF7029"/>
    <w:rPr>
      <w:sz w:val="16"/>
      <w:szCs w:val="16"/>
    </w:rPr>
  </w:style>
  <w:style w:type="paragraph" w:styleId="Tekstkomentarza">
    <w:name w:val="annotation text"/>
    <w:basedOn w:val="Normalny"/>
    <w:link w:val="TekstkomentarzaZnak"/>
    <w:uiPriority w:val="99"/>
    <w:semiHidden/>
    <w:unhideWhenUsed/>
    <w:rsid w:val="00BF7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7029"/>
    <w:rPr>
      <w:sz w:val="20"/>
      <w:szCs w:val="20"/>
    </w:rPr>
  </w:style>
  <w:style w:type="paragraph" w:styleId="Tematkomentarza">
    <w:name w:val="annotation subject"/>
    <w:basedOn w:val="Tekstkomentarza"/>
    <w:next w:val="Tekstkomentarza"/>
    <w:link w:val="TematkomentarzaZnak"/>
    <w:uiPriority w:val="99"/>
    <w:semiHidden/>
    <w:unhideWhenUsed/>
    <w:rsid w:val="00BF7029"/>
    <w:rPr>
      <w:b/>
      <w:bCs/>
    </w:rPr>
  </w:style>
  <w:style w:type="character" w:customStyle="1" w:styleId="TematkomentarzaZnak">
    <w:name w:val="Temat komentarza Znak"/>
    <w:basedOn w:val="TekstkomentarzaZnak"/>
    <w:link w:val="Tematkomentarza"/>
    <w:uiPriority w:val="99"/>
    <w:semiHidden/>
    <w:rsid w:val="00BF7029"/>
    <w:rPr>
      <w:b/>
      <w:bCs/>
      <w:sz w:val="20"/>
      <w:szCs w:val="20"/>
    </w:rPr>
  </w:style>
  <w:style w:type="paragraph" w:styleId="Bezodstpw">
    <w:name w:val="No Spacing"/>
    <w:uiPriority w:val="1"/>
    <w:qFormat/>
    <w:rsid w:val="00222440"/>
    <w:pPr>
      <w:spacing w:after="0" w:line="240" w:lineRule="auto"/>
    </w:pPr>
  </w:style>
  <w:style w:type="character" w:customStyle="1" w:styleId="czeinternetowe">
    <w:name w:val="Łącze internetowe"/>
    <w:rsid w:val="00B40086"/>
    <w:rPr>
      <w:color w:val="0000FF"/>
      <w:u w:val="single"/>
    </w:rPr>
  </w:style>
  <w:style w:type="paragraph" w:styleId="Akapitzlist">
    <w:name w:val="List Paragraph"/>
    <w:basedOn w:val="Normalny"/>
    <w:uiPriority w:val="34"/>
    <w:qFormat/>
    <w:rsid w:val="00BA4F73"/>
    <w:pPr>
      <w:ind w:left="720"/>
      <w:contextualSpacing/>
    </w:pPr>
  </w:style>
  <w:style w:type="paragraph" w:styleId="NormalnyWeb">
    <w:name w:val="Normal (Web)"/>
    <w:basedOn w:val="Normalny"/>
    <w:uiPriority w:val="99"/>
    <w:unhideWhenUsed/>
    <w:rsid w:val="007353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5302"/>
    <w:rPr>
      <w:b/>
      <w:bCs/>
    </w:rPr>
  </w:style>
  <w:style w:type="paragraph" w:customStyle="1" w:styleId="Opis">
    <w:name w:val="Opis"/>
    <w:rsid w:val="005676F2"/>
    <w:pPr>
      <w:spacing w:after="100" w:line="240" w:lineRule="auto"/>
      <w:ind w:right="560"/>
    </w:pPr>
    <w:rPr>
      <w:rFonts w:ascii="Helvetica Neue Light" w:eastAsia="ヒラギノ角ゴ Pro W3" w:hAnsi="Helvetica Neue Light" w:cs="Times New Roman"/>
      <w:i/>
      <w:color w:val="9A9A9A"/>
      <w:sz w:val="18"/>
      <w:szCs w:val="20"/>
      <w:lang w:eastAsia="pl-PL"/>
    </w:rPr>
  </w:style>
  <w:style w:type="paragraph" w:customStyle="1" w:styleId="Tre">
    <w:name w:val="Treść"/>
    <w:rsid w:val="00A95C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Punktor">
    <w:name w:val="Punktor"/>
    <w:rsid w:val="00A95CC6"/>
    <w:pPr>
      <w:numPr>
        <w:numId w:val="8"/>
      </w:numPr>
    </w:pPr>
  </w:style>
  <w:style w:type="character" w:styleId="Hipercze">
    <w:name w:val="Hyperlink"/>
    <w:basedOn w:val="Domylnaczcionkaakapitu"/>
    <w:uiPriority w:val="99"/>
    <w:unhideWhenUsed/>
    <w:rsid w:val="006A38F0"/>
    <w:rPr>
      <w:color w:val="0000FF"/>
      <w:u w:val="single"/>
    </w:rPr>
  </w:style>
  <w:style w:type="character" w:styleId="UyteHipercze">
    <w:name w:val="FollowedHyperlink"/>
    <w:basedOn w:val="Domylnaczcionkaakapitu"/>
    <w:uiPriority w:val="99"/>
    <w:semiHidden/>
    <w:unhideWhenUsed/>
    <w:rsid w:val="00E9405A"/>
    <w:rPr>
      <w:color w:val="800080" w:themeColor="followedHyperlink"/>
      <w:u w:val="single"/>
    </w:rPr>
  </w:style>
  <w:style w:type="paragraph" w:customStyle="1" w:styleId="opis0">
    <w:name w:val="opis"/>
    <w:basedOn w:val="Normalny"/>
    <w:rsid w:val="00B653AD"/>
    <w:pPr>
      <w:spacing w:before="100" w:beforeAutospacing="1" w:after="100" w:afterAutospacing="1" w:line="240" w:lineRule="auto"/>
    </w:pPr>
    <w:rPr>
      <w:rFonts w:ascii="Calibri" w:hAnsi="Calibri" w:cs="Calibri"/>
      <w:color w:val="000000"/>
      <w:lang w:eastAsia="pl-PL"/>
    </w:rPr>
  </w:style>
  <w:style w:type="paragraph" w:styleId="Legenda">
    <w:name w:val="caption"/>
    <w:basedOn w:val="Normalny"/>
    <w:next w:val="Normalny"/>
    <w:uiPriority w:val="35"/>
    <w:unhideWhenUsed/>
    <w:qFormat/>
    <w:rsid w:val="009553B7"/>
    <w:pPr>
      <w:spacing w:line="240" w:lineRule="auto"/>
    </w:pPr>
    <w:rPr>
      <w:b/>
      <w:bCs/>
      <w:color w:val="4F81BD" w:themeColor="accent1"/>
      <w:sz w:val="18"/>
      <w:szCs w:val="18"/>
    </w:rPr>
  </w:style>
  <w:style w:type="character" w:customStyle="1" w:styleId="Nagwek3Znak">
    <w:name w:val="Nagłówek 3 Znak"/>
    <w:basedOn w:val="Domylnaczcionkaakapitu"/>
    <w:link w:val="Nagwek3"/>
    <w:uiPriority w:val="9"/>
    <w:rsid w:val="00DA14F6"/>
    <w:rPr>
      <w:rFonts w:ascii="Times New Roman" w:eastAsia="Times New Roman" w:hAnsi="Times New Roman" w:cs="Times New Roman"/>
      <w:b/>
      <w:bCs/>
      <w:sz w:val="27"/>
      <w:szCs w:val="27"/>
      <w:lang w:eastAsia="pl-PL"/>
    </w:rPr>
  </w:style>
  <w:style w:type="paragraph" w:styleId="Tekstprzypisudolnego">
    <w:name w:val="footnote text"/>
    <w:basedOn w:val="Normalny"/>
    <w:link w:val="TekstprzypisudolnegoZnak"/>
    <w:uiPriority w:val="99"/>
    <w:semiHidden/>
    <w:unhideWhenUsed/>
    <w:rsid w:val="00BE64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6432"/>
    <w:rPr>
      <w:sz w:val="20"/>
      <w:szCs w:val="20"/>
    </w:rPr>
  </w:style>
  <w:style w:type="character" w:styleId="Odwoanieprzypisudolnego">
    <w:name w:val="footnote reference"/>
    <w:basedOn w:val="Domylnaczcionkaakapitu"/>
    <w:uiPriority w:val="99"/>
    <w:semiHidden/>
    <w:unhideWhenUsed/>
    <w:rsid w:val="00BE6432"/>
    <w:rPr>
      <w:vertAlign w:val="superscript"/>
    </w:rPr>
  </w:style>
  <w:style w:type="character" w:customStyle="1" w:styleId="Nierozpoznanawzmianka1">
    <w:name w:val="Nierozpoznana wzmianka1"/>
    <w:basedOn w:val="Domylnaczcionkaakapitu"/>
    <w:uiPriority w:val="99"/>
    <w:semiHidden/>
    <w:unhideWhenUsed/>
    <w:rsid w:val="005E2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232">
      <w:bodyDiv w:val="1"/>
      <w:marLeft w:val="0"/>
      <w:marRight w:val="0"/>
      <w:marTop w:val="0"/>
      <w:marBottom w:val="0"/>
      <w:divBdr>
        <w:top w:val="none" w:sz="0" w:space="0" w:color="auto"/>
        <w:left w:val="none" w:sz="0" w:space="0" w:color="auto"/>
        <w:bottom w:val="none" w:sz="0" w:space="0" w:color="auto"/>
        <w:right w:val="none" w:sz="0" w:space="0" w:color="auto"/>
      </w:divBdr>
    </w:div>
    <w:div w:id="24991243">
      <w:bodyDiv w:val="1"/>
      <w:marLeft w:val="0"/>
      <w:marRight w:val="0"/>
      <w:marTop w:val="0"/>
      <w:marBottom w:val="0"/>
      <w:divBdr>
        <w:top w:val="none" w:sz="0" w:space="0" w:color="auto"/>
        <w:left w:val="none" w:sz="0" w:space="0" w:color="auto"/>
        <w:bottom w:val="none" w:sz="0" w:space="0" w:color="auto"/>
        <w:right w:val="none" w:sz="0" w:space="0" w:color="auto"/>
      </w:divBdr>
    </w:div>
    <w:div w:id="117839372">
      <w:bodyDiv w:val="1"/>
      <w:marLeft w:val="0"/>
      <w:marRight w:val="0"/>
      <w:marTop w:val="0"/>
      <w:marBottom w:val="0"/>
      <w:divBdr>
        <w:top w:val="none" w:sz="0" w:space="0" w:color="auto"/>
        <w:left w:val="none" w:sz="0" w:space="0" w:color="auto"/>
        <w:bottom w:val="none" w:sz="0" w:space="0" w:color="auto"/>
        <w:right w:val="none" w:sz="0" w:space="0" w:color="auto"/>
      </w:divBdr>
    </w:div>
    <w:div w:id="223370603">
      <w:bodyDiv w:val="1"/>
      <w:marLeft w:val="0"/>
      <w:marRight w:val="0"/>
      <w:marTop w:val="0"/>
      <w:marBottom w:val="0"/>
      <w:divBdr>
        <w:top w:val="none" w:sz="0" w:space="0" w:color="auto"/>
        <w:left w:val="none" w:sz="0" w:space="0" w:color="auto"/>
        <w:bottom w:val="none" w:sz="0" w:space="0" w:color="auto"/>
        <w:right w:val="none" w:sz="0" w:space="0" w:color="auto"/>
      </w:divBdr>
    </w:div>
    <w:div w:id="333730542">
      <w:bodyDiv w:val="1"/>
      <w:marLeft w:val="0"/>
      <w:marRight w:val="0"/>
      <w:marTop w:val="0"/>
      <w:marBottom w:val="0"/>
      <w:divBdr>
        <w:top w:val="none" w:sz="0" w:space="0" w:color="auto"/>
        <w:left w:val="none" w:sz="0" w:space="0" w:color="auto"/>
        <w:bottom w:val="none" w:sz="0" w:space="0" w:color="auto"/>
        <w:right w:val="none" w:sz="0" w:space="0" w:color="auto"/>
      </w:divBdr>
    </w:div>
    <w:div w:id="356929246">
      <w:bodyDiv w:val="1"/>
      <w:marLeft w:val="0"/>
      <w:marRight w:val="0"/>
      <w:marTop w:val="0"/>
      <w:marBottom w:val="0"/>
      <w:divBdr>
        <w:top w:val="none" w:sz="0" w:space="0" w:color="auto"/>
        <w:left w:val="none" w:sz="0" w:space="0" w:color="auto"/>
        <w:bottom w:val="none" w:sz="0" w:space="0" w:color="auto"/>
        <w:right w:val="none" w:sz="0" w:space="0" w:color="auto"/>
      </w:divBdr>
    </w:div>
    <w:div w:id="409039598">
      <w:bodyDiv w:val="1"/>
      <w:marLeft w:val="0"/>
      <w:marRight w:val="0"/>
      <w:marTop w:val="0"/>
      <w:marBottom w:val="0"/>
      <w:divBdr>
        <w:top w:val="none" w:sz="0" w:space="0" w:color="auto"/>
        <w:left w:val="none" w:sz="0" w:space="0" w:color="auto"/>
        <w:bottom w:val="none" w:sz="0" w:space="0" w:color="auto"/>
        <w:right w:val="none" w:sz="0" w:space="0" w:color="auto"/>
      </w:divBdr>
      <w:divsChild>
        <w:div w:id="2009400751">
          <w:marLeft w:val="0"/>
          <w:marRight w:val="0"/>
          <w:marTop w:val="0"/>
          <w:marBottom w:val="0"/>
          <w:divBdr>
            <w:top w:val="none" w:sz="0" w:space="0" w:color="auto"/>
            <w:left w:val="none" w:sz="0" w:space="0" w:color="auto"/>
            <w:bottom w:val="none" w:sz="0" w:space="0" w:color="auto"/>
            <w:right w:val="none" w:sz="0" w:space="0" w:color="auto"/>
          </w:divBdr>
          <w:divsChild>
            <w:div w:id="1947735999">
              <w:marLeft w:val="0"/>
              <w:marRight w:val="0"/>
              <w:marTop w:val="0"/>
              <w:marBottom w:val="0"/>
              <w:divBdr>
                <w:top w:val="none" w:sz="0" w:space="0" w:color="auto"/>
                <w:left w:val="none" w:sz="0" w:space="0" w:color="auto"/>
                <w:bottom w:val="none" w:sz="0" w:space="0" w:color="auto"/>
                <w:right w:val="none" w:sz="0" w:space="0" w:color="auto"/>
              </w:divBdr>
              <w:divsChild>
                <w:div w:id="702824018">
                  <w:marLeft w:val="0"/>
                  <w:marRight w:val="0"/>
                  <w:marTop w:val="0"/>
                  <w:marBottom w:val="0"/>
                  <w:divBdr>
                    <w:top w:val="none" w:sz="0" w:space="0" w:color="auto"/>
                    <w:left w:val="none" w:sz="0" w:space="0" w:color="auto"/>
                    <w:bottom w:val="none" w:sz="0" w:space="0" w:color="auto"/>
                    <w:right w:val="none" w:sz="0" w:space="0" w:color="auto"/>
                  </w:divBdr>
                  <w:divsChild>
                    <w:div w:id="1584290994">
                      <w:marLeft w:val="0"/>
                      <w:marRight w:val="0"/>
                      <w:marTop w:val="0"/>
                      <w:marBottom w:val="0"/>
                      <w:divBdr>
                        <w:top w:val="none" w:sz="0" w:space="0" w:color="auto"/>
                        <w:left w:val="none" w:sz="0" w:space="0" w:color="auto"/>
                        <w:bottom w:val="none" w:sz="0" w:space="0" w:color="auto"/>
                        <w:right w:val="none" w:sz="0" w:space="0" w:color="auto"/>
                      </w:divBdr>
                      <w:divsChild>
                        <w:div w:id="1461458047">
                          <w:marLeft w:val="0"/>
                          <w:marRight w:val="0"/>
                          <w:marTop w:val="0"/>
                          <w:marBottom w:val="0"/>
                          <w:divBdr>
                            <w:top w:val="none" w:sz="0" w:space="0" w:color="auto"/>
                            <w:left w:val="none" w:sz="0" w:space="0" w:color="auto"/>
                            <w:bottom w:val="none" w:sz="0" w:space="0" w:color="auto"/>
                            <w:right w:val="none" w:sz="0" w:space="0" w:color="auto"/>
                          </w:divBdr>
                          <w:divsChild>
                            <w:div w:id="1467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8502">
      <w:bodyDiv w:val="1"/>
      <w:marLeft w:val="0"/>
      <w:marRight w:val="0"/>
      <w:marTop w:val="0"/>
      <w:marBottom w:val="0"/>
      <w:divBdr>
        <w:top w:val="none" w:sz="0" w:space="0" w:color="auto"/>
        <w:left w:val="none" w:sz="0" w:space="0" w:color="auto"/>
        <w:bottom w:val="none" w:sz="0" w:space="0" w:color="auto"/>
        <w:right w:val="none" w:sz="0" w:space="0" w:color="auto"/>
      </w:divBdr>
    </w:div>
    <w:div w:id="584802175">
      <w:bodyDiv w:val="1"/>
      <w:marLeft w:val="0"/>
      <w:marRight w:val="0"/>
      <w:marTop w:val="0"/>
      <w:marBottom w:val="0"/>
      <w:divBdr>
        <w:top w:val="none" w:sz="0" w:space="0" w:color="auto"/>
        <w:left w:val="none" w:sz="0" w:space="0" w:color="auto"/>
        <w:bottom w:val="none" w:sz="0" w:space="0" w:color="auto"/>
        <w:right w:val="none" w:sz="0" w:space="0" w:color="auto"/>
      </w:divBdr>
    </w:div>
    <w:div w:id="670837878">
      <w:bodyDiv w:val="1"/>
      <w:marLeft w:val="0"/>
      <w:marRight w:val="0"/>
      <w:marTop w:val="0"/>
      <w:marBottom w:val="0"/>
      <w:divBdr>
        <w:top w:val="none" w:sz="0" w:space="0" w:color="auto"/>
        <w:left w:val="none" w:sz="0" w:space="0" w:color="auto"/>
        <w:bottom w:val="none" w:sz="0" w:space="0" w:color="auto"/>
        <w:right w:val="none" w:sz="0" w:space="0" w:color="auto"/>
      </w:divBdr>
    </w:div>
    <w:div w:id="681787927">
      <w:bodyDiv w:val="1"/>
      <w:marLeft w:val="0"/>
      <w:marRight w:val="0"/>
      <w:marTop w:val="0"/>
      <w:marBottom w:val="0"/>
      <w:divBdr>
        <w:top w:val="none" w:sz="0" w:space="0" w:color="auto"/>
        <w:left w:val="none" w:sz="0" w:space="0" w:color="auto"/>
        <w:bottom w:val="none" w:sz="0" w:space="0" w:color="auto"/>
        <w:right w:val="none" w:sz="0" w:space="0" w:color="auto"/>
      </w:divBdr>
    </w:div>
    <w:div w:id="737287977">
      <w:bodyDiv w:val="1"/>
      <w:marLeft w:val="0"/>
      <w:marRight w:val="0"/>
      <w:marTop w:val="0"/>
      <w:marBottom w:val="0"/>
      <w:divBdr>
        <w:top w:val="none" w:sz="0" w:space="0" w:color="auto"/>
        <w:left w:val="none" w:sz="0" w:space="0" w:color="auto"/>
        <w:bottom w:val="none" w:sz="0" w:space="0" w:color="auto"/>
        <w:right w:val="none" w:sz="0" w:space="0" w:color="auto"/>
      </w:divBdr>
    </w:div>
    <w:div w:id="890192659">
      <w:bodyDiv w:val="1"/>
      <w:marLeft w:val="0"/>
      <w:marRight w:val="0"/>
      <w:marTop w:val="0"/>
      <w:marBottom w:val="0"/>
      <w:divBdr>
        <w:top w:val="none" w:sz="0" w:space="0" w:color="auto"/>
        <w:left w:val="none" w:sz="0" w:space="0" w:color="auto"/>
        <w:bottom w:val="none" w:sz="0" w:space="0" w:color="auto"/>
        <w:right w:val="none" w:sz="0" w:space="0" w:color="auto"/>
      </w:divBdr>
    </w:div>
    <w:div w:id="940795266">
      <w:bodyDiv w:val="1"/>
      <w:marLeft w:val="0"/>
      <w:marRight w:val="0"/>
      <w:marTop w:val="0"/>
      <w:marBottom w:val="0"/>
      <w:divBdr>
        <w:top w:val="none" w:sz="0" w:space="0" w:color="auto"/>
        <w:left w:val="none" w:sz="0" w:space="0" w:color="auto"/>
        <w:bottom w:val="none" w:sz="0" w:space="0" w:color="auto"/>
        <w:right w:val="none" w:sz="0" w:space="0" w:color="auto"/>
      </w:divBdr>
    </w:div>
    <w:div w:id="997001973">
      <w:bodyDiv w:val="1"/>
      <w:marLeft w:val="0"/>
      <w:marRight w:val="0"/>
      <w:marTop w:val="0"/>
      <w:marBottom w:val="0"/>
      <w:divBdr>
        <w:top w:val="none" w:sz="0" w:space="0" w:color="auto"/>
        <w:left w:val="none" w:sz="0" w:space="0" w:color="auto"/>
        <w:bottom w:val="none" w:sz="0" w:space="0" w:color="auto"/>
        <w:right w:val="none" w:sz="0" w:space="0" w:color="auto"/>
      </w:divBdr>
    </w:div>
    <w:div w:id="1000351871">
      <w:bodyDiv w:val="1"/>
      <w:marLeft w:val="0"/>
      <w:marRight w:val="0"/>
      <w:marTop w:val="0"/>
      <w:marBottom w:val="0"/>
      <w:divBdr>
        <w:top w:val="none" w:sz="0" w:space="0" w:color="auto"/>
        <w:left w:val="none" w:sz="0" w:space="0" w:color="auto"/>
        <w:bottom w:val="none" w:sz="0" w:space="0" w:color="auto"/>
        <w:right w:val="none" w:sz="0" w:space="0" w:color="auto"/>
      </w:divBdr>
    </w:div>
    <w:div w:id="1003239548">
      <w:bodyDiv w:val="1"/>
      <w:marLeft w:val="0"/>
      <w:marRight w:val="0"/>
      <w:marTop w:val="0"/>
      <w:marBottom w:val="0"/>
      <w:divBdr>
        <w:top w:val="none" w:sz="0" w:space="0" w:color="auto"/>
        <w:left w:val="none" w:sz="0" w:space="0" w:color="auto"/>
        <w:bottom w:val="none" w:sz="0" w:space="0" w:color="auto"/>
        <w:right w:val="none" w:sz="0" w:space="0" w:color="auto"/>
      </w:divBdr>
    </w:div>
    <w:div w:id="1253276394">
      <w:bodyDiv w:val="1"/>
      <w:marLeft w:val="0"/>
      <w:marRight w:val="0"/>
      <w:marTop w:val="0"/>
      <w:marBottom w:val="0"/>
      <w:divBdr>
        <w:top w:val="none" w:sz="0" w:space="0" w:color="auto"/>
        <w:left w:val="none" w:sz="0" w:space="0" w:color="auto"/>
        <w:bottom w:val="none" w:sz="0" w:space="0" w:color="auto"/>
        <w:right w:val="none" w:sz="0" w:space="0" w:color="auto"/>
      </w:divBdr>
    </w:div>
    <w:div w:id="1269703588">
      <w:bodyDiv w:val="1"/>
      <w:marLeft w:val="0"/>
      <w:marRight w:val="0"/>
      <w:marTop w:val="0"/>
      <w:marBottom w:val="0"/>
      <w:divBdr>
        <w:top w:val="none" w:sz="0" w:space="0" w:color="auto"/>
        <w:left w:val="none" w:sz="0" w:space="0" w:color="auto"/>
        <w:bottom w:val="none" w:sz="0" w:space="0" w:color="auto"/>
        <w:right w:val="none" w:sz="0" w:space="0" w:color="auto"/>
      </w:divBdr>
    </w:div>
    <w:div w:id="1433894058">
      <w:bodyDiv w:val="1"/>
      <w:marLeft w:val="0"/>
      <w:marRight w:val="0"/>
      <w:marTop w:val="0"/>
      <w:marBottom w:val="0"/>
      <w:divBdr>
        <w:top w:val="none" w:sz="0" w:space="0" w:color="auto"/>
        <w:left w:val="none" w:sz="0" w:space="0" w:color="auto"/>
        <w:bottom w:val="none" w:sz="0" w:space="0" w:color="auto"/>
        <w:right w:val="none" w:sz="0" w:space="0" w:color="auto"/>
      </w:divBdr>
    </w:div>
    <w:div w:id="1445803167">
      <w:bodyDiv w:val="1"/>
      <w:marLeft w:val="0"/>
      <w:marRight w:val="0"/>
      <w:marTop w:val="0"/>
      <w:marBottom w:val="0"/>
      <w:divBdr>
        <w:top w:val="none" w:sz="0" w:space="0" w:color="auto"/>
        <w:left w:val="none" w:sz="0" w:space="0" w:color="auto"/>
        <w:bottom w:val="none" w:sz="0" w:space="0" w:color="auto"/>
        <w:right w:val="none" w:sz="0" w:space="0" w:color="auto"/>
      </w:divBdr>
    </w:div>
    <w:div w:id="1499231224">
      <w:bodyDiv w:val="1"/>
      <w:marLeft w:val="0"/>
      <w:marRight w:val="0"/>
      <w:marTop w:val="0"/>
      <w:marBottom w:val="0"/>
      <w:divBdr>
        <w:top w:val="none" w:sz="0" w:space="0" w:color="auto"/>
        <w:left w:val="none" w:sz="0" w:space="0" w:color="auto"/>
        <w:bottom w:val="none" w:sz="0" w:space="0" w:color="auto"/>
        <w:right w:val="none" w:sz="0" w:space="0" w:color="auto"/>
      </w:divBdr>
    </w:div>
    <w:div w:id="1525824175">
      <w:bodyDiv w:val="1"/>
      <w:marLeft w:val="0"/>
      <w:marRight w:val="0"/>
      <w:marTop w:val="0"/>
      <w:marBottom w:val="0"/>
      <w:divBdr>
        <w:top w:val="none" w:sz="0" w:space="0" w:color="auto"/>
        <w:left w:val="none" w:sz="0" w:space="0" w:color="auto"/>
        <w:bottom w:val="none" w:sz="0" w:space="0" w:color="auto"/>
        <w:right w:val="none" w:sz="0" w:space="0" w:color="auto"/>
      </w:divBdr>
    </w:div>
    <w:div w:id="1609122873">
      <w:bodyDiv w:val="1"/>
      <w:marLeft w:val="0"/>
      <w:marRight w:val="0"/>
      <w:marTop w:val="0"/>
      <w:marBottom w:val="0"/>
      <w:divBdr>
        <w:top w:val="none" w:sz="0" w:space="0" w:color="auto"/>
        <w:left w:val="none" w:sz="0" w:space="0" w:color="auto"/>
        <w:bottom w:val="none" w:sz="0" w:space="0" w:color="auto"/>
        <w:right w:val="none" w:sz="0" w:space="0" w:color="auto"/>
      </w:divBdr>
    </w:div>
    <w:div w:id="1628775003">
      <w:bodyDiv w:val="1"/>
      <w:marLeft w:val="0"/>
      <w:marRight w:val="0"/>
      <w:marTop w:val="0"/>
      <w:marBottom w:val="0"/>
      <w:divBdr>
        <w:top w:val="none" w:sz="0" w:space="0" w:color="auto"/>
        <w:left w:val="none" w:sz="0" w:space="0" w:color="auto"/>
        <w:bottom w:val="none" w:sz="0" w:space="0" w:color="auto"/>
        <w:right w:val="none" w:sz="0" w:space="0" w:color="auto"/>
      </w:divBdr>
    </w:div>
    <w:div w:id="1743871368">
      <w:bodyDiv w:val="1"/>
      <w:marLeft w:val="0"/>
      <w:marRight w:val="0"/>
      <w:marTop w:val="0"/>
      <w:marBottom w:val="0"/>
      <w:divBdr>
        <w:top w:val="none" w:sz="0" w:space="0" w:color="auto"/>
        <w:left w:val="none" w:sz="0" w:space="0" w:color="auto"/>
        <w:bottom w:val="none" w:sz="0" w:space="0" w:color="auto"/>
        <w:right w:val="none" w:sz="0" w:space="0" w:color="auto"/>
      </w:divBdr>
    </w:div>
    <w:div w:id="1950043832">
      <w:bodyDiv w:val="1"/>
      <w:marLeft w:val="0"/>
      <w:marRight w:val="0"/>
      <w:marTop w:val="0"/>
      <w:marBottom w:val="0"/>
      <w:divBdr>
        <w:top w:val="none" w:sz="0" w:space="0" w:color="auto"/>
        <w:left w:val="none" w:sz="0" w:space="0" w:color="auto"/>
        <w:bottom w:val="none" w:sz="0" w:space="0" w:color="auto"/>
        <w:right w:val="none" w:sz="0" w:space="0" w:color="auto"/>
      </w:divBdr>
    </w:div>
    <w:div w:id="1969385613">
      <w:bodyDiv w:val="1"/>
      <w:marLeft w:val="0"/>
      <w:marRight w:val="0"/>
      <w:marTop w:val="0"/>
      <w:marBottom w:val="0"/>
      <w:divBdr>
        <w:top w:val="none" w:sz="0" w:space="0" w:color="auto"/>
        <w:left w:val="none" w:sz="0" w:space="0" w:color="auto"/>
        <w:bottom w:val="none" w:sz="0" w:space="0" w:color="auto"/>
        <w:right w:val="none" w:sz="0" w:space="0" w:color="auto"/>
      </w:divBdr>
    </w:div>
    <w:div w:id="2000574355">
      <w:bodyDiv w:val="1"/>
      <w:marLeft w:val="0"/>
      <w:marRight w:val="0"/>
      <w:marTop w:val="0"/>
      <w:marBottom w:val="0"/>
      <w:divBdr>
        <w:top w:val="none" w:sz="0" w:space="0" w:color="auto"/>
        <w:left w:val="none" w:sz="0" w:space="0" w:color="auto"/>
        <w:bottom w:val="none" w:sz="0" w:space="0" w:color="auto"/>
        <w:right w:val="none" w:sz="0" w:space="0" w:color="auto"/>
      </w:divBdr>
    </w:div>
    <w:div w:id="2074960572">
      <w:bodyDiv w:val="1"/>
      <w:marLeft w:val="0"/>
      <w:marRight w:val="0"/>
      <w:marTop w:val="0"/>
      <w:marBottom w:val="0"/>
      <w:divBdr>
        <w:top w:val="none" w:sz="0" w:space="0" w:color="auto"/>
        <w:left w:val="none" w:sz="0" w:space="0" w:color="auto"/>
        <w:bottom w:val="none" w:sz="0" w:space="0" w:color="auto"/>
        <w:right w:val="none" w:sz="0" w:space="0" w:color="auto"/>
      </w:divBdr>
    </w:div>
    <w:div w:id="2084595478">
      <w:bodyDiv w:val="1"/>
      <w:marLeft w:val="0"/>
      <w:marRight w:val="0"/>
      <w:marTop w:val="0"/>
      <w:marBottom w:val="0"/>
      <w:divBdr>
        <w:top w:val="none" w:sz="0" w:space="0" w:color="auto"/>
        <w:left w:val="none" w:sz="0" w:space="0" w:color="auto"/>
        <w:bottom w:val="none" w:sz="0" w:space="0" w:color="auto"/>
        <w:right w:val="none" w:sz="0" w:space="0" w:color="auto"/>
      </w:divBdr>
    </w:div>
    <w:div w:id="21307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iplep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paulina.bielska@triplepr.pl"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aturasiberica.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673E-61F3-4F34-9968-6B573079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927</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2019-05-16T13:51:00Z</cp:lastPrinted>
  <dcterms:created xsi:type="dcterms:W3CDTF">2019-05-15T13:51:00Z</dcterms:created>
  <dcterms:modified xsi:type="dcterms:W3CDTF">2019-05-16T13:51:00Z</dcterms:modified>
</cp:coreProperties>
</file>