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23FB" w14:textId="77777777" w:rsidR="00443219" w:rsidRDefault="00A325F3" w:rsidP="00A325F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7440FC">
        <w:rPr>
          <w:rFonts w:ascii="Arial" w:hAnsi="Arial" w:cs="Arial"/>
          <w:b/>
          <w:sz w:val="24"/>
        </w:rPr>
        <w:t xml:space="preserve">BJÖRK </w:t>
      </w:r>
      <w:r w:rsidR="007440FC" w:rsidRPr="007440FC">
        <w:rPr>
          <w:rFonts w:ascii="Arial" w:hAnsi="Arial" w:cs="Arial"/>
          <w:b/>
          <w:sz w:val="24"/>
        </w:rPr>
        <w:t>ANUNCIA</w:t>
      </w:r>
      <w:r w:rsidRPr="007440FC">
        <w:rPr>
          <w:rFonts w:ascii="Arial" w:hAnsi="Arial" w:cs="Arial"/>
          <w:b/>
          <w:sz w:val="24"/>
        </w:rPr>
        <w:t xml:space="preserve"> “CORNUCOPIA” </w:t>
      </w:r>
      <w:r w:rsidR="007440FC" w:rsidRPr="007440FC">
        <w:rPr>
          <w:rFonts w:ascii="Arial" w:hAnsi="Arial" w:cs="Arial"/>
          <w:b/>
          <w:sz w:val="24"/>
        </w:rPr>
        <w:t>EN MÉXICO</w:t>
      </w:r>
    </w:p>
    <w:p w14:paraId="7380585B" w14:textId="77777777" w:rsidR="00A325F3" w:rsidRPr="007440FC" w:rsidRDefault="007440FC" w:rsidP="009843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17, 20 Y 23 DE </w:t>
      </w:r>
      <w:r w:rsidR="00984311">
        <w:rPr>
          <w:rFonts w:ascii="Arial" w:hAnsi="Arial" w:cs="Arial"/>
          <w:b/>
        </w:rPr>
        <w:t>AGOSTO DE</w:t>
      </w:r>
      <w:r>
        <w:rPr>
          <w:rFonts w:ascii="Arial" w:hAnsi="Arial" w:cs="Arial"/>
          <w:b/>
        </w:rPr>
        <w:t xml:space="preserve"> 2019 </w:t>
      </w:r>
      <w:r w:rsidR="00A325F3" w:rsidRPr="007440FC">
        <w:rPr>
          <w:rFonts w:ascii="Arial" w:hAnsi="Arial" w:cs="Arial"/>
          <w:b/>
        </w:rPr>
        <w:br/>
        <w:t>PARQUE BICENTENARIO</w:t>
      </w:r>
    </w:p>
    <w:p w14:paraId="1DCA84C9" w14:textId="77777777" w:rsidR="00A325F3" w:rsidRPr="007440FC" w:rsidRDefault="007440FC" w:rsidP="00A325F3">
      <w:pPr>
        <w:jc w:val="center"/>
        <w:rPr>
          <w:rFonts w:ascii="Arial" w:hAnsi="Arial" w:cs="Arial"/>
          <w:b/>
        </w:rPr>
      </w:pPr>
      <w:r w:rsidRPr="007440FC">
        <w:rPr>
          <w:rFonts w:ascii="Arial" w:hAnsi="Arial" w:cs="Arial"/>
          <w:b/>
        </w:rPr>
        <w:t xml:space="preserve">PREVENTA </w:t>
      </w:r>
      <w:r w:rsidR="00A325F3" w:rsidRPr="007440FC">
        <w:rPr>
          <w:rFonts w:ascii="Arial" w:hAnsi="Arial" w:cs="Arial"/>
          <w:b/>
        </w:rPr>
        <w:t>CITIBANAMEX</w:t>
      </w:r>
      <w:r w:rsidRPr="007440FC">
        <w:rPr>
          <w:rFonts w:ascii="Arial" w:hAnsi="Arial" w:cs="Arial"/>
          <w:b/>
        </w:rPr>
        <w:t>:</w:t>
      </w:r>
      <w:r w:rsidR="00984311">
        <w:rPr>
          <w:rFonts w:ascii="Arial" w:hAnsi="Arial" w:cs="Arial"/>
          <w:b/>
        </w:rPr>
        <w:t xml:space="preserve"> </w:t>
      </w:r>
      <w:r w:rsidRPr="007440FC">
        <w:rPr>
          <w:rFonts w:ascii="Arial" w:hAnsi="Arial" w:cs="Arial"/>
          <w:b/>
        </w:rPr>
        <w:t xml:space="preserve">28 Y 29 DE </w:t>
      </w:r>
      <w:r w:rsidR="00A325F3" w:rsidRPr="007440FC">
        <w:rPr>
          <w:rFonts w:ascii="Arial" w:hAnsi="Arial" w:cs="Arial"/>
          <w:b/>
        </w:rPr>
        <w:t>MAY</w:t>
      </w:r>
      <w:r w:rsidRPr="007440FC">
        <w:rPr>
          <w:rFonts w:ascii="Arial" w:hAnsi="Arial" w:cs="Arial"/>
          <w:b/>
        </w:rPr>
        <w:t>O</w:t>
      </w:r>
      <w:r w:rsidR="00A325F3" w:rsidRPr="007440F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VENTA </w:t>
      </w:r>
      <w:r w:rsidR="00A325F3" w:rsidRPr="007440FC"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 xml:space="preserve">: 30 DE </w:t>
      </w:r>
      <w:r w:rsidR="00A325F3" w:rsidRPr="007440FC">
        <w:rPr>
          <w:rFonts w:ascii="Arial" w:hAnsi="Arial" w:cs="Arial"/>
          <w:b/>
        </w:rPr>
        <w:t>MAY</w:t>
      </w:r>
      <w:r>
        <w:rPr>
          <w:rFonts w:ascii="Arial" w:hAnsi="Arial" w:cs="Arial"/>
          <w:b/>
        </w:rPr>
        <w:t>O</w:t>
      </w:r>
    </w:p>
    <w:p w14:paraId="7D54D1E2" w14:textId="77777777" w:rsidR="0080021E" w:rsidRPr="007440FC" w:rsidRDefault="0080021E" w:rsidP="00A325F3">
      <w:pPr>
        <w:jc w:val="center"/>
      </w:pPr>
      <w:r>
        <w:rPr>
          <w:noProof/>
          <w:lang w:eastAsia="es-MX"/>
        </w:rPr>
        <w:drawing>
          <wp:inline distT="0" distB="0" distL="0" distR="0" wp14:anchorId="15203630" wp14:editId="0FCB9054">
            <wp:extent cx="5612130" cy="3741420"/>
            <wp:effectExtent l="0" t="0" r="7620" b="0"/>
            <wp:docPr id="1" name="Imagen 1" descr="https://static01.nyt.com/images/2019/05/08/arts/08bjork2/merlin_154566360_1cc752ac-6d87-4661-af73-12488f49841d-articleLarge.jp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01.nyt.com/images/2019/05/08/arts/08bjork2/merlin_154566360_1cc752ac-6d87-4661-af73-12488f49841d-articleLarge.jp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0FC">
        <w:t xml:space="preserve">Crédito de la foto: </w:t>
      </w:r>
      <w:r w:rsidRPr="007440FC">
        <w:t>SANTIAGO FELIPE</w:t>
      </w:r>
    </w:p>
    <w:p w14:paraId="3A04B427" w14:textId="77777777" w:rsidR="00A325F3" w:rsidRPr="007440FC" w:rsidRDefault="00A325F3" w:rsidP="00C570A8">
      <w:pPr>
        <w:pStyle w:val="feedsummary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Helvetica"/>
          <w:color w:val="000000"/>
          <w:sz w:val="21"/>
          <w:szCs w:val="21"/>
        </w:rPr>
      </w:pPr>
    </w:p>
    <w:p w14:paraId="6180091E" w14:textId="1D06D9E6" w:rsidR="00443219" w:rsidRDefault="007440FC" w:rsidP="007440F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Después del estreno mundial de CORNUCOPIA</w:t>
      </w:r>
      <w:r w:rsidR="0013123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</w:t>
      </w:r>
      <w:r w:rsidR="00EF35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tras</w:t>
      </w:r>
      <w:r w:rsidR="0013123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8 shows agotados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 Shed</w:t>
      </w:r>
      <w:r w:rsidR="00FD14C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 Ciudad de Nueva York, la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artista iconoclasta BJÖRK anuncia una residencia 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conciertos e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 el Parque Bicentenario</w:t>
      </w:r>
      <w:r w:rsidR="0044321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</w:p>
    <w:p w14:paraId="7BB28A78" w14:textId="0B77273E" w:rsidR="00A623FE" w:rsidRPr="007440FC" w:rsidRDefault="007440FC" w:rsidP="007440F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acuerdo con Björk, este es "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diseño de concierto 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más elaborado hasta el momento, donde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 acústico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 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digital se darán la mano,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el apoyo</w:t>
      </w:r>
      <w:r w:rsidR="00F80A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un equipo de colaboradores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seleccionados a l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medida". Cornucopia es una serie de conciertos que alcanza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 nivel de espe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ctáculo teatral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en los que se 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presenta música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 catálogo musical de Björk, quien lo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llama "teatro digital, o un concierto de ciencia ficción pop"</w:t>
      </w:r>
      <w:r w:rsidR="00A623F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533F56C3" w14:textId="53246289" w:rsidR="00FD14CA" w:rsidRDefault="00FD14CA" w:rsidP="007440FC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Este show es </w:t>
      </w:r>
      <w:r w:rsidR="00A623F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creado y producido po</w:t>
      </w:r>
      <w:r w:rsidR="005A6E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="00A623F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623FE" w:rsidRPr="001649C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Björk</w:t>
      </w:r>
      <w:r w:rsidR="00A623F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1649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musica original</w:t>
      </w:r>
      <w:r w:rsidR="00A623F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</w:t>
      </w:r>
      <w:r w:rsidR="00A623F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producid</w:t>
      </w:r>
      <w:r w:rsidR="001649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1649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Arca </w:t>
      </w:r>
      <w:r>
        <w:rPr>
          <w:rFonts w:ascii="Arial" w:eastAsia="Times New Roman" w:hAnsi="Arial" w:cs="Arial"/>
          <w:sz w:val="24"/>
          <w:szCs w:val="24"/>
          <w:lang w:eastAsia="es-MX"/>
        </w:rPr>
        <w:t>y dirigido por la cineasta argentina, Lucrecia Marte</w:t>
      </w:r>
      <w:r w:rsidR="00A623FE">
        <w:rPr>
          <w:rFonts w:ascii="Arial" w:eastAsia="Times New Roman" w:hAnsi="Arial" w:cs="Arial"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sz w:val="24"/>
          <w:szCs w:val="24"/>
          <w:lang w:eastAsia="es-MX"/>
        </w:rPr>
        <w:t>. El concierto cuenta con un sistema de sonido inmersivo 360°, que “</w:t>
      </w:r>
      <w:r w:rsidRPr="00FD14CA">
        <w:rPr>
          <w:rFonts w:ascii="Arial" w:eastAsia="Times New Roman" w:hAnsi="Arial" w:cs="Arial"/>
          <w:sz w:val="24"/>
          <w:szCs w:val="24"/>
          <w:lang w:eastAsia="es-MX"/>
        </w:rPr>
        <w:t xml:space="preserve">sumerge a los fanáticos en una utopía </w:t>
      </w:r>
      <w:r w:rsidRPr="00FD14CA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tecno acústica sensorial, </w:t>
      </w:r>
      <w:r>
        <w:rPr>
          <w:rFonts w:ascii="Arial" w:eastAsia="Times New Roman" w:hAnsi="Arial" w:cs="Arial"/>
          <w:sz w:val="24"/>
          <w:szCs w:val="24"/>
          <w:lang w:eastAsia="es-MX"/>
        </w:rPr>
        <w:t>resaltada</w:t>
      </w:r>
      <w:r w:rsidRPr="00FD14C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con</w:t>
      </w:r>
      <w:r w:rsidRPr="00FD14CA">
        <w:rPr>
          <w:rFonts w:ascii="Arial" w:eastAsia="Times New Roman" w:hAnsi="Arial" w:cs="Arial"/>
          <w:sz w:val="24"/>
          <w:szCs w:val="24"/>
          <w:lang w:eastAsia="es-MX"/>
        </w:rPr>
        <w:t xml:space="preserve"> un conmovedor mensaje sociopolítico sobre la necesidad de una acción ambiental</w:t>
      </w:r>
      <w:r>
        <w:rPr>
          <w:rFonts w:ascii="Arial" w:eastAsia="Times New Roman" w:hAnsi="Arial" w:cs="Arial"/>
          <w:sz w:val="24"/>
          <w:szCs w:val="24"/>
          <w:lang w:eastAsia="es-MX"/>
        </w:rPr>
        <w:t>.” – Dazeddigital</w:t>
      </w:r>
    </w:p>
    <w:p w14:paraId="3FF060DD" w14:textId="77777777" w:rsidR="00FD14CA" w:rsidRDefault="00FD14CA" w:rsidP="007440FC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Otras reseñas dicen:</w:t>
      </w:r>
    </w:p>
    <w:p w14:paraId="086F546C" w14:textId="73A7D549" w:rsidR="000543EA" w:rsidRDefault="000543EA" w:rsidP="00011230">
      <w:pPr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FD14CA">
        <w:rPr>
          <w:rFonts w:ascii="Arial" w:eastAsia="Times New Roman" w:hAnsi="Arial" w:cs="Arial"/>
          <w:i/>
          <w:sz w:val="24"/>
          <w:szCs w:val="24"/>
          <w:lang w:eastAsia="es-MX"/>
        </w:rPr>
        <w:t>"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>Cornucopia de Björk es el display visual mas salvaje que he visto en un concierto”</w:t>
      </w:r>
      <w:r w:rsidR="00011230" w:rsidRPr="0001123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br/>
      </w:r>
      <w:r w:rsidR="00011230">
        <w:rPr>
          <w:rFonts w:ascii="Arial" w:eastAsia="Times New Roman" w:hAnsi="Arial" w:cs="Arial"/>
          <w:i/>
          <w:color w:val="212121"/>
          <w:sz w:val="24"/>
          <w:szCs w:val="24"/>
          <w:shd w:val="clear" w:color="auto" w:fill="FFFFFF"/>
          <w:lang w:val="es-ES"/>
        </w:rPr>
        <w:t>“</w:t>
      </w:r>
      <w:r w:rsidR="00011230" w:rsidRPr="00011230">
        <w:rPr>
          <w:rFonts w:ascii="Arial" w:eastAsia="Times New Roman" w:hAnsi="Arial" w:cs="Arial"/>
          <w:i/>
          <w:color w:val="212121"/>
          <w:sz w:val="24"/>
          <w:szCs w:val="24"/>
          <w:shd w:val="clear" w:color="auto" w:fill="FFFFFF"/>
          <w:lang w:val="es-ES"/>
        </w:rPr>
        <w:t>Es una de las más increíbles exhibiciones de luces y sonidos que se han hecho en un escenario e</w:t>
      </w:r>
      <w:r w:rsidR="00011230">
        <w:rPr>
          <w:rFonts w:ascii="Arial" w:eastAsia="Times New Roman" w:hAnsi="Arial" w:cs="Arial"/>
          <w:i/>
          <w:color w:val="212121"/>
          <w:sz w:val="24"/>
          <w:szCs w:val="24"/>
          <w:shd w:val="clear" w:color="auto" w:fill="FFFFFF"/>
          <w:lang w:val="es-ES"/>
        </w:rPr>
        <w:t>n</w:t>
      </w:r>
      <w:r w:rsidR="00011230" w:rsidRPr="00011230">
        <w:rPr>
          <w:rFonts w:ascii="Arial" w:eastAsia="Times New Roman" w:hAnsi="Arial" w:cs="Arial"/>
          <w:i/>
          <w:color w:val="212121"/>
          <w:sz w:val="24"/>
          <w:szCs w:val="24"/>
          <w:shd w:val="clear" w:color="auto" w:fill="FFFFFF"/>
          <w:lang w:val="es-ES"/>
        </w:rPr>
        <w:t xml:space="preserve"> la ciudad ”</w:t>
      </w:r>
      <w:r w:rsidR="00011230">
        <w:rPr>
          <w:rFonts w:ascii="Arial" w:eastAsia="Times New Roman" w:hAnsi="Arial" w:cs="Arial"/>
          <w:i/>
          <w:color w:val="212121"/>
          <w:sz w:val="24"/>
          <w:szCs w:val="24"/>
          <w:shd w:val="clear" w:color="auto" w:fill="FFFFFF"/>
          <w:lang w:val="es-ES"/>
        </w:rPr>
        <w:t xml:space="preserve"> – </w:t>
      </w:r>
      <w:proofErr w:type="spellStart"/>
      <w:r w:rsidR="00011230">
        <w:rPr>
          <w:rFonts w:ascii="Arial" w:eastAsia="Times New Roman" w:hAnsi="Arial" w:cs="Arial"/>
          <w:i/>
          <w:color w:val="212121"/>
          <w:sz w:val="24"/>
          <w:szCs w:val="24"/>
          <w:shd w:val="clear" w:color="auto" w:fill="FFFFFF"/>
          <w:lang w:val="es-ES"/>
        </w:rPr>
        <w:t>The</w:t>
      </w:r>
      <w:proofErr w:type="spellEnd"/>
      <w:r w:rsidR="00011230">
        <w:rPr>
          <w:rFonts w:ascii="Arial" w:eastAsia="Times New Roman" w:hAnsi="Arial" w:cs="Arial"/>
          <w:i/>
          <w:color w:val="212121"/>
          <w:sz w:val="24"/>
          <w:szCs w:val="24"/>
          <w:shd w:val="clear" w:color="auto" w:fill="FFFFFF"/>
          <w:lang w:val="es-ES"/>
        </w:rPr>
        <w:t xml:space="preserve"> New York Magazine</w:t>
      </w:r>
    </w:p>
    <w:p w14:paraId="79663F1E" w14:textId="3C94E01C" w:rsidR="000543EA" w:rsidRDefault="000543EA" w:rsidP="000543EA">
      <w:pPr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FD14CA">
        <w:rPr>
          <w:rFonts w:ascii="Arial" w:eastAsia="Times New Roman" w:hAnsi="Arial" w:cs="Arial"/>
          <w:i/>
          <w:sz w:val="24"/>
          <w:szCs w:val="24"/>
          <w:lang w:eastAsia="es-MX"/>
        </w:rPr>
        <w:t>"Una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</w:t>
      </w:r>
      <w:r w:rsidRPr="00FD14CA">
        <w:rPr>
          <w:rFonts w:ascii="Arial" w:eastAsia="Times New Roman" w:hAnsi="Arial" w:cs="Arial"/>
          <w:i/>
          <w:sz w:val="24"/>
          <w:szCs w:val="24"/>
          <w:lang w:eastAsia="es-MX"/>
        </w:rPr>
        <w:t>‘fantasía como un arma para el cambio ... y ... Cornucopia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>’</w:t>
      </w:r>
      <w:r w:rsidRPr="00FD14CA">
        <w:rPr>
          <w:rFonts w:ascii="Arial" w:eastAsia="Times New Roman" w:hAnsi="Arial" w:cs="Arial"/>
          <w:i/>
          <w:sz w:val="24"/>
          <w:szCs w:val="24"/>
          <w:lang w:eastAsia="es-MX"/>
        </w:rPr>
        <w:t>, un espectáculo en el escenario exuberantemente abrumador" - The New Yorker</w:t>
      </w:r>
    </w:p>
    <w:p w14:paraId="184FB3E1" w14:textId="1EF007C1" w:rsidR="00FD14CA" w:rsidRPr="00FD14CA" w:rsidRDefault="000543EA" w:rsidP="00FD14CA">
      <w:pPr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FD14CA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</w:t>
      </w:r>
      <w:r w:rsidR="00FD14CA" w:rsidRPr="00FD14CA">
        <w:rPr>
          <w:rFonts w:ascii="Arial" w:eastAsia="Times New Roman" w:hAnsi="Arial" w:cs="Arial"/>
          <w:i/>
          <w:sz w:val="24"/>
          <w:szCs w:val="24"/>
          <w:lang w:eastAsia="es-MX"/>
        </w:rPr>
        <w:t>“100 minutos de una variedad casi abrumadora de sonidos e imágenes, una verdadera fiesta para los sentidos y un apático éxtasis para la naturaleza y las flautas. Su voz sonaba increíble como nunca, nunca se había marcado a lo largo de la serie como si fuera extraída de una fuente infinita de poder y energía "- Brooklyn Vegan</w:t>
      </w:r>
    </w:p>
    <w:p w14:paraId="5871E674" w14:textId="77777777" w:rsidR="00FD14CA" w:rsidRPr="00FD14CA" w:rsidRDefault="00FD14CA" w:rsidP="00FD14CA">
      <w:pPr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FD14CA">
        <w:rPr>
          <w:rFonts w:ascii="Arial" w:eastAsia="Times New Roman" w:hAnsi="Arial" w:cs="Arial"/>
          <w:i/>
          <w:sz w:val="24"/>
          <w:szCs w:val="24"/>
          <w:lang w:eastAsia="es-MX"/>
        </w:rPr>
        <w:t>"La nueva producción teatral de Bjork es una obra maestra experimental de artpop: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</w:t>
      </w:r>
      <w:r w:rsidRPr="00FD14CA">
        <w:rPr>
          <w:rFonts w:ascii="Arial" w:eastAsia="Times New Roman" w:hAnsi="Arial" w:cs="Arial"/>
          <w:i/>
          <w:sz w:val="24"/>
          <w:szCs w:val="24"/>
          <w:lang w:eastAsia="es-MX"/>
        </w:rPr>
        <w:t>"Cornucopia" podría ser su obra maestra ". - nj.com</w:t>
      </w:r>
    </w:p>
    <w:p w14:paraId="24A2E1E2" w14:textId="77777777" w:rsidR="007440FC" w:rsidRPr="007440FC" w:rsidRDefault="00EF3505" w:rsidP="007440F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una entrevista, Björk señaló que, </w:t>
      </w:r>
      <w:r w:rsidR="007440FC"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="007440FC"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odo el espe</w:t>
      </w:r>
      <w:r w:rsid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ctáculo es sobre las mujeres q</w:t>
      </w:r>
      <w:r w:rsidR="007440FC"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ue se apoyan entre sí. "Cornucopia" es probablemente </w:t>
      </w:r>
      <w:r w:rsid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713D2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show más </w:t>
      </w:r>
      <w:r w:rsidR="00713D29"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expansivo</w:t>
      </w:r>
      <w:r w:rsidR="007440FC"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tendré</w:t>
      </w:r>
      <w:r w:rsidR="007440FC"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... </w:t>
      </w:r>
      <w:r w:rsid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 </w:t>
      </w:r>
      <w:r w:rsidR="007440FC"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 esfuerzo por encontrar un equilibrio entre todas las áreas. Y una manera de que el amor esté presente".</w:t>
      </w:r>
    </w:p>
    <w:p w14:paraId="453F618F" w14:textId="17CAD110" w:rsidR="00A623FE" w:rsidRDefault="00A623FE" w:rsidP="007440F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Las entradas para estos espectáculos estarán disponibles en una preventa exclusiva para titulares de tarjetas de Citibanamex los días 28 y 29 de mayo y en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enta general a partir del 30 de mayo a través de Ticketmaster en </w:t>
      </w:r>
      <w:hyperlink r:id="rId7" w:history="1">
        <w:r w:rsidRPr="00A0699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www.ticketmaster.com.mx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por teléfono al 53-25-9000.</w:t>
      </w:r>
    </w:p>
    <w:p w14:paraId="17C06A9A" w14:textId="73D3D93A" w:rsidR="007440FC" w:rsidRDefault="007440FC" w:rsidP="007440F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te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pierda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713D2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momento histórico 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Björk </w:t>
      </w:r>
      <w:r w:rsidR="00713D2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creará al llevar 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CORNUCOPIA al Parque Bicentenario en la Ciudad de México los días 17, 20 y 23 de agosto. </w:t>
      </w:r>
    </w:p>
    <w:p w14:paraId="21417CC2" w14:textId="77777777" w:rsidR="00011230" w:rsidRPr="007440FC" w:rsidRDefault="00011230" w:rsidP="007440F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BC66512" w14:textId="77777777" w:rsidR="00371CCF" w:rsidRPr="007440FC" w:rsidRDefault="007440FC" w:rsidP="00713D29">
      <w:pPr>
        <w:jc w:val="center"/>
      </w:pP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obtener informac</w:t>
      </w:r>
      <w:r w:rsidR="00713D2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ión local, visita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hyperlink r:id="rId8" w:history="1">
        <w:r w:rsidR="00713D29" w:rsidRPr="00A0699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www.ocesa.com.mx</w:t>
        </w:r>
      </w:hyperlink>
      <w:r w:rsidR="00713D2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</w:t>
      </w:r>
      <w:hyperlink r:id="rId9" w:history="1">
        <w:r w:rsidR="00713D29" w:rsidRPr="00A0699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https://eclectic.mx/</w:t>
        </w:r>
      </w:hyperlink>
      <w:r w:rsidR="00713D2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7440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</w:t>
      </w:r>
      <w:r w:rsidR="00713D2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información sobre la artista, visita </w:t>
      </w:r>
      <w:hyperlink r:id="rId10" w:history="1">
        <w:r w:rsidR="00713D29" w:rsidRPr="00A0699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https://www.bjork.com/</w:t>
        </w:r>
      </w:hyperlink>
    </w:p>
    <w:sectPr w:rsidR="00371CCF" w:rsidRPr="007440F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23FD" w14:textId="77777777" w:rsidR="006E2A23" w:rsidRDefault="006E2A23" w:rsidP="00A325F3">
      <w:pPr>
        <w:spacing w:after="0" w:line="240" w:lineRule="auto"/>
      </w:pPr>
      <w:r>
        <w:separator/>
      </w:r>
    </w:p>
  </w:endnote>
  <w:endnote w:type="continuationSeparator" w:id="0">
    <w:p w14:paraId="0639EA4B" w14:textId="77777777" w:rsidR="006E2A23" w:rsidRDefault="006E2A23" w:rsidP="00A3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95BA" w14:textId="77777777" w:rsidR="006E2A23" w:rsidRDefault="006E2A23" w:rsidP="00A325F3">
      <w:pPr>
        <w:spacing w:after="0" w:line="240" w:lineRule="auto"/>
      </w:pPr>
      <w:r>
        <w:separator/>
      </w:r>
    </w:p>
  </w:footnote>
  <w:footnote w:type="continuationSeparator" w:id="0">
    <w:p w14:paraId="07C0EC5D" w14:textId="77777777" w:rsidR="006E2A23" w:rsidRDefault="006E2A23" w:rsidP="00A3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2A08" w14:textId="77777777" w:rsidR="00A325F3" w:rsidRDefault="00A325F3" w:rsidP="00A325F3">
    <w:pPr>
      <w:pStyle w:val="Encabezado"/>
      <w:jc w:val="right"/>
    </w:pPr>
    <w:r w:rsidRPr="00485D5B">
      <w:rPr>
        <w:noProof/>
        <w:lang w:eastAsia="es-MX"/>
      </w:rPr>
      <w:drawing>
        <wp:inline distT="0" distB="0" distL="0" distR="0" wp14:anchorId="1226E3D1" wp14:editId="78FE73A2">
          <wp:extent cx="946150" cy="49878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42" cy="5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lang w:eastAsia="es-MX"/>
      </w:rPr>
      <w:drawing>
        <wp:anchor distT="152400" distB="152400" distL="152400" distR="152400" simplePos="0" relativeHeight="251659264" behindDoc="0" locked="0" layoutInCell="1" allowOverlap="1" wp14:anchorId="54A6FC38" wp14:editId="2526DF9D">
          <wp:simplePos x="0" y="0"/>
          <wp:positionH relativeFrom="margin">
            <wp:posOffset>-215900</wp:posOffset>
          </wp:positionH>
          <wp:positionV relativeFrom="page">
            <wp:posOffset>239395</wp:posOffset>
          </wp:positionV>
          <wp:extent cx="1518709" cy="494137"/>
          <wp:effectExtent l="0" t="0" r="0" b="0"/>
          <wp:wrapThrough wrapText="bothSides" distL="152400" distR="152400">
            <wp:wrapPolygon edited="1">
              <wp:start x="1835" y="65"/>
              <wp:lineTo x="2130" y="778"/>
              <wp:lineTo x="2299" y="1774"/>
              <wp:lineTo x="2299" y="4408"/>
              <wp:lineTo x="2025" y="4473"/>
              <wp:lineTo x="1835" y="5057"/>
              <wp:lineTo x="1835" y="6289"/>
              <wp:lineTo x="2046" y="6872"/>
              <wp:lineTo x="2426" y="6807"/>
              <wp:lineTo x="2616" y="6094"/>
              <wp:lineTo x="2595" y="5057"/>
              <wp:lineTo x="2405" y="4473"/>
              <wp:lineTo x="2299" y="4408"/>
              <wp:lineTo x="2299" y="1774"/>
              <wp:lineTo x="2405" y="2399"/>
              <wp:lineTo x="2447" y="3112"/>
              <wp:lineTo x="2805" y="3631"/>
              <wp:lineTo x="3038" y="4668"/>
              <wp:lineTo x="3101" y="6353"/>
              <wp:lineTo x="4198" y="8234"/>
              <wp:lineTo x="3966" y="9336"/>
              <wp:lineTo x="3480" y="8622"/>
              <wp:lineTo x="3101" y="9789"/>
              <wp:lineTo x="2552" y="10503"/>
              <wp:lineTo x="1772" y="10438"/>
              <wp:lineTo x="1223" y="9530"/>
              <wp:lineTo x="844" y="8298"/>
              <wp:lineTo x="548" y="9725"/>
              <wp:lineTo x="464" y="11216"/>
              <wp:lineTo x="1266" y="11216"/>
              <wp:lineTo x="1266" y="12512"/>
              <wp:lineTo x="527" y="12577"/>
              <wp:lineTo x="780" y="14328"/>
              <wp:lineTo x="1202" y="15559"/>
              <wp:lineTo x="1688" y="13874"/>
              <wp:lineTo x="1877" y="12642"/>
              <wp:lineTo x="1266" y="12512"/>
              <wp:lineTo x="1266" y="11216"/>
              <wp:lineTo x="1856" y="11216"/>
              <wp:lineTo x="2405" y="11629"/>
              <wp:lineTo x="2405" y="13031"/>
              <wp:lineTo x="2299" y="13096"/>
              <wp:lineTo x="1983" y="14976"/>
              <wp:lineTo x="1582" y="16402"/>
              <wp:lineTo x="2215" y="17050"/>
              <wp:lineTo x="2911" y="13420"/>
              <wp:lineTo x="2405" y="13031"/>
              <wp:lineTo x="2405" y="11629"/>
              <wp:lineTo x="3059" y="12123"/>
              <wp:lineTo x="3586" y="12901"/>
              <wp:lineTo x="3016" y="15754"/>
              <wp:lineTo x="3396" y="15754"/>
              <wp:lineTo x="3396" y="17115"/>
              <wp:lineTo x="2173" y="17180"/>
              <wp:lineTo x="1561" y="20227"/>
              <wp:lineTo x="2004" y="20227"/>
              <wp:lineTo x="2004" y="21589"/>
              <wp:lineTo x="759" y="21459"/>
              <wp:lineTo x="1498" y="17828"/>
              <wp:lineTo x="823" y="16467"/>
              <wp:lineTo x="359" y="14911"/>
              <wp:lineTo x="84" y="13031"/>
              <wp:lineTo x="21" y="10503"/>
              <wp:lineTo x="253" y="8428"/>
              <wp:lineTo x="675" y="6807"/>
              <wp:lineTo x="1245" y="5705"/>
              <wp:lineTo x="1350" y="5640"/>
              <wp:lineTo x="1350" y="5057"/>
              <wp:lineTo x="823" y="5186"/>
              <wp:lineTo x="527" y="5640"/>
              <wp:lineTo x="359" y="4797"/>
              <wp:lineTo x="907" y="4084"/>
              <wp:lineTo x="1477" y="3971"/>
              <wp:lineTo x="1477" y="7067"/>
              <wp:lineTo x="1223" y="7326"/>
              <wp:lineTo x="1455" y="8363"/>
              <wp:lineTo x="1877" y="9076"/>
              <wp:lineTo x="2552" y="9076"/>
              <wp:lineTo x="3038" y="8169"/>
              <wp:lineTo x="3059" y="7780"/>
              <wp:lineTo x="2805" y="7585"/>
              <wp:lineTo x="2489" y="8234"/>
              <wp:lineTo x="1941" y="8234"/>
              <wp:lineTo x="1561" y="7456"/>
              <wp:lineTo x="1477" y="7067"/>
              <wp:lineTo x="1477" y="3971"/>
              <wp:lineTo x="1561" y="3955"/>
              <wp:lineTo x="1603" y="3566"/>
              <wp:lineTo x="1139" y="2788"/>
              <wp:lineTo x="865" y="2658"/>
              <wp:lineTo x="865" y="1686"/>
              <wp:lineTo x="1392" y="2010"/>
              <wp:lineTo x="1898" y="3047"/>
              <wp:lineTo x="2109" y="2982"/>
              <wp:lineTo x="1898" y="1491"/>
              <wp:lineTo x="1688" y="778"/>
              <wp:lineTo x="1835" y="65"/>
              <wp:lineTo x="5105" y="65"/>
              <wp:lineTo x="5105" y="6872"/>
              <wp:lineTo x="6919" y="6872"/>
              <wp:lineTo x="6919" y="9141"/>
              <wp:lineTo x="5906" y="9141"/>
              <wp:lineTo x="5906" y="10827"/>
              <wp:lineTo x="6877" y="10827"/>
              <wp:lineTo x="6877" y="13096"/>
              <wp:lineTo x="5906" y="13096"/>
              <wp:lineTo x="5906" y="14911"/>
              <wp:lineTo x="6919" y="14911"/>
              <wp:lineTo x="6919" y="17115"/>
              <wp:lineTo x="6391" y="17115"/>
              <wp:lineTo x="6391" y="18671"/>
              <wp:lineTo x="6645" y="18671"/>
              <wp:lineTo x="6771" y="20098"/>
              <wp:lineTo x="6898" y="18671"/>
              <wp:lineTo x="7130" y="18671"/>
              <wp:lineTo x="7277" y="20227"/>
              <wp:lineTo x="7383" y="18671"/>
              <wp:lineTo x="7615" y="18801"/>
              <wp:lineTo x="7383" y="21589"/>
              <wp:lineTo x="7130" y="21459"/>
              <wp:lineTo x="6982" y="19968"/>
              <wp:lineTo x="6855" y="21589"/>
              <wp:lineTo x="6602" y="21524"/>
              <wp:lineTo x="6391" y="18671"/>
              <wp:lineTo x="6391" y="17115"/>
              <wp:lineTo x="5126" y="17115"/>
              <wp:lineTo x="5126" y="18671"/>
              <wp:lineTo x="5400" y="18801"/>
              <wp:lineTo x="5505" y="20162"/>
              <wp:lineTo x="5632" y="18671"/>
              <wp:lineTo x="5885" y="18801"/>
              <wp:lineTo x="6012" y="20292"/>
              <wp:lineTo x="6117" y="18671"/>
              <wp:lineTo x="6349" y="18671"/>
              <wp:lineTo x="6117" y="21589"/>
              <wp:lineTo x="5864" y="21459"/>
              <wp:lineTo x="5738" y="20033"/>
              <wp:lineTo x="5590" y="21589"/>
              <wp:lineTo x="5337" y="21459"/>
              <wp:lineTo x="5126" y="18671"/>
              <wp:lineTo x="5126" y="17115"/>
              <wp:lineTo x="5105" y="17115"/>
              <wp:lineTo x="5105" y="6872"/>
              <wp:lineTo x="5105" y="65"/>
              <wp:lineTo x="8248" y="65"/>
              <wp:lineTo x="8248" y="6742"/>
              <wp:lineTo x="9007" y="6937"/>
              <wp:lineTo x="9113" y="7067"/>
              <wp:lineTo x="8796" y="9336"/>
              <wp:lineTo x="8311" y="9141"/>
              <wp:lineTo x="8142" y="9530"/>
              <wp:lineTo x="8079" y="10438"/>
              <wp:lineTo x="8121" y="14328"/>
              <wp:lineTo x="8269" y="14846"/>
              <wp:lineTo x="8733" y="14781"/>
              <wp:lineTo x="8902" y="14781"/>
              <wp:lineTo x="9134" y="16791"/>
              <wp:lineTo x="8902" y="16985"/>
              <wp:lineTo x="8902" y="20681"/>
              <wp:lineTo x="9176" y="20681"/>
              <wp:lineTo x="9176" y="21589"/>
              <wp:lineTo x="8902" y="21589"/>
              <wp:lineTo x="8902" y="20681"/>
              <wp:lineTo x="8902" y="16985"/>
              <wp:lineTo x="8670" y="17180"/>
              <wp:lineTo x="7931" y="16986"/>
              <wp:lineTo x="7657" y="16440"/>
              <wp:lineTo x="7657" y="18671"/>
              <wp:lineTo x="7910" y="18671"/>
              <wp:lineTo x="8037" y="20292"/>
              <wp:lineTo x="8163" y="18671"/>
              <wp:lineTo x="8395" y="18671"/>
              <wp:lineTo x="8543" y="20227"/>
              <wp:lineTo x="8648" y="18671"/>
              <wp:lineTo x="8859" y="18736"/>
              <wp:lineTo x="8648" y="21589"/>
              <wp:lineTo x="8395" y="21524"/>
              <wp:lineTo x="8248" y="20033"/>
              <wp:lineTo x="8121" y="21589"/>
              <wp:lineTo x="7868" y="21589"/>
              <wp:lineTo x="7657" y="18671"/>
              <wp:lineTo x="7657" y="16440"/>
              <wp:lineTo x="7573" y="16273"/>
              <wp:lineTo x="7362" y="15235"/>
              <wp:lineTo x="7256" y="13225"/>
              <wp:lineTo x="7298" y="9465"/>
              <wp:lineTo x="7488" y="7974"/>
              <wp:lineTo x="7763" y="7196"/>
              <wp:lineTo x="8079" y="6807"/>
              <wp:lineTo x="8248" y="6742"/>
              <wp:lineTo x="8248" y="65"/>
              <wp:lineTo x="9492" y="65"/>
              <wp:lineTo x="9492" y="6872"/>
              <wp:lineTo x="10294" y="6872"/>
              <wp:lineTo x="10315" y="14911"/>
              <wp:lineTo x="11243" y="14911"/>
              <wp:lineTo x="11243" y="17115"/>
              <wp:lineTo x="10905" y="17115"/>
              <wp:lineTo x="10905" y="17634"/>
              <wp:lineTo x="11159" y="17634"/>
              <wp:lineTo x="11180" y="20876"/>
              <wp:lineTo x="11243" y="20876"/>
              <wp:lineTo x="11243" y="21589"/>
              <wp:lineTo x="10948" y="21394"/>
              <wp:lineTo x="10905" y="17634"/>
              <wp:lineTo x="10905" y="17115"/>
              <wp:lineTo x="10420" y="17115"/>
              <wp:lineTo x="10420" y="18606"/>
              <wp:lineTo x="10779" y="18736"/>
              <wp:lineTo x="10652" y="19449"/>
              <wp:lineTo x="10420" y="19449"/>
              <wp:lineTo x="10420" y="20811"/>
              <wp:lineTo x="10737" y="20940"/>
              <wp:lineTo x="10779" y="21459"/>
              <wp:lineTo x="10273" y="21459"/>
              <wp:lineTo x="10125" y="20746"/>
              <wp:lineTo x="10167" y="19125"/>
              <wp:lineTo x="10336" y="18671"/>
              <wp:lineTo x="10420" y="18606"/>
              <wp:lineTo x="10420" y="17115"/>
              <wp:lineTo x="9577" y="17115"/>
              <wp:lineTo x="9577" y="18606"/>
              <wp:lineTo x="9766" y="18715"/>
              <wp:lineTo x="9766" y="19384"/>
              <wp:lineTo x="9534" y="19449"/>
              <wp:lineTo x="9513" y="19838"/>
              <wp:lineTo x="9809" y="19838"/>
              <wp:lineTo x="9766" y="19384"/>
              <wp:lineTo x="9766" y="18715"/>
              <wp:lineTo x="9914" y="18801"/>
              <wp:lineTo x="10020" y="19320"/>
              <wp:lineTo x="10020" y="20487"/>
              <wp:lineTo x="9513" y="20487"/>
              <wp:lineTo x="9598" y="20940"/>
              <wp:lineTo x="9956" y="20876"/>
              <wp:lineTo x="10020" y="21394"/>
              <wp:lineTo x="9534" y="21589"/>
              <wp:lineTo x="9323" y="21200"/>
              <wp:lineTo x="9281" y="19773"/>
              <wp:lineTo x="9366" y="18931"/>
              <wp:lineTo x="9577" y="18606"/>
              <wp:lineTo x="9577" y="17115"/>
              <wp:lineTo x="9492" y="17115"/>
              <wp:lineTo x="9492" y="6872"/>
              <wp:lineTo x="9492" y="65"/>
              <wp:lineTo x="11623" y="65"/>
              <wp:lineTo x="11623" y="6872"/>
              <wp:lineTo x="13458" y="6937"/>
              <wp:lineTo x="13437" y="9141"/>
              <wp:lineTo x="12424" y="9141"/>
              <wp:lineTo x="12424" y="10827"/>
              <wp:lineTo x="13395" y="10827"/>
              <wp:lineTo x="13395" y="13096"/>
              <wp:lineTo x="12424" y="13096"/>
              <wp:lineTo x="12424" y="14911"/>
              <wp:lineTo x="13458" y="14911"/>
              <wp:lineTo x="13437" y="17115"/>
              <wp:lineTo x="13226" y="17115"/>
              <wp:lineTo x="13226" y="17893"/>
              <wp:lineTo x="13289" y="17893"/>
              <wp:lineTo x="13289" y="18671"/>
              <wp:lineTo x="13500" y="18671"/>
              <wp:lineTo x="13500" y="19320"/>
              <wp:lineTo x="13289" y="19384"/>
              <wp:lineTo x="13310" y="20876"/>
              <wp:lineTo x="13500" y="20876"/>
              <wp:lineTo x="13500" y="21589"/>
              <wp:lineTo x="13099" y="21394"/>
              <wp:lineTo x="13036" y="20940"/>
              <wp:lineTo x="13036" y="19320"/>
              <wp:lineTo x="12888" y="19320"/>
              <wp:lineTo x="12888" y="18671"/>
              <wp:lineTo x="13057" y="18671"/>
              <wp:lineTo x="13099" y="18023"/>
              <wp:lineTo x="13226" y="17893"/>
              <wp:lineTo x="13226" y="17115"/>
              <wp:lineTo x="12466" y="17115"/>
              <wp:lineTo x="12466" y="18606"/>
              <wp:lineTo x="12825" y="18736"/>
              <wp:lineTo x="12720" y="19384"/>
              <wp:lineTo x="12466" y="19449"/>
              <wp:lineTo x="12466" y="20811"/>
              <wp:lineTo x="12783" y="20876"/>
              <wp:lineTo x="12846" y="21459"/>
              <wp:lineTo x="12319" y="21459"/>
              <wp:lineTo x="12192" y="20876"/>
              <wp:lineTo x="12213" y="19125"/>
              <wp:lineTo x="12382" y="18671"/>
              <wp:lineTo x="12466" y="18606"/>
              <wp:lineTo x="12466" y="17115"/>
              <wp:lineTo x="11623" y="17115"/>
              <wp:lineTo x="11623" y="18606"/>
              <wp:lineTo x="11813" y="18709"/>
              <wp:lineTo x="11813" y="19384"/>
              <wp:lineTo x="11580" y="19449"/>
              <wp:lineTo x="11559" y="19838"/>
              <wp:lineTo x="11855" y="19838"/>
              <wp:lineTo x="11813" y="19384"/>
              <wp:lineTo x="11813" y="18709"/>
              <wp:lineTo x="11981" y="18801"/>
              <wp:lineTo x="12066" y="19190"/>
              <wp:lineTo x="12066" y="20487"/>
              <wp:lineTo x="11559" y="20616"/>
              <wp:lineTo x="11644" y="20940"/>
              <wp:lineTo x="11981" y="20746"/>
              <wp:lineTo x="12066" y="21394"/>
              <wp:lineTo x="11580" y="21589"/>
              <wp:lineTo x="11370" y="21135"/>
              <wp:lineTo x="11370" y="19125"/>
              <wp:lineTo x="11538" y="18671"/>
              <wp:lineTo x="11623" y="18606"/>
              <wp:lineTo x="11623" y="17115"/>
              <wp:lineTo x="11623" y="6872"/>
              <wp:lineTo x="11623" y="65"/>
              <wp:lineTo x="13648" y="65"/>
              <wp:lineTo x="13648" y="17699"/>
              <wp:lineTo x="13901" y="17699"/>
              <wp:lineTo x="13901" y="18412"/>
              <wp:lineTo x="13648" y="18412"/>
              <wp:lineTo x="13648" y="18671"/>
              <wp:lineTo x="13901" y="18671"/>
              <wp:lineTo x="13880" y="21589"/>
              <wp:lineTo x="13648" y="21524"/>
              <wp:lineTo x="13648" y="18671"/>
              <wp:lineTo x="13648" y="18412"/>
              <wp:lineTo x="13648" y="17699"/>
              <wp:lineTo x="13648" y="65"/>
              <wp:lineTo x="14766" y="65"/>
              <wp:lineTo x="14766" y="6742"/>
              <wp:lineTo x="15546" y="6937"/>
              <wp:lineTo x="15652" y="7196"/>
              <wp:lineTo x="15335" y="9271"/>
              <wp:lineTo x="14745" y="9271"/>
              <wp:lineTo x="14618" y="10178"/>
              <wp:lineTo x="14639" y="14198"/>
              <wp:lineTo x="14808" y="14846"/>
              <wp:lineTo x="15272" y="14781"/>
              <wp:lineTo x="15420" y="14717"/>
              <wp:lineTo x="15673" y="16791"/>
              <wp:lineTo x="15630" y="16825"/>
              <wp:lineTo x="15630" y="18606"/>
              <wp:lineTo x="15926" y="18736"/>
              <wp:lineTo x="16052" y="18736"/>
              <wp:lineTo x="16432" y="18736"/>
              <wp:lineTo x="16516" y="19384"/>
              <wp:lineTo x="16495" y="21589"/>
              <wp:lineTo x="16263" y="21589"/>
              <wp:lineTo x="16221" y="19384"/>
              <wp:lineTo x="16010" y="19514"/>
              <wp:lineTo x="15989" y="21589"/>
              <wp:lineTo x="15757" y="21589"/>
              <wp:lineTo x="15715" y="19384"/>
              <wp:lineTo x="15504" y="19514"/>
              <wp:lineTo x="15483" y="21589"/>
              <wp:lineTo x="15230" y="21524"/>
              <wp:lineTo x="15230" y="18736"/>
              <wp:lineTo x="15462" y="18801"/>
              <wp:lineTo x="15630" y="18606"/>
              <wp:lineTo x="15630" y="16825"/>
              <wp:lineTo x="15188" y="17180"/>
              <wp:lineTo x="14808" y="17104"/>
              <wp:lineTo x="14808" y="20681"/>
              <wp:lineTo x="15082" y="20681"/>
              <wp:lineTo x="15082" y="21589"/>
              <wp:lineTo x="14808" y="21589"/>
              <wp:lineTo x="14808" y="20681"/>
              <wp:lineTo x="14808" y="17104"/>
              <wp:lineTo x="14534" y="17050"/>
              <wp:lineTo x="14323" y="16679"/>
              <wp:lineTo x="14323" y="18606"/>
              <wp:lineTo x="14681" y="18736"/>
              <wp:lineTo x="14576" y="19384"/>
              <wp:lineTo x="14323" y="19449"/>
              <wp:lineTo x="14323" y="20811"/>
              <wp:lineTo x="14639" y="20876"/>
              <wp:lineTo x="14702" y="21459"/>
              <wp:lineTo x="14175" y="21459"/>
              <wp:lineTo x="14048" y="20940"/>
              <wp:lineTo x="14070" y="19125"/>
              <wp:lineTo x="14238" y="18671"/>
              <wp:lineTo x="14323" y="18606"/>
              <wp:lineTo x="14323" y="16679"/>
              <wp:lineTo x="14091" y="16273"/>
              <wp:lineTo x="13880" y="15106"/>
              <wp:lineTo x="13795" y="13679"/>
              <wp:lineTo x="13838" y="9271"/>
              <wp:lineTo x="14070" y="7780"/>
              <wp:lineTo x="14407" y="7002"/>
              <wp:lineTo x="14766" y="6742"/>
              <wp:lineTo x="14766" y="65"/>
              <wp:lineTo x="15863" y="65"/>
              <wp:lineTo x="15863" y="6872"/>
              <wp:lineTo x="18035" y="6872"/>
              <wp:lineTo x="18035" y="9141"/>
              <wp:lineTo x="17360" y="9141"/>
              <wp:lineTo x="17360" y="17115"/>
              <wp:lineTo x="16601" y="17115"/>
              <wp:lineTo x="16601" y="18671"/>
              <wp:lineTo x="16896" y="18736"/>
              <wp:lineTo x="17023" y="19320"/>
              <wp:lineTo x="17128" y="18671"/>
              <wp:lineTo x="17360" y="18736"/>
              <wp:lineTo x="17149" y="20098"/>
              <wp:lineTo x="17402" y="21589"/>
              <wp:lineTo x="17107" y="21459"/>
              <wp:lineTo x="16959" y="20746"/>
              <wp:lineTo x="16812" y="21589"/>
              <wp:lineTo x="16601" y="21589"/>
              <wp:lineTo x="16833" y="19968"/>
              <wp:lineTo x="16601" y="18671"/>
              <wp:lineTo x="16601" y="17115"/>
              <wp:lineTo x="16538" y="17115"/>
              <wp:lineTo x="16538" y="9141"/>
              <wp:lineTo x="15863" y="9141"/>
              <wp:lineTo x="15863" y="6872"/>
              <wp:lineTo x="15863" y="65"/>
              <wp:lineTo x="18436" y="65"/>
              <wp:lineTo x="18436" y="6872"/>
              <wp:lineTo x="19238" y="6872"/>
              <wp:lineTo x="19238" y="17115"/>
              <wp:lineTo x="18436" y="17115"/>
              <wp:lineTo x="18436" y="6872"/>
              <wp:lineTo x="18436" y="65"/>
              <wp:lineTo x="20693" y="65"/>
              <wp:lineTo x="20693" y="6742"/>
              <wp:lineTo x="21473" y="6937"/>
              <wp:lineTo x="21579" y="7196"/>
              <wp:lineTo x="21263" y="9271"/>
              <wp:lineTo x="20672" y="9271"/>
              <wp:lineTo x="20545" y="10114"/>
              <wp:lineTo x="20566" y="14198"/>
              <wp:lineTo x="20693" y="14781"/>
              <wp:lineTo x="21199" y="14781"/>
              <wp:lineTo x="21347" y="14717"/>
              <wp:lineTo x="21600" y="16791"/>
              <wp:lineTo x="21115" y="17180"/>
              <wp:lineTo x="20461" y="17050"/>
              <wp:lineTo x="20018" y="16273"/>
              <wp:lineTo x="19807" y="15170"/>
              <wp:lineTo x="19723" y="13744"/>
              <wp:lineTo x="19765" y="9271"/>
              <wp:lineTo x="19976" y="7845"/>
              <wp:lineTo x="20292" y="7067"/>
              <wp:lineTo x="20693" y="6742"/>
              <wp:lineTo x="20693" y="65"/>
              <wp:lineTo x="1835" y="65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709" cy="4941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A8"/>
    <w:rsid w:val="00011230"/>
    <w:rsid w:val="00035F30"/>
    <w:rsid w:val="00050EC1"/>
    <w:rsid w:val="000543EA"/>
    <w:rsid w:val="000B4220"/>
    <w:rsid w:val="0013123B"/>
    <w:rsid w:val="001649C6"/>
    <w:rsid w:val="002D6498"/>
    <w:rsid w:val="00334A1D"/>
    <w:rsid w:val="00371CCF"/>
    <w:rsid w:val="00407B93"/>
    <w:rsid w:val="00441373"/>
    <w:rsid w:val="00443219"/>
    <w:rsid w:val="00560E12"/>
    <w:rsid w:val="005A6E65"/>
    <w:rsid w:val="005A6EA7"/>
    <w:rsid w:val="006E2A23"/>
    <w:rsid w:val="00713D29"/>
    <w:rsid w:val="007440FC"/>
    <w:rsid w:val="00782364"/>
    <w:rsid w:val="007F64F5"/>
    <w:rsid w:val="0080021E"/>
    <w:rsid w:val="008408AC"/>
    <w:rsid w:val="008470AE"/>
    <w:rsid w:val="00972923"/>
    <w:rsid w:val="00984311"/>
    <w:rsid w:val="00A01367"/>
    <w:rsid w:val="00A325F3"/>
    <w:rsid w:val="00A623FE"/>
    <w:rsid w:val="00B53E20"/>
    <w:rsid w:val="00BD5DAC"/>
    <w:rsid w:val="00C53B75"/>
    <w:rsid w:val="00C570A8"/>
    <w:rsid w:val="00E512C4"/>
    <w:rsid w:val="00EF3505"/>
    <w:rsid w:val="00F80A95"/>
    <w:rsid w:val="00F96372"/>
    <w:rsid w:val="00FD14CA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4B82"/>
  <w15:chartTrackingRefBased/>
  <w15:docId w15:val="{12DA55B6-6936-413E-914F-7F952288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edsummary">
    <w:name w:val="feedsummary"/>
    <w:basedOn w:val="Normal"/>
    <w:rsid w:val="00C5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570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5F3"/>
  </w:style>
  <w:style w:type="paragraph" w:styleId="Piedepgina">
    <w:name w:val="footer"/>
    <w:basedOn w:val="Normal"/>
    <w:link w:val="PiedepginaCar"/>
    <w:uiPriority w:val="99"/>
    <w:unhideWhenUsed/>
    <w:rsid w:val="00A3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jork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lectic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OCESA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Carlos Arturo Ruiz Rodriguez</cp:lastModifiedBy>
  <cp:revision>2</cp:revision>
  <dcterms:created xsi:type="dcterms:W3CDTF">2019-05-23T18:39:00Z</dcterms:created>
  <dcterms:modified xsi:type="dcterms:W3CDTF">2019-05-23T18:39:00Z</dcterms:modified>
</cp:coreProperties>
</file>