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18DA" w14:textId="77777777" w:rsidR="00E72167" w:rsidRPr="00231424" w:rsidRDefault="00E72167" w:rsidP="00E72167">
      <w:pPr>
        <w:spacing w:line="360" w:lineRule="auto"/>
        <w:jc w:val="both"/>
        <w:rPr>
          <w:color w:val="1F497D"/>
          <w:sz w:val="20"/>
        </w:rPr>
      </w:pPr>
    </w:p>
    <w:p w14:paraId="68034640" w14:textId="77777777" w:rsidR="00E72167" w:rsidRDefault="00E72167" w:rsidP="00E72167">
      <w:pPr>
        <w:spacing w:line="360" w:lineRule="auto"/>
      </w:pPr>
      <w:r>
        <w:t>INFORMACJA PRASOWA</w:t>
      </w:r>
    </w:p>
    <w:p w14:paraId="60AAE408" w14:textId="0D6506A8" w:rsidR="00E72167" w:rsidRDefault="00E72167" w:rsidP="008E7011">
      <w:pPr>
        <w:pStyle w:val="Standard"/>
        <w:spacing w:after="0" w:line="360" w:lineRule="auto"/>
        <w:jc w:val="right"/>
      </w:pPr>
      <w:r>
        <w:t>Warszawa,</w:t>
      </w:r>
      <w:r w:rsidR="008E7011">
        <w:t xml:space="preserve"> </w:t>
      </w:r>
      <w:r w:rsidR="0041684B">
        <w:t>2</w:t>
      </w:r>
      <w:r w:rsidR="008331A7">
        <w:t>9</w:t>
      </w:r>
      <w:r w:rsidR="0041684B">
        <w:t xml:space="preserve"> </w:t>
      </w:r>
      <w:r w:rsidR="008E7011">
        <w:t>maj</w:t>
      </w:r>
      <w:r w:rsidR="0041684B">
        <w:t>a</w:t>
      </w:r>
      <w:r>
        <w:t xml:space="preserve"> 2019 r.</w:t>
      </w:r>
    </w:p>
    <w:p w14:paraId="7271B9ED" w14:textId="77777777" w:rsidR="00A47EDD" w:rsidRDefault="00A47EDD" w:rsidP="00A47EDD">
      <w:pPr>
        <w:jc w:val="center"/>
        <w:rPr>
          <w:rFonts w:eastAsia="Times New Roman"/>
          <w:b/>
          <w:bCs/>
          <w:kern w:val="36"/>
          <w:lang w:eastAsia="pl-PL"/>
        </w:rPr>
      </w:pPr>
    </w:p>
    <w:p w14:paraId="05F91EB1" w14:textId="77777777" w:rsidR="00A47EDD" w:rsidRDefault="00A47EDD" w:rsidP="00A47EDD">
      <w:pPr>
        <w:jc w:val="center"/>
        <w:rPr>
          <w:rFonts w:eastAsia="Times New Roman"/>
          <w:b/>
          <w:bCs/>
          <w:kern w:val="36"/>
          <w:lang w:eastAsia="pl-PL"/>
        </w:rPr>
      </w:pPr>
    </w:p>
    <w:p w14:paraId="16FAFE7F" w14:textId="0AAC856B" w:rsidR="00E72167" w:rsidRPr="00C75D89" w:rsidRDefault="00E72167">
      <w:pPr>
        <w:jc w:val="center"/>
        <w:rPr>
          <w:rFonts w:eastAsia="Times New Roman"/>
          <w:b/>
          <w:bCs/>
          <w:kern w:val="36"/>
          <w:u w:val="single"/>
          <w:lang w:eastAsia="pl-PL"/>
        </w:rPr>
      </w:pPr>
      <w:r w:rsidRPr="00C75D89">
        <w:rPr>
          <w:rFonts w:eastAsia="Times New Roman"/>
          <w:b/>
          <w:bCs/>
          <w:kern w:val="36"/>
          <w:u w:val="single"/>
          <w:lang w:eastAsia="pl-PL"/>
        </w:rPr>
        <w:t xml:space="preserve">Usłysz problem </w:t>
      </w:r>
      <w:r w:rsidR="00A47EDD" w:rsidRPr="00C75D89">
        <w:rPr>
          <w:rFonts w:eastAsia="Times New Roman"/>
          <w:b/>
          <w:bCs/>
          <w:kern w:val="36"/>
          <w:u w:val="single"/>
          <w:lang w:eastAsia="pl-PL"/>
        </w:rPr>
        <w:t>–</w:t>
      </w:r>
      <w:r w:rsidR="008E7011" w:rsidRPr="00C75D89">
        <w:rPr>
          <w:rFonts w:eastAsia="Times New Roman"/>
          <w:b/>
          <w:bCs/>
          <w:kern w:val="36"/>
          <w:u w:val="single"/>
          <w:lang w:eastAsia="pl-PL"/>
        </w:rPr>
        <w:t xml:space="preserve"> niedosłuch</w:t>
      </w:r>
      <w:r w:rsidRPr="00C75D89">
        <w:rPr>
          <w:rFonts w:eastAsia="Times New Roman"/>
          <w:b/>
          <w:bCs/>
          <w:kern w:val="36"/>
          <w:u w:val="single"/>
          <w:lang w:eastAsia="pl-PL"/>
        </w:rPr>
        <w:t xml:space="preserve"> coraz powszechniejszy wśród Polaków</w:t>
      </w:r>
    </w:p>
    <w:p w14:paraId="3601FDB8" w14:textId="77777777" w:rsidR="00E72167" w:rsidRDefault="00E72167">
      <w:pPr>
        <w:jc w:val="center"/>
        <w:rPr>
          <w:rFonts w:eastAsia="Times New Roman"/>
          <w:b/>
          <w:bCs/>
          <w:kern w:val="36"/>
          <w:lang w:eastAsia="pl-PL"/>
        </w:rPr>
      </w:pPr>
    </w:p>
    <w:p w14:paraId="056F3C70" w14:textId="7F7158C8" w:rsidR="00E72167" w:rsidRDefault="00E72167" w:rsidP="003227B4">
      <w:pPr>
        <w:spacing w:line="360" w:lineRule="auto"/>
        <w:jc w:val="both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 xml:space="preserve">Gdy nasz słuch zaczyna szwankować, zazwyczaj najpierw obwiniamy naszych rozmówców, że mówią </w:t>
      </w:r>
      <w:r w:rsidR="00A47EDD">
        <w:rPr>
          <w:rFonts w:eastAsia="Times New Roman"/>
          <w:b/>
          <w:bCs/>
          <w:kern w:val="36"/>
          <w:lang w:eastAsia="pl-PL"/>
        </w:rPr>
        <w:t xml:space="preserve">za </w:t>
      </w:r>
      <w:r>
        <w:rPr>
          <w:rFonts w:eastAsia="Times New Roman"/>
          <w:b/>
          <w:bCs/>
          <w:kern w:val="36"/>
          <w:lang w:eastAsia="pl-PL"/>
        </w:rPr>
        <w:t>szybko</w:t>
      </w:r>
      <w:r w:rsidR="00A47EDD">
        <w:rPr>
          <w:rFonts w:eastAsia="Times New Roman"/>
          <w:b/>
          <w:bCs/>
          <w:kern w:val="36"/>
          <w:lang w:eastAsia="pl-PL"/>
        </w:rPr>
        <w:t>, cicho</w:t>
      </w:r>
      <w:r>
        <w:rPr>
          <w:rFonts w:eastAsia="Times New Roman"/>
          <w:b/>
          <w:bCs/>
          <w:kern w:val="36"/>
          <w:lang w:eastAsia="pl-PL"/>
        </w:rPr>
        <w:t xml:space="preserve"> czy niewyraźnie. Dopiero po czasie, </w:t>
      </w:r>
      <w:r w:rsidR="00A47EDD">
        <w:rPr>
          <w:rFonts w:eastAsia="Times New Roman"/>
          <w:b/>
          <w:bCs/>
          <w:kern w:val="36"/>
          <w:lang w:eastAsia="pl-PL"/>
        </w:rPr>
        <w:t xml:space="preserve">często </w:t>
      </w:r>
      <w:r>
        <w:rPr>
          <w:rFonts w:eastAsia="Times New Roman"/>
          <w:b/>
          <w:bCs/>
          <w:kern w:val="36"/>
          <w:lang w:eastAsia="pl-PL"/>
        </w:rPr>
        <w:t>z trudem i niechęcią</w:t>
      </w:r>
      <w:r w:rsidR="00A47EDD">
        <w:rPr>
          <w:rFonts w:eastAsia="Times New Roman"/>
          <w:b/>
          <w:bCs/>
          <w:kern w:val="36"/>
          <w:lang w:eastAsia="pl-PL"/>
        </w:rPr>
        <w:t>,</w:t>
      </w:r>
      <w:r>
        <w:rPr>
          <w:rFonts w:eastAsia="Times New Roman"/>
          <w:b/>
          <w:bCs/>
          <w:kern w:val="36"/>
          <w:lang w:eastAsia="pl-PL"/>
        </w:rPr>
        <w:t xml:space="preserve"> godzimy się z </w:t>
      </w:r>
      <w:r w:rsidR="00A47EDD">
        <w:rPr>
          <w:rFonts w:eastAsia="Times New Roman"/>
          <w:b/>
          <w:bCs/>
          <w:kern w:val="36"/>
          <w:lang w:eastAsia="pl-PL"/>
        </w:rPr>
        <w:t>myślą,</w:t>
      </w:r>
      <w:r>
        <w:rPr>
          <w:rFonts w:eastAsia="Times New Roman"/>
          <w:b/>
          <w:bCs/>
          <w:kern w:val="36"/>
          <w:lang w:eastAsia="pl-PL"/>
        </w:rPr>
        <w:t xml:space="preserve"> że to po naszej stronie może leżeć problem. Niestety, na kłopoty z prawidłowym słyszeniem narzeka nawet 6 milionów Polaków. Zazwyczaj dotyczą one osób starszych po 60. roku życia, ale zdarzają się także</w:t>
      </w:r>
      <w:r w:rsidR="00C75D89">
        <w:rPr>
          <w:rFonts w:eastAsia="Times New Roman"/>
          <w:b/>
          <w:bCs/>
          <w:kern w:val="36"/>
          <w:lang w:eastAsia="pl-PL"/>
        </w:rPr>
        <w:t xml:space="preserve"> </w:t>
      </w:r>
      <w:r>
        <w:rPr>
          <w:rFonts w:eastAsia="Times New Roman"/>
          <w:b/>
          <w:bCs/>
          <w:kern w:val="36"/>
          <w:lang w:eastAsia="pl-PL"/>
        </w:rPr>
        <w:t>w młodszym wieku.</w:t>
      </w:r>
      <w:r w:rsidR="00A47EDD">
        <w:rPr>
          <w:rFonts w:eastAsia="Times New Roman"/>
          <w:b/>
          <w:bCs/>
          <w:kern w:val="36"/>
          <w:lang w:eastAsia="pl-PL"/>
        </w:rPr>
        <w:t xml:space="preserve"> </w:t>
      </w:r>
      <w:r>
        <w:rPr>
          <w:rFonts w:eastAsia="Times New Roman"/>
          <w:b/>
          <w:bCs/>
          <w:kern w:val="36"/>
          <w:lang w:eastAsia="pl-PL"/>
        </w:rPr>
        <w:t xml:space="preserve">Poza tym, że problemy ze słuchem stanowią oczywistą barierę komunikacyjną, bywają też przyczyną kompleksów i wstydu. Osoby niedosłyszące często ograniczają bowiem swoją aktywność towarzyską, izolują się, </w:t>
      </w:r>
      <w:r w:rsidR="003227B4">
        <w:rPr>
          <w:rFonts w:eastAsia="Times New Roman"/>
          <w:b/>
          <w:bCs/>
          <w:kern w:val="36"/>
          <w:lang w:eastAsia="pl-PL"/>
        </w:rPr>
        <w:t xml:space="preserve">a to </w:t>
      </w:r>
      <w:r>
        <w:rPr>
          <w:rFonts w:eastAsia="Times New Roman"/>
          <w:b/>
          <w:bCs/>
          <w:kern w:val="36"/>
          <w:lang w:eastAsia="pl-PL"/>
        </w:rPr>
        <w:t xml:space="preserve">może prowadzić </w:t>
      </w:r>
      <w:r w:rsidR="0071549B">
        <w:rPr>
          <w:rFonts w:eastAsia="Times New Roman"/>
          <w:b/>
          <w:bCs/>
          <w:kern w:val="36"/>
          <w:lang w:eastAsia="pl-PL"/>
        </w:rPr>
        <w:t xml:space="preserve">nawet </w:t>
      </w:r>
      <w:r>
        <w:rPr>
          <w:rFonts w:eastAsia="Times New Roman"/>
          <w:b/>
          <w:bCs/>
          <w:kern w:val="36"/>
          <w:lang w:eastAsia="pl-PL"/>
        </w:rPr>
        <w:t>do depresji.</w:t>
      </w:r>
    </w:p>
    <w:p w14:paraId="176E37D5" w14:textId="214AE862" w:rsidR="00E72167" w:rsidRDefault="00E72167" w:rsidP="00E72167">
      <w:pPr>
        <w:spacing w:before="100" w:beforeAutospacing="1" w:after="100" w:afterAutospacing="1" w:line="360" w:lineRule="auto"/>
        <w:jc w:val="both"/>
        <w:rPr>
          <w:b/>
        </w:rPr>
      </w:pPr>
      <w:r w:rsidRPr="007D3D74">
        <w:rPr>
          <w:b/>
        </w:rPr>
        <w:t xml:space="preserve">Problemy ze słuchem </w:t>
      </w:r>
      <w:r w:rsidR="0071549B">
        <w:rPr>
          <w:b/>
        </w:rPr>
        <w:t>–</w:t>
      </w:r>
      <w:r w:rsidRPr="007D3D74">
        <w:rPr>
          <w:b/>
        </w:rPr>
        <w:t xml:space="preserve"> problemy w życiu</w:t>
      </w:r>
    </w:p>
    <w:p w14:paraId="7A60A11F" w14:textId="6815A392" w:rsidR="00E72167" w:rsidRDefault="00E72167" w:rsidP="00E72167">
      <w:pPr>
        <w:spacing w:before="100" w:beforeAutospacing="1" w:after="100" w:afterAutospacing="1" w:line="360" w:lineRule="auto"/>
        <w:jc w:val="both"/>
      </w:pPr>
      <w:r w:rsidRPr="00A73486">
        <w:t>Osoby z poważnym uszkodzeniem słuchu i te, które niedosłyszą muszą na co dzień zmagać się z</w:t>
      </w:r>
      <w:r>
        <w:t> </w:t>
      </w:r>
      <w:r w:rsidRPr="00A73486">
        <w:t xml:space="preserve">szeregiem utrudnień i komplikacji. Chodzi przecież o proste czynności jak zakupy w sklepie, rozmowa przez telefon czy </w:t>
      </w:r>
      <w:r w:rsidR="00AA7ECB">
        <w:t>z</w:t>
      </w:r>
      <w:r w:rsidRPr="00A73486">
        <w:t xml:space="preserve"> </w:t>
      </w:r>
      <w:r w:rsidR="00AA7ECB">
        <w:t>przypadkiem spotkanym sąsiadem</w:t>
      </w:r>
      <w:r w:rsidRPr="00A73486">
        <w:t xml:space="preserve">, które od </w:t>
      </w:r>
      <w:r w:rsidR="00AA7ECB">
        <w:t>momentu pojawienia się problemu</w:t>
      </w:r>
      <w:r w:rsidR="00AA7ECB" w:rsidRPr="00A73486">
        <w:t xml:space="preserve"> </w:t>
      </w:r>
      <w:r w:rsidRPr="00A73486">
        <w:t xml:space="preserve">bywają źródłem frustracji i zawstydzenia </w:t>
      </w:r>
      <w:r w:rsidR="00AA7ECB">
        <w:t>–</w:t>
      </w:r>
      <w:r w:rsidRPr="00A73486">
        <w:t xml:space="preserve"> </w:t>
      </w:r>
      <w:r w:rsidR="003227B4">
        <w:t xml:space="preserve">zwłaszcza w sytuacji, kiedy ciągle prosimy naszego rozmówcę o powtórzenie odpowiedzi. </w:t>
      </w:r>
      <w:r>
        <w:t>Skutkuje to alienacją i rezygnacją ze spotkań z rodziną czy znajomymi. W długotrwałej perspektywie często osoby gorzej słyszące zamykają się w domu, a</w:t>
      </w:r>
      <w:r w:rsidR="008515CE">
        <w:t> </w:t>
      </w:r>
      <w:r>
        <w:t xml:space="preserve">upośledzenie społecznych interakcji może skutkować obniżeniem pewności siebie, a nawet depresją. </w:t>
      </w:r>
      <w:r w:rsidR="008515CE">
        <w:t>Zacznijmy zatem od początku – c</w:t>
      </w:r>
      <w:r>
        <w:t>zym więc jest tzw. niedosłuch?</w:t>
      </w:r>
    </w:p>
    <w:p w14:paraId="68120BAF" w14:textId="6178C3C1" w:rsidR="00E72167" w:rsidRDefault="00E72167" w:rsidP="00E72167">
      <w:pPr>
        <w:spacing w:before="100" w:beforeAutospacing="1" w:after="100" w:afterAutospacing="1" w:line="360" w:lineRule="auto"/>
        <w:jc w:val="both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 xml:space="preserve">Niedosłuch </w:t>
      </w:r>
      <w:r w:rsidR="008515CE">
        <w:rPr>
          <w:rFonts w:eastAsia="Times New Roman"/>
          <w:b/>
          <w:bCs/>
          <w:kern w:val="36"/>
          <w:lang w:eastAsia="pl-PL"/>
        </w:rPr>
        <w:t>–</w:t>
      </w:r>
      <w:r>
        <w:rPr>
          <w:rFonts w:eastAsia="Times New Roman"/>
          <w:b/>
          <w:bCs/>
          <w:kern w:val="36"/>
          <w:lang w:eastAsia="pl-PL"/>
        </w:rPr>
        <w:t xml:space="preserve"> to może dotyczyć każdego z nas</w:t>
      </w:r>
    </w:p>
    <w:p w14:paraId="1757284C" w14:textId="4CAC3C09" w:rsidR="00E72167" w:rsidRDefault="00E72167" w:rsidP="00E72167">
      <w:pPr>
        <w:spacing w:before="100" w:beforeAutospacing="1" w:after="100" w:afterAutospacing="1" w:line="360" w:lineRule="auto"/>
        <w:jc w:val="both"/>
      </w:pPr>
      <w:r>
        <w:t>Niedosłuch to przypadłość, która dotyka ludzi bez względu na wiek. Oznacza on</w:t>
      </w:r>
      <w:r w:rsidR="008515CE">
        <w:t>a</w:t>
      </w:r>
      <w:r>
        <w:t xml:space="preserve"> upośledzenie słuchu i może występować zarówno u dzieci, jak i osób starszych </w:t>
      </w:r>
      <w:r w:rsidR="008515CE">
        <w:t>–</w:t>
      </w:r>
      <w:r>
        <w:t xml:space="preserve"> </w:t>
      </w:r>
      <w:r w:rsidR="008515CE">
        <w:t>w tym przypadku</w:t>
      </w:r>
      <w:r w:rsidR="008515CE" w:rsidRPr="00ED76E8">
        <w:rPr>
          <w:color w:val="000000" w:themeColor="text1"/>
        </w:rPr>
        <w:t xml:space="preserve"> </w:t>
      </w:r>
      <w:r w:rsidR="00090652" w:rsidRPr="00ED76E8">
        <w:rPr>
          <w:color w:val="000000" w:themeColor="text1"/>
        </w:rPr>
        <w:t>związane jest to z</w:t>
      </w:r>
      <w:r w:rsidR="00ED76E8">
        <w:rPr>
          <w:color w:val="000000" w:themeColor="text1"/>
        </w:rPr>
        <w:t> </w:t>
      </w:r>
      <w:r w:rsidR="00090652" w:rsidRPr="00ED76E8">
        <w:rPr>
          <w:color w:val="000000" w:themeColor="text1"/>
        </w:rPr>
        <w:t>procesem starzenia się komórek słuchowych w uchu wewnętrznym (ślimaku)</w:t>
      </w:r>
      <w:r w:rsidR="00ED76E8">
        <w:rPr>
          <w:color w:val="000000" w:themeColor="text1"/>
        </w:rPr>
        <w:t xml:space="preserve">. </w:t>
      </w:r>
      <w:r>
        <w:t>Niestety, niedosłyszenie jest problemem, który postępuje</w:t>
      </w:r>
      <w:r w:rsidR="008B4509">
        <w:t xml:space="preserve"> i skutkuje</w:t>
      </w:r>
      <w:r>
        <w:t xml:space="preserve"> trudności</w:t>
      </w:r>
      <w:r w:rsidR="008B4509">
        <w:t>ami</w:t>
      </w:r>
      <w:r>
        <w:t xml:space="preserve"> w komunikowaniu się z</w:t>
      </w:r>
      <w:r w:rsidR="00ED76E8">
        <w:t> </w:t>
      </w:r>
      <w:r>
        <w:t>otoczeniem. Do głównych symptomów świadczących o</w:t>
      </w:r>
      <w:r w:rsidR="008B4509">
        <w:t> </w:t>
      </w:r>
      <w:r>
        <w:t>niedosłuchu zaliczamy:</w:t>
      </w:r>
    </w:p>
    <w:p w14:paraId="05B1986C" w14:textId="2CE001B4" w:rsidR="00E72167" w:rsidRPr="00A55B5A" w:rsidRDefault="00E72167" w:rsidP="00E7216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2F046F">
        <w:lastRenderedPageBreak/>
        <w:t>problemy z rozróżnianiem niektórych głosek, na przykład „f”, „z” i „</w:t>
      </w:r>
      <w:proofErr w:type="spellStart"/>
      <w:r w:rsidRPr="002F046F">
        <w:t>sz</w:t>
      </w:r>
      <w:proofErr w:type="spellEnd"/>
      <w:r w:rsidRPr="002F046F">
        <w:t>”</w:t>
      </w:r>
      <w:r w:rsidR="008B4509">
        <w:t>;</w:t>
      </w:r>
    </w:p>
    <w:p w14:paraId="09310C2D" w14:textId="28AE31BB" w:rsidR="00E72167" w:rsidRPr="00A55B5A" w:rsidRDefault="00E72167" w:rsidP="00E7216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s</w:t>
      </w:r>
      <w:r w:rsidRPr="00A55B5A">
        <w:t>łuchanie radia czy telewizji głośniej niż osoby z otoczeni</w:t>
      </w:r>
      <w:r w:rsidR="008B4509" w:rsidRPr="00A55B5A" w:rsidDel="008B4509">
        <w:t>a</w:t>
      </w:r>
      <w:r w:rsidR="008B4509">
        <w:t>;</w:t>
      </w:r>
    </w:p>
    <w:p w14:paraId="39ACE2E1" w14:textId="4431F3C9" w:rsidR="00E72167" w:rsidRPr="00A55B5A" w:rsidRDefault="00E72167" w:rsidP="00E7216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 w:rsidRPr="00A55B5A">
        <w:t>trudności w zrozumieniu treści rozmów, które toczą się w hałasie (wrażenie, że ktoś mówi niewyraźnie, mamrocze, mówi cicho)</w:t>
      </w:r>
      <w:r w:rsidR="008B4509">
        <w:t xml:space="preserve">. </w:t>
      </w:r>
    </w:p>
    <w:p w14:paraId="3888A4FC" w14:textId="6B37A389" w:rsidR="00E72167" w:rsidRDefault="00E72167" w:rsidP="00E72167">
      <w:pPr>
        <w:spacing w:before="100" w:beforeAutospacing="1" w:after="100" w:afterAutospacing="1" w:line="360" w:lineRule="auto"/>
        <w:jc w:val="both"/>
      </w:pPr>
      <w:r w:rsidRPr="00A55B5A">
        <w:t xml:space="preserve">Oczywiście najczęstszym i najpowszechniejszym powodem występowania problemów ze słuchem jest zaawansowany wiek oraz procesy starzenia organizmu. </w:t>
      </w:r>
      <w:r>
        <w:t>Jednak wymienia się także doznane urazy mechaniczne, związane np. z przebiciem błony bębenkowej czy długotrwałe przebywanie w hałasie (podczas pracy czy słuchając głośno muzyki). Innymi czynnikami są wady wrodzone, zatkanie zewnętrznego przewodu słuchowego (ciałem obcym lub woskowiną), zapalenie ucha środkowego czy uszkodzenia</w:t>
      </w:r>
      <w:r w:rsidR="008B4509">
        <w:t>,</w:t>
      </w:r>
      <w:r>
        <w:t xml:space="preserve"> które pojawiły się w wyniku infekcji o podłożu wirusowym</w:t>
      </w:r>
      <w:r w:rsidR="003227B4">
        <w:t xml:space="preserve"> (np. </w:t>
      </w:r>
      <w:r w:rsidR="00310CF0">
        <w:t>grypa, opryszczka)</w:t>
      </w:r>
      <w:r>
        <w:t xml:space="preserve">. </w:t>
      </w:r>
    </w:p>
    <w:p w14:paraId="6D2E29D1" w14:textId="2AA60318" w:rsidR="00E72167" w:rsidRDefault="00E72167" w:rsidP="00E72167">
      <w:pPr>
        <w:spacing w:before="100" w:beforeAutospacing="1" w:after="100" w:afterAutospacing="1" w:line="360" w:lineRule="auto"/>
        <w:jc w:val="both"/>
      </w:pPr>
      <w:r>
        <w:t xml:space="preserve">Również ze względu na </w:t>
      </w:r>
      <w:r w:rsidR="008B4509">
        <w:t xml:space="preserve">prowadzony </w:t>
      </w:r>
      <w:r>
        <w:t>styl życia, powinniśmy pamiętać</w:t>
      </w:r>
      <w:r w:rsidR="008B4509">
        <w:t>,</w:t>
      </w:r>
      <w:r>
        <w:t xml:space="preserve"> aby badania słuchu</w:t>
      </w:r>
      <w:r w:rsidR="008B4509">
        <w:t xml:space="preserve"> wykonywać </w:t>
      </w:r>
      <w:r>
        <w:t>także profilaktycznie, a nie dopiero wtedy, gdy problem się nasili. Pamiętajmy bowiem, że hałas, antybiotyki, cukrzyca, nadciśnienie,</w:t>
      </w:r>
      <w:r w:rsidR="00090652">
        <w:t xml:space="preserve"> </w:t>
      </w:r>
      <w:r w:rsidR="00090652" w:rsidRPr="00ED76E8">
        <w:rPr>
          <w:color w:val="000000" w:themeColor="text1"/>
        </w:rPr>
        <w:t>choroby serca,</w:t>
      </w:r>
      <w:r w:rsidRPr="00ED76E8">
        <w:rPr>
          <w:color w:val="000000" w:themeColor="text1"/>
        </w:rPr>
        <w:t xml:space="preserve"> choroby </w:t>
      </w:r>
      <w:r>
        <w:t>układów</w:t>
      </w:r>
      <w:r w:rsidR="008B4509">
        <w:t xml:space="preserve"> (</w:t>
      </w:r>
      <w:r>
        <w:t>pokarmowego, moczowe</w:t>
      </w:r>
      <w:r w:rsidR="008B4509">
        <w:t>go</w:t>
      </w:r>
      <w:r>
        <w:t>, hormonalnego</w:t>
      </w:r>
      <w:r w:rsidR="008B4509">
        <w:t>)</w:t>
      </w:r>
      <w:r>
        <w:t xml:space="preserve">, stres, nieprawidłowa długość snu, </w:t>
      </w:r>
      <w:r w:rsidRPr="008E7011">
        <w:rPr>
          <w:color w:val="000000" w:themeColor="text1"/>
        </w:rPr>
        <w:t>używki (tytoń, alkohol) to czynniki o wysokim poziome wpływu na trwałe obniżenie ostrości słyszenia.</w:t>
      </w:r>
      <w:r w:rsidR="00FF1394" w:rsidRPr="008E7011">
        <w:rPr>
          <w:color w:val="000000" w:themeColor="text1"/>
        </w:rPr>
        <w:t xml:space="preserve"> Jeśli jednak czynniki środowiskowe, wiek czy powikłania po infekcji negatywnie wpłyną na nasz słuch, powinniśmy wiedzieć</w:t>
      </w:r>
      <w:r w:rsidR="005D6E4A" w:rsidRPr="008E7011">
        <w:rPr>
          <w:color w:val="000000" w:themeColor="text1"/>
        </w:rPr>
        <w:t>, jak poradzić sobie z</w:t>
      </w:r>
      <w:r w:rsidR="00ED76E8">
        <w:rPr>
          <w:color w:val="000000" w:themeColor="text1"/>
        </w:rPr>
        <w:t> </w:t>
      </w:r>
      <w:r w:rsidR="005D6E4A" w:rsidRPr="008E7011">
        <w:rPr>
          <w:color w:val="000000" w:themeColor="text1"/>
        </w:rPr>
        <w:t>problemem.</w:t>
      </w:r>
      <w:r w:rsidR="008E7011" w:rsidRPr="008E7011">
        <w:rPr>
          <w:color w:val="000000" w:themeColor="text1"/>
        </w:rPr>
        <w:t xml:space="preserve"> </w:t>
      </w:r>
    </w:p>
    <w:p w14:paraId="1F0721B3" w14:textId="77777777" w:rsidR="00E72167" w:rsidRDefault="00E72167" w:rsidP="00E72167">
      <w:pPr>
        <w:spacing w:before="100" w:beforeAutospacing="1" w:after="100" w:afterAutospacing="1" w:line="360" w:lineRule="auto"/>
        <w:jc w:val="both"/>
        <w:rPr>
          <w:rFonts w:eastAsia="Times New Roman"/>
          <w:b/>
          <w:bCs/>
          <w:kern w:val="36"/>
          <w:lang w:eastAsia="pl-PL"/>
        </w:rPr>
      </w:pPr>
      <w:r>
        <w:rPr>
          <w:rFonts w:eastAsia="Times New Roman"/>
          <w:b/>
          <w:bCs/>
          <w:kern w:val="36"/>
          <w:lang w:eastAsia="pl-PL"/>
        </w:rPr>
        <w:t>Aparat słuchowy to nie powód do wstydu</w:t>
      </w:r>
    </w:p>
    <w:p w14:paraId="6FA4A3B8" w14:textId="52D7F1E9" w:rsidR="00E72167" w:rsidRPr="002F046F" w:rsidRDefault="00E72167" w:rsidP="00E72167">
      <w:pPr>
        <w:spacing w:before="100" w:beforeAutospacing="1" w:after="100" w:afterAutospacing="1" w:line="360" w:lineRule="auto"/>
        <w:jc w:val="both"/>
        <w:rPr>
          <w:rFonts w:eastAsia="Times New Roman"/>
          <w:bCs/>
          <w:kern w:val="36"/>
          <w:lang w:eastAsia="pl-PL"/>
        </w:rPr>
      </w:pPr>
      <w:r w:rsidRPr="002F046F">
        <w:rPr>
          <w:rFonts w:eastAsia="Times New Roman"/>
          <w:bCs/>
          <w:kern w:val="36"/>
          <w:lang w:eastAsia="pl-PL"/>
        </w:rPr>
        <w:t xml:space="preserve">Wielu osobom aparat słuchowy kojarzy się z </w:t>
      </w:r>
      <w:r w:rsidRPr="006633F5">
        <w:rPr>
          <w:rFonts w:eastAsia="Times New Roman"/>
          <w:bCs/>
          <w:kern w:val="36"/>
          <w:lang w:eastAsia="pl-PL"/>
        </w:rPr>
        <w:t>niepełnosprawnością, dlatego decydują się na niego niechętnie i najczęściej dopiero za namową przyjaciół i rodziny. Jako społeczeństwo nie jesteśmy jeszcze na takim etapie</w:t>
      </w:r>
      <w:r w:rsidR="006633F5" w:rsidRPr="006633F5">
        <w:rPr>
          <w:rFonts w:eastAsia="Times New Roman"/>
          <w:bCs/>
          <w:kern w:val="36"/>
          <w:lang w:eastAsia="pl-PL"/>
        </w:rPr>
        <w:t xml:space="preserve"> akceptacji</w:t>
      </w:r>
      <w:r w:rsidRPr="006633F5">
        <w:rPr>
          <w:rFonts w:eastAsia="Times New Roman"/>
          <w:bCs/>
          <w:kern w:val="36"/>
          <w:lang w:eastAsia="pl-PL"/>
        </w:rPr>
        <w:t xml:space="preserve">, jak w przypadku wzroku </w:t>
      </w:r>
      <w:r w:rsidR="004A099E" w:rsidRPr="006633F5">
        <w:rPr>
          <w:rFonts w:eastAsia="Times New Roman"/>
          <w:bCs/>
          <w:kern w:val="36"/>
          <w:lang w:eastAsia="pl-PL"/>
        </w:rPr>
        <w:t>–</w:t>
      </w:r>
      <w:r w:rsidRPr="006633F5">
        <w:rPr>
          <w:rFonts w:eastAsia="Times New Roman"/>
          <w:bCs/>
          <w:kern w:val="36"/>
          <w:lang w:eastAsia="pl-PL"/>
        </w:rPr>
        <w:t xml:space="preserve"> okulary</w:t>
      </w:r>
      <w:r w:rsidRPr="002F046F">
        <w:rPr>
          <w:rFonts w:eastAsia="Times New Roman"/>
          <w:bCs/>
          <w:kern w:val="36"/>
          <w:lang w:eastAsia="pl-PL"/>
        </w:rPr>
        <w:t xml:space="preserve"> przecież też pomagają </w:t>
      </w:r>
      <w:r w:rsidR="006633F5">
        <w:rPr>
          <w:rFonts w:eastAsia="Times New Roman"/>
          <w:bCs/>
          <w:kern w:val="36"/>
          <w:lang w:eastAsia="pl-PL"/>
        </w:rPr>
        <w:t>wyo</w:t>
      </w:r>
      <w:r w:rsidRPr="002F046F">
        <w:rPr>
          <w:rFonts w:eastAsia="Times New Roman"/>
          <w:bCs/>
          <w:kern w:val="36"/>
          <w:lang w:eastAsia="pl-PL"/>
        </w:rPr>
        <w:t>strzyć osłabione zmysły i nie są już traktowane jako powód do wstydu</w:t>
      </w:r>
      <w:r w:rsidR="006633F5">
        <w:rPr>
          <w:rFonts w:eastAsia="Times New Roman"/>
          <w:bCs/>
          <w:kern w:val="36"/>
          <w:lang w:eastAsia="pl-PL"/>
        </w:rPr>
        <w:t xml:space="preserve"> (często stanowią nawet modowy dodatek do naszego wyglądu)</w:t>
      </w:r>
      <w:r w:rsidRPr="002F046F">
        <w:rPr>
          <w:rFonts w:eastAsia="Times New Roman"/>
          <w:bCs/>
          <w:kern w:val="36"/>
          <w:lang w:eastAsia="pl-PL"/>
        </w:rPr>
        <w:t xml:space="preserve">. Dlaczego więc tak bardzo bronimy się przed aparatami słuchowymi? </w:t>
      </w:r>
    </w:p>
    <w:p w14:paraId="1A29C5ED" w14:textId="6FFF4E9E" w:rsidR="00E72167" w:rsidRPr="003227B4" w:rsidRDefault="004A099E" w:rsidP="00E72167">
      <w:pPr>
        <w:spacing w:before="100" w:beforeAutospacing="1" w:after="100" w:afterAutospacing="1"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Najważniejsze</w:t>
      </w:r>
      <w:r w:rsidR="00310CF0">
        <w:rPr>
          <w:rFonts w:eastAsia="Times New Roman"/>
          <w:bCs/>
          <w:lang w:eastAsia="pl-PL"/>
        </w:rPr>
        <w:t xml:space="preserve"> żeby </w:t>
      </w:r>
      <w:r>
        <w:rPr>
          <w:rFonts w:eastAsia="Times New Roman"/>
          <w:bCs/>
          <w:lang w:eastAsia="pl-PL"/>
        </w:rPr>
        <w:t>zacząć działać – j</w:t>
      </w:r>
      <w:r w:rsidR="00E72167">
        <w:rPr>
          <w:rFonts w:eastAsia="Times New Roman"/>
          <w:bCs/>
          <w:lang w:eastAsia="pl-PL"/>
        </w:rPr>
        <w:t xml:space="preserve">eśli zauważamy, że z naszym słuchem jest </w:t>
      </w:r>
      <w:r>
        <w:rPr>
          <w:rFonts w:eastAsia="Times New Roman"/>
          <w:bCs/>
          <w:lang w:eastAsia="pl-PL"/>
        </w:rPr>
        <w:t>„</w:t>
      </w:r>
      <w:r w:rsidR="00E72167">
        <w:rPr>
          <w:rFonts w:eastAsia="Times New Roman"/>
          <w:bCs/>
          <w:lang w:eastAsia="pl-PL"/>
        </w:rPr>
        <w:t>coś nie tak</w:t>
      </w:r>
      <w:r>
        <w:rPr>
          <w:rFonts w:eastAsia="Times New Roman"/>
          <w:bCs/>
          <w:lang w:eastAsia="pl-PL"/>
        </w:rPr>
        <w:t>”</w:t>
      </w:r>
      <w:r w:rsidR="00E72167">
        <w:rPr>
          <w:rFonts w:eastAsia="Times New Roman"/>
          <w:bCs/>
          <w:lang w:eastAsia="pl-PL"/>
        </w:rPr>
        <w:t>, powinniśmy przede wszystkim to zbadać. Samo b</w:t>
      </w:r>
      <w:r w:rsidR="00E72167">
        <w:t xml:space="preserve">adanie słuchu jest bezbolesne, nie wymaga wcześniejszego przygotowania, a jedynie współpracy pacjenta z protetykiem słuchu. </w:t>
      </w:r>
    </w:p>
    <w:p w14:paraId="4F9AE725" w14:textId="29DC2D07" w:rsidR="00E72167" w:rsidRDefault="00E72167" w:rsidP="00ED76E8">
      <w:pPr>
        <w:spacing w:before="100" w:beforeAutospacing="1" w:after="100" w:afterAutospacing="1" w:line="360" w:lineRule="auto"/>
        <w:jc w:val="both"/>
        <w:rPr>
          <w:rFonts w:asciiTheme="minorHAnsi" w:hAnsiTheme="minorHAnsi" w:cstheme="minorBidi"/>
        </w:rPr>
      </w:pPr>
      <w:r w:rsidRPr="006612EB">
        <w:rPr>
          <w:i/>
        </w:rPr>
        <w:lastRenderedPageBreak/>
        <w:t>Zadaniem pacjenta jest reagowanie na usłyszane w słuchawkach dźwięki, nawet te najcichsze. Badanie wykonuje się na różnych częstotliwościach tak</w:t>
      </w:r>
      <w:r w:rsidR="00771A52">
        <w:rPr>
          <w:i/>
        </w:rPr>
        <w:t>,</w:t>
      </w:r>
      <w:r w:rsidRPr="006612EB">
        <w:rPr>
          <w:i/>
        </w:rPr>
        <w:t xml:space="preserve"> aby określić cały próg słyszenia. Pacjent otrzymuje </w:t>
      </w:r>
      <w:r w:rsidRPr="008E7011">
        <w:rPr>
          <w:i/>
        </w:rPr>
        <w:t xml:space="preserve">wynik badania podczas tej samej wizyty. </w:t>
      </w:r>
      <w:r w:rsidR="00771A52" w:rsidRPr="008E7011">
        <w:rPr>
          <w:i/>
        </w:rPr>
        <w:t>Co więcej,</w:t>
      </w:r>
      <w:r w:rsidRPr="008E7011">
        <w:rPr>
          <w:i/>
        </w:rPr>
        <w:t xml:space="preserve"> protetyk może od razu dobrać odpowiedni aparat słuchowy</w:t>
      </w:r>
      <w:r w:rsidRPr="008E7011">
        <w:rPr>
          <w:i/>
          <w:color w:val="FF0000"/>
        </w:rPr>
        <w:t>.</w:t>
      </w:r>
      <w:r w:rsidR="00C0765E" w:rsidRPr="008E7011">
        <w:rPr>
          <w:i/>
          <w:color w:val="FF0000"/>
        </w:rPr>
        <w:t xml:space="preserve"> </w:t>
      </w:r>
      <w:r w:rsidR="00C0765E" w:rsidRPr="008E7011">
        <w:rPr>
          <w:i/>
          <w:color w:val="000000" w:themeColor="text1"/>
        </w:rPr>
        <w:t xml:space="preserve">Obecnie pacjenci mają naprawdę szeroki wybór funkcjonalnych, ale także estetycznych urządzeń, które w zależności od potrzeb mogą być zauszne, ze słuchawką w uchu czy </w:t>
      </w:r>
      <w:proofErr w:type="spellStart"/>
      <w:r w:rsidR="00C0765E" w:rsidRPr="008E7011">
        <w:rPr>
          <w:i/>
          <w:color w:val="000000" w:themeColor="text1"/>
        </w:rPr>
        <w:t>wewnątrzuszne</w:t>
      </w:r>
      <w:proofErr w:type="spellEnd"/>
      <w:r w:rsidR="00C0765E" w:rsidRPr="008E7011">
        <w:rPr>
          <w:i/>
          <w:color w:val="000000" w:themeColor="text1"/>
        </w:rPr>
        <w:t>.</w:t>
      </w:r>
      <w:r w:rsidRPr="008E7011">
        <w:rPr>
          <w:i/>
          <w:color w:val="000000" w:themeColor="text1"/>
        </w:rPr>
        <w:t xml:space="preserve"> </w:t>
      </w:r>
      <w:r w:rsidRPr="008E7011">
        <w:rPr>
          <w:rFonts w:asciiTheme="minorHAnsi" w:hAnsiTheme="minorHAnsi" w:cstheme="minorBidi"/>
          <w:i/>
          <w:color w:val="000000" w:themeColor="text1"/>
        </w:rPr>
        <w:t>W</w:t>
      </w:r>
      <w:r w:rsidR="00310CF0" w:rsidRPr="008E7011">
        <w:rPr>
          <w:rFonts w:asciiTheme="minorHAnsi" w:hAnsiTheme="minorHAnsi" w:cstheme="minorBidi"/>
          <w:i/>
          <w:color w:val="000000" w:themeColor="text1"/>
        </w:rPr>
        <w:t xml:space="preserve"> </w:t>
      </w:r>
      <w:r w:rsidR="00C0765E" w:rsidRPr="008E7011">
        <w:rPr>
          <w:rFonts w:asciiTheme="minorHAnsi" w:hAnsiTheme="minorHAnsi" w:cstheme="minorBidi"/>
          <w:i/>
          <w:color w:val="000000" w:themeColor="text1"/>
        </w:rPr>
        <w:t>celu najlepszego dopasowania,</w:t>
      </w:r>
      <w:r w:rsidR="00310CF0" w:rsidRPr="008E7011">
        <w:rPr>
          <w:rFonts w:asciiTheme="minorHAnsi" w:hAnsiTheme="minorHAnsi" w:cstheme="minorBidi"/>
          <w:i/>
          <w:color w:val="000000" w:themeColor="text1"/>
        </w:rPr>
        <w:t xml:space="preserve"> ekspert</w:t>
      </w:r>
      <w:r w:rsidRPr="008E7011">
        <w:rPr>
          <w:rFonts w:asciiTheme="minorHAnsi" w:hAnsiTheme="minorHAnsi" w:cstheme="minorBidi"/>
          <w:i/>
          <w:color w:val="000000" w:themeColor="text1"/>
        </w:rPr>
        <w:t xml:space="preserve"> analizuje</w:t>
      </w:r>
      <w:r w:rsidR="00310CF0" w:rsidRPr="008E7011">
        <w:rPr>
          <w:rFonts w:asciiTheme="minorHAnsi" w:hAnsiTheme="minorHAnsi" w:cstheme="minorBidi"/>
          <w:i/>
          <w:color w:val="000000" w:themeColor="text1"/>
        </w:rPr>
        <w:t xml:space="preserve"> </w:t>
      </w:r>
      <w:r w:rsidRPr="008E7011">
        <w:rPr>
          <w:rFonts w:asciiTheme="minorHAnsi" w:hAnsiTheme="minorHAnsi" w:cstheme="minorBidi"/>
          <w:i/>
          <w:color w:val="000000" w:themeColor="text1"/>
        </w:rPr>
        <w:t>wyniki badania słuchu i przeprowadza wywiad z pacjentem</w:t>
      </w:r>
      <w:r w:rsidR="0004622D" w:rsidRPr="008E7011">
        <w:rPr>
          <w:rFonts w:asciiTheme="minorHAnsi" w:hAnsiTheme="minorHAnsi" w:cstheme="minorBidi"/>
          <w:i/>
          <w:color w:val="000000" w:themeColor="text1"/>
        </w:rPr>
        <w:t>,</w:t>
      </w:r>
      <w:r w:rsidRPr="008E7011">
        <w:rPr>
          <w:rFonts w:asciiTheme="minorHAnsi" w:hAnsiTheme="minorHAnsi" w:cstheme="minorBidi"/>
          <w:i/>
          <w:color w:val="000000" w:themeColor="text1"/>
        </w:rPr>
        <w:t xml:space="preserve"> by poznać jego problemy</w:t>
      </w:r>
      <w:r w:rsidRPr="006612EB">
        <w:rPr>
          <w:rFonts w:asciiTheme="minorHAnsi" w:hAnsiTheme="minorHAnsi" w:cstheme="minorBidi"/>
          <w:i/>
        </w:rPr>
        <w:t xml:space="preserve">. Te informacje pozwalają określić indywidualne potrzeby słuchowe i grupę urządzeń, które będą je spełniały. Pacjent w trakcie wizyty </w:t>
      </w:r>
      <w:r w:rsidR="0004622D">
        <w:rPr>
          <w:rFonts w:asciiTheme="minorHAnsi" w:hAnsiTheme="minorHAnsi" w:cstheme="minorBidi"/>
          <w:i/>
        </w:rPr>
        <w:t xml:space="preserve">może </w:t>
      </w:r>
      <w:r w:rsidRPr="006612EB">
        <w:rPr>
          <w:rFonts w:asciiTheme="minorHAnsi" w:hAnsiTheme="minorHAnsi" w:cstheme="minorBidi"/>
          <w:i/>
        </w:rPr>
        <w:t>przymierz</w:t>
      </w:r>
      <w:r w:rsidR="0004622D">
        <w:rPr>
          <w:rFonts w:asciiTheme="minorHAnsi" w:hAnsiTheme="minorHAnsi" w:cstheme="minorBidi"/>
          <w:i/>
        </w:rPr>
        <w:t>yć</w:t>
      </w:r>
      <w:r w:rsidRPr="006612EB">
        <w:rPr>
          <w:rFonts w:asciiTheme="minorHAnsi" w:hAnsiTheme="minorHAnsi" w:cstheme="minorBidi"/>
          <w:i/>
        </w:rPr>
        <w:t xml:space="preserve"> różne rodzaje aparatów słuchowych, o różnych poziomach technologicznych</w:t>
      </w:r>
      <w:r w:rsidR="0004622D">
        <w:rPr>
          <w:rFonts w:asciiTheme="minorHAnsi" w:hAnsiTheme="minorHAnsi" w:cstheme="minorBidi"/>
          <w:i/>
        </w:rPr>
        <w:t>,</w:t>
      </w:r>
      <w:r w:rsidRPr="006612EB">
        <w:rPr>
          <w:rFonts w:asciiTheme="minorHAnsi" w:hAnsiTheme="minorHAnsi" w:cstheme="minorBidi"/>
          <w:i/>
        </w:rPr>
        <w:t xml:space="preserve"> by porównać słyszenie i wybrać najlepsze rozwiązanie dla siebie.</w:t>
      </w:r>
      <w:r w:rsidR="00ED76E8">
        <w:rPr>
          <w:rFonts w:asciiTheme="minorHAnsi" w:hAnsiTheme="minorHAnsi" w:cstheme="minorBidi"/>
          <w:i/>
        </w:rPr>
        <w:t xml:space="preserve"> </w:t>
      </w:r>
      <w:r w:rsidR="00090652" w:rsidRPr="00ED76E8">
        <w:rPr>
          <w:rFonts w:asciiTheme="minorHAnsi" w:hAnsiTheme="minorHAnsi" w:cstheme="minorBidi"/>
          <w:i/>
          <w:color w:val="000000" w:themeColor="text1"/>
        </w:rPr>
        <w:t xml:space="preserve">Istnieje również możliwość bezpłatnego wypożyczenia aparatów do domu, aby w swoim środowisku akustycznym móc ocenić, w którym rozwiązaniu </w:t>
      </w:r>
      <w:r w:rsidR="008D15C2" w:rsidRPr="00ED76E8">
        <w:rPr>
          <w:rFonts w:asciiTheme="minorHAnsi" w:hAnsiTheme="minorHAnsi" w:cstheme="minorBidi"/>
          <w:i/>
          <w:color w:val="000000" w:themeColor="text1"/>
        </w:rPr>
        <w:t>będziemy mieć najlepsze korzyści.</w:t>
      </w:r>
      <w:r w:rsidRPr="00ED76E8">
        <w:rPr>
          <w:rFonts w:asciiTheme="minorHAnsi" w:hAnsiTheme="minorHAnsi" w:cstheme="minorBidi"/>
          <w:i/>
          <w:color w:val="000000" w:themeColor="text1"/>
        </w:rPr>
        <w:t xml:space="preserve"> </w:t>
      </w:r>
      <w:r w:rsidRPr="006612EB">
        <w:rPr>
          <w:rFonts w:asciiTheme="minorHAnsi" w:hAnsiTheme="minorHAnsi" w:cstheme="minorBidi"/>
          <w:i/>
        </w:rPr>
        <w:t>Właściwy dobór aparatu wpływa na końcowy efekt słyszenia, rozumienia mowy i komfort życia</w:t>
      </w:r>
      <w:r>
        <w:rPr>
          <w:rFonts w:asciiTheme="minorHAnsi" w:hAnsiTheme="minorHAnsi" w:cstheme="minorBidi"/>
        </w:rPr>
        <w:t xml:space="preserve"> </w:t>
      </w:r>
      <w:r w:rsidR="0004622D">
        <w:rPr>
          <w:rFonts w:asciiTheme="minorHAnsi" w:hAnsiTheme="minorHAnsi" w:cstheme="minorBidi"/>
        </w:rPr>
        <w:t xml:space="preserve">– </w:t>
      </w:r>
      <w:r>
        <w:rPr>
          <w:rFonts w:asciiTheme="minorHAnsi" w:hAnsiTheme="minorHAnsi" w:cstheme="minorBidi"/>
        </w:rPr>
        <w:t xml:space="preserve">komentuje </w:t>
      </w:r>
      <w:r w:rsidR="00ED76E8" w:rsidRPr="00ED76E8">
        <w:rPr>
          <w:rFonts w:asciiTheme="minorHAnsi" w:hAnsiTheme="minorHAnsi" w:cstheme="minorBidi"/>
        </w:rPr>
        <w:t>mgr Agata Marczak</w:t>
      </w:r>
      <w:r w:rsidR="00ED76E8">
        <w:rPr>
          <w:rFonts w:asciiTheme="minorHAnsi" w:hAnsiTheme="minorHAnsi" w:cstheme="minorBidi"/>
        </w:rPr>
        <w:t>, S</w:t>
      </w:r>
      <w:r w:rsidR="00ED76E8" w:rsidRPr="00ED76E8">
        <w:rPr>
          <w:rFonts w:asciiTheme="minorHAnsi" w:hAnsiTheme="minorHAnsi" w:cstheme="minorBidi"/>
        </w:rPr>
        <w:t xml:space="preserve">pecjalista </w:t>
      </w:r>
      <w:r w:rsidR="00ED76E8">
        <w:rPr>
          <w:rFonts w:asciiTheme="minorHAnsi" w:hAnsiTheme="minorHAnsi" w:cstheme="minorBidi"/>
        </w:rPr>
        <w:t>P</w:t>
      </w:r>
      <w:r w:rsidR="00ED76E8" w:rsidRPr="00ED76E8">
        <w:rPr>
          <w:rFonts w:asciiTheme="minorHAnsi" w:hAnsiTheme="minorHAnsi" w:cstheme="minorBidi"/>
        </w:rPr>
        <w:t>rotetyk Słuchu</w:t>
      </w:r>
      <w:r w:rsidR="00ED76E8">
        <w:rPr>
          <w:rFonts w:asciiTheme="minorHAnsi" w:hAnsiTheme="minorHAnsi" w:cstheme="minorBidi"/>
        </w:rPr>
        <w:t>, Akustyk w</w:t>
      </w:r>
      <w:r w:rsidR="00ED76E8" w:rsidRPr="00ED76E8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Centrum Medycznego Damiana</w:t>
      </w:r>
      <w:r w:rsidR="0004622D">
        <w:rPr>
          <w:rFonts w:asciiTheme="minorHAnsi" w:hAnsiTheme="minorHAnsi" w:cstheme="minorBidi"/>
        </w:rPr>
        <w:t>.</w:t>
      </w:r>
    </w:p>
    <w:p w14:paraId="04A24C50" w14:textId="2B565C83" w:rsidR="00E72167" w:rsidRPr="00E72167" w:rsidRDefault="00E72167" w:rsidP="00E72167">
      <w:pPr>
        <w:pStyle w:val="NormalnyWeb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Badanie można wykonać bezpłatnie </w:t>
      </w:r>
      <w:r w:rsidRPr="006633F5">
        <w:rPr>
          <w:rFonts w:asciiTheme="minorHAnsi" w:eastAsiaTheme="minorHAnsi" w:hAnsiTheme="minorHAnsi" w:cstheme="minorBidi"/>
          <w:sz w:val="22"/>
          <w:szCs w:val="22"/>
          <w:lang w:eastAsia="en-US"/>
        </w:rPr>
        <w:t>w Centrum Medycznym Damiana</w:t>
      </w:r>
      <w:r w:rsidR="006633F5" w:rsidRPr="006633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6633F5" w:rsidRPr="006633F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 celu umówienia się należy zadzwonić pod numer telefonu 22 566 22 22</w:t>
      </w:r>
      <w:r w:rsidRPr="006633F5">
        <w:rPr>
          <w:rFonts w:asciiTheme="minorHAnsi" w:eastAsiaTheme="minorHAnsi" w:hAnsiTheme="minorHAnsi" w:cstheme="minorBidi"/>
          <w:sz w:val="22"/>
          <w:szCs w:val="22"/>
          <w:lang w:eastAsia="en-US"/>
        </w:rPr>
        <w:t>. Więcej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informacji nt. badania słuchu znajduje się na stronie </w:t>
      </w:r>
      <w:hyperlink r:id="rId7" w:history="1">
        <w:r w:rsidR="00771A52" w:rsidRPr="00087E6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https://www.damian.pl/bezplatne-b</w:t>
        </w:r>
        <w:bookmarkStart w:id="0" w:name="_GoBack"/>
        <w:bookmarkEnd w:id="0"/>
        <w:r w:rsidR="00771A52" w:rsidRPr="00087E6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a</w:t>
        </w:r>
        <w:r w:rsidR="00771A52" w:rsidRPr="00087E62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dania-sluchu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15652AE" w14:textId="77777777" w:rsidR="00E72167" w:rsidRDefault="00E72167" w:rsidP="00E72167">
      <w:pPr>
        <w:pStyle w:val="Standard"/>
        <w:spacing w:after="0" w:line="360" w:lineRule="auto"/>
        <w:jc w:val="both"/>
      </w:pPr>
      <w:r>
        <w:rPr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4287D73A" wp14:editId="7058B74A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2" name="Łącznik prosty 2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C50A1" id="Łącznik prosty 2" o:spid="_x0000_s1026" alt="Łącznik prostoliniowy 3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" strokecolor="#00672f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r>
        <w:rPr>
          <w:b/>
          <w:sz w:val="18"/>
          <w:szCs w:val="20"/>
        </w:rPr>
        <w:t>Centrum Medyczne Damiana</w:t>
      </w:r>
    </w:p>
    <w:p w14:paraId="47AED133" w14:textId="77777777" w:rsidR="00E72167" w:rsidRDefault="00E72167" w:rsidP="00E72167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</w:rPr>
      </w:pPr>
      <w:r>
        <w:rPr>
          <w:b/>
          <w:sz w:val="18"/>
          <w:szCs w:val="20"/>
        </w:rPr>
        <w:t>Centrum Medyczne Damiana</w:t>
      </w:r>
      <w:r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 </w:t>
      </w:r>
    </w:p>
    <w:p w14:paraId="189C7243" w14:textId="7748C8E9" w:rsidR="00E72167" w:rsidRDefault="00E72167" w:rsidP="00E72167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Centrum Medyczne Damiana oferuje kompleksowy zakres konsultacji lekarzy, badań diagnostycznych; obrazowych </w:t>
      </w:r>
      <w:r>
        <w:rPr>
          <w:sz w:val="18"/>
          <w:szCs w:val="20"/>
        </w:rPr>
        <w:br/>
        <w:t>i laboratoryjnych, rehabilitację i profilaktykę zdrowotna. W Szpitalu Damiana wykonywane są operacje w zakresie chirurgii ogólnej, ortopedii, okulistyki, laryngologii i ginekologii.</w:t>
      </w:r>
      <w:r w:rsidR="00A47EDD">
        <w:rPr>
          <w:sz w:val="18"/>
          <w:szCs w:val="20"/>
        </w:rPr>
        <w:t xml:space="preserve"> </w:t>
      </w:r>
    </w:p>
    <w:p w14:paraId="44D83AEC" w14:textId="77777777" w:rsidR="00E72167" w:rsidRDefault="00E72167" w:rsidP="00E72167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Zdrowie i bezpieczeństwo pacjentów gwarantowane są w oparciu o długoletnie doświadczenie lekarzy pracujących </w:t>
      </w:r>
      <w:r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>
        <w:rPr>
          <w:sz w:val="18"/>
          <w:szCs w:val="20"/>
        </w:rPr>
        <w:br/>
        <w:t xml:space="preserve">w zdobytych przez CMD certyfikatach i nagrodach, takich jak: „Akredytacja Centrum Monitorowania Jakości”, Certyfikat ISO, „Szpital bez bólu”, „Bezpieczny Pacjent”, „Godło </w:t>
      </w:r>
      <w:proofErr w:type="spellStart"/>
      <w:r>
        <w:rPr>
          <w:sz w:val="18"/>
          <w:szCs w:val="20"/>
        </w:rPr>
        <w:t>Quality</w:t>
      </w:r>
      <w:proofErr w:type="spellEnd"/>
      <w:r>
        <w:rPr>
          <w:sz w:val="18"/>
          <w:szCs w:val="20"/>
        </w:rPr>
        <w:t xml:space="preserve"> International 2017” oraz „Miejsce przyjazne przyszłej Mamie”.</w:t>
      </w:r>
    </w:p>
    <w:p w14:paraId="36594D9F" w14:textId="77777777" w:rsidR="00E72167" w:rsidRDefault="00E72167" w:rsidP="00E72167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 </w:t>
      </w:r>
    </w:p>
    <w:p w14:paraId="1B039718" w14:textId="77777777" w:rsidR="00E72167" w:rsidRDefault="00E72167" w:rsidP="00E72167">
      <w:pPr>
        <w:pStyle w:val="Standard"/>
        <w:tabs>
          <w:tab w:val="center" w:pos="4536"/>
        </w:tabs>
        <w:spacing w:line="276" w:lineRule="auto"/>
        <w:jc w:val="both"/>
        <w:rPr>
          <w:sz w:val="18"/>
          <w:szCs w:val="20"/>
        </w:rPr>
      </w:pPr>
      <w:r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73C82E63" w14:textId="371E3850" w:rsidR="00E72167" w:rsidRDefault="00E72167" w:rsidP="00E72167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  <w:u w:val="single"/>
        </w:rPr>
      </w:pPr>
      <w:r>
        <w:rPr>
          <w:sz w:val="18"/>
          <w:szCs w:val="20"/>
        </w:rPr>
        <w:t>Centrum Medyczne Damiana należy</w:t>
      </w:r>
      <w:r w:rsidR="00076F12">
        <w:rPr>
          <w:sz w:val="18"/>
          <w:szCs w:val="20"/>
        </w:rPr>
        <w:t xml:space="preserve"> do</w:t>
      </w:r>
      <w:r>
        <w:rPr>
          <w:sz w:val="18"/>
          <w:szCs w:val="20"/>
        </w:rPr>
        <w:t xml:space="preserve"> </w:t>
      </w:r>
      <w:r w:rsidR="002A37DF">
        <w:rPr>
          <w:sz w:val="18"/>
          <w:szCs w:val="18"/>
          <w:lang w:val="en-US"/>
        </w:rPr>
        <w:t xml:space="preserve">Healthcare Services, </w:t>
      </w:r>
      <w:proofErr w:type="spellStart"/>
      <w:r w:rsidR="002A37DF">
        <w:rPr>
          <w:sz w:val="18"/>
          <w:szCs w:val="18"/>
          <w:lang w:val="en-US"/>
        </w:rPr>
        <w:t>Medicover</w:t>
      </w:r>
      <w:proofErr w:type="spellEnd"/>
      <w:r w:rsidR="002A37DF">
        <w:rPr>
          <w:sz w:val="18"/>
          <w:szCs w:val="18"/>
          <w:lang w:val="en-US"/>
        </w:rPr>
        <w:t>.</w:t>
      </w:r>
    </w:p>
    <w:p w14:paraId="01E59BC4" w14:textId="77777777" w:rsidR="00076F12" w:rsidRDefault="00076F12" w:rsidP="00E72167">
      <w:pPr>
        <w:pStyle w:val="Standard"/>
        <w:tabs>
          <w:tab w:val="center" w:pos="4536"/>
        </w:tabs>
        <w:spacing w:after="0" w:line="276" w:lineRule="auto"/>
        <w:jc w:val="both"/>
        <w:rPr>
          <w:sz w:val="18"/>
          <w:szCs w:val="20"/>
          <w:u w:val="single"/>
        </w:rPr>
      </w:pPr>
    </w:p>
    <w:p w14:paraId="61A86E6B" w14:textId="1D633499" w:rsidR="00E72167" w:rsidRDefault="00E72167" w:rsidP="00E72167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sz w:val="18"/>
          <w:szCs w:val="20"/>
          <w:u w:val="single"/>
        </w:rPr>
        <w:lastRenderedPageBreak/>
        <w:t>Kontakt dla mediów:</w:t>
      </w:r>
    </w:p>
    <w:p w14:paraId="15A0F2CA" w14:textId="77777777" w:rsidR="00E72167" w:rsidRDefault="00E72167" w:rsidP="00E72167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Giers, </w:t>
      </w:r>
      <w:hyperlink r:id="rId8" w:history="1">
        <w:r>
          <w:rPr>
            <w:b/>
            <w:sz w:val="18"/>
            <w:szCs w:val="20"/>
          </w:rPr>
          <w:t>justyna.giers@38pr.pl</w:t>
        </w:r>
      </w:hyperlink>
      <w:r>
        <w:rPr>
          <w:sz w:val="18"/>
          <w:szCs w:val="20"/>
        </w:rPr>
        <w:t>, tel. 514 550 996</w:t>
      </w:r>
    </w:p>
    <w:p w14:paraId="5A8EE2C8" w14:textId="77777777" w:rsidR="00E72167" w:rsidRDefault="00E72167" w:rsidP="00E72167">
      <w:pPr>
        <w:pStyle w:val="Standard"/>
        <w:tabs>
          <w:tab w:val="center" w:pos="4536"/>
        </w:tabs>
        <w:spacing w:after="0" w:line="276" w:lineRule="auto"/>
        <w:jc w:val="both"/>
      </w:pPr>
      <w:r>
        <w:rPr>
          <w:b/>
          <w:sz w:val="18"/>
          <w:szCs w:val="20"/>
        </w:rPr>
        <w:t xml:space="preserve">Justyna Spychalska, </w:t>
      </w:r>
      <w:hyperlink r:id="rId9" w:history="1">
        <w:r>
          <w:rPr>
            <w:b/>
            <w:sz w:val="18"/>
            <w:szCs w:val="20"/>
          </w:rPr>
          <w:t>justyna.spychalska@38pr.pl</w:t>
        </w:r>
      </w:hyperlink>
      <w:r>
        <w:rPr>
          <w:sz w:val="18"/>
          <w:szCs w:val="20"/>
        </w:rPr>
        <w:t>, tel. 512 029 778</w:t>
      </w:r>
    </w:p>
    <w:p w14:paraId="369F03B9" w14:textId="77777777" w:rsidR="00E72167" w:rsidRDefault="00E72167" w:rsidP="00E72167">
      <w:pPr>
        <w:pStyle w:val="Standard"/>
        <w:spacing w:after="0" w:line="276" w:lineRule="auto"/>
        <w:jc w:val="both"/>
      </w:pPr>
      <w:r>
        <w:rPr>
          <w:b/>
          <w:sz w:val="18"/>
          <w:szCs w:val="20"/>
        </w:rPr>
        <w:t xml:space="preserve">Nikodem Chudzik, </w:t>
      </w:r>
      <w:hyperlink r:id="rId10" w:history="1">
        <w:r>
          <w:rPr>
            <w:b/>
            <w:sz w:val="18"/>
            <w:szCs w:val="20"/>
          </w:rPr>
          <w:t>nikodem.chudzik@38pr.pl</w:t>
        </w:r>
      </w:hyperlink>
      <w:r>
        <w:rPr>
          <w:sz w:val="18"/>
          <w:szCs w:val="20"/>
        </w:rPr>
        <w:t>, tel. 512 029 402</w:t>
      </w:r>
    </w:p>
    <w:p w14:paraId="0D5EADB9" w14:textId="77777777" w:rsidR="00E82379" w:rsidRDefault="00E82379"/>
    <w:sectPr w:rsidR="00E8237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E573" w14:textId="77777777" w:rsidR="004F4948" w:rsidRDefault="004F4948">
      <w:r>
        <w:separator/>
      </w:r>
    </w:p>
  </w:endnote>
  <w:endnote w:type="continuationSeparator" w:id="0">
    <w:p w14:paraId="095D70AB" w14:textId="77777777" w:rsidR="004F4948" w:rsidRDefault="004F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73FEC" w14:textId="77777777" w:rsidR="004F4948" w:rsidRDefault="004F4948">
      <w:r>
        <w:separator/>
      </w:r>
    </w:p>
  </w:footnote>
  <w:footnote w:type="continuationSeparator" w:id="0">
    <w:p w14:paraId="0543D09A" w14:textId="77777777" w:rsidR="004F4948" w:rsidRDefault="004F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39B3" w14:textId="77777777" w:rsidR="005203F9" w:rsidRDefault="003F6DE5" w:rsidP="00563C80">
    <w:pPr>
      <w:pStyle w:val="Nagwek"/>
      <w:tabs>
        <w:tab w:val="clear" w:pos="4536"/>
        <w:tab w:val="clear" w:pos="9072"/>
        <w:tab w:val="left" w:pos="1620"/>
      </w:tabs>
    </w:pPr>
    <w:r w:rsidRPr="003304D0">
      <w:rPr>
        <w:noProof/>
        <w:lang w:eastAsia="pl-PL"/>
      </w:rPr>
      <w:drawing>
        <wp:inline distT="0" distB="0" distL="0" distR="0" wp14:anchorId="71BFEFEE" wp14:editId="6B64824E">
          <wp:extent cx="1266825" cy="1257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r="1932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3C6"/>
    <w:multiLevelType w:val="hybridMultilevel"/>
    <w:tmpl w:val="92CC04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67"/>
    <w:rsid w:val="0004622D"/>
    <w:rsid w:val="00076F12"/>
    <w:rsid w:val="00090652"/>
    <w:rsid w:val="000958F3"/>
    <w:rsid w:val="000E34C0"/>
    <w:rsid w:val="0012625C"/>
    <w:rsid w:val="002A37DF"/>
    <w:rsid w:val="002C2F57"/>
    <w:rsid w:val="00310CF0"/>
    <w:rsid w:val="003227B4"/>
    <w:rsid w:val="003F6DE5"/>
    <w:rsid w:val="0041684B"/>
    <w:rsid w:val="004A099E"/>
    <w:rsid w:val="004F4948"/>
    <w:rsid w:val="005C1C33"/>
    <w:rsid w:val="005D26AB"/>
    <w:rsid w:val="005D6E4A"/>
    <w:rsid w:val="005F0001"/>
    <w:rsid w:val="006633F5"/>
    <w:rsid w:val="0071549B"/>
    <w:rsid w:val="00771A52"/>
    <w:rsid w:val="008331A7"/>
    <w:rsid w:val="008515CE"/>
    <w:rsid w:val="008B4509"/>
    <w:rsid w:val="008D15C2"/>
    <w:rsid w:val="008E7011"/>
    <w:rsid w:val="00A47EDD"/>
    <w:rsid w:val="00AA7ECB"/>
    <w:rsid w:val="00C0765E"/>
    <w:rsid w:val="00C75D89"/>
    <w:rsid w:val="00C86F7C"/>
    <w:rsid w:val="00CB74A8"/>
    <w:rsid w:val="00CD08CD"/>
    <w:rsid w:val="00E53EBD"/>
    <w:rsid w:val="00E72167"/>
    <w:rsid w:val="00E82379"/>
    <w:rsid w:val="00ED76E8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3641"/>
  <w15:chartTrackingRefBased/>
  <w15:docId w15:val="{F54323D2-8A30-4CAE-AB72-016F93F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16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167"/>
    <w:rPr>
      <w:rFonts w:ascii="Calibri" w:hAnsi="Calibri" w:cs="Calibri"/>
    </w:rPr>
  </w:style>
  <w:style w:type="paragraph" w:customStyle="1" w:styleId="Standard">
    <w:name w:val="Standard"/>
    <w:uiPriority w:val="99"/>
    <w:rsid w:val="00E7216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E7216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21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216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4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49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49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9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A5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633F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C1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giers@38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mian.pl/bezplatne-badania-sluc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kodem.chudzik@38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.spychal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Chudzik, Nikodem</cp:lastModifiedBy>
  <cp:revision>2</cp:revision>
  <dcterms:created xsi:type="dcterms:W3CDTF">2019-05-29T08:16:00Z</dcterms:created>
  <dcterms:modified xsi:type="dcterms:W3CDTF">2019-05-29T08:16:00Z</dcterms:modified>
</cp:coreProperties>
</file>