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158F" w:rsidRPr="00201866" w:rsidRDefault="0041528C" w:rsidP="00201866">
      <w:pPr>
        <w:pStyle w:val="Sinespaciado"/>
        <w:jc w:val="center"/>
        <w:rPr>
          <w:b/>
          <w:sz w:val="56"/>
          <w:szCs w:val="56"/>
        </w:rPr>
      </w:pPr>
      <w:r w:rsidRPr="00201866">
        <w:rPr>
          <w:b/>
          <w:sz w:val="56"/>
          <w:szCs w:val="56"/>
        </w:rPr>
        <w:t>Eros Ramazzotti</w:t>
      </w:r>
    </w:p>
    <w:p w:rsidR="00043D38" w:rsidRDefault="00201866" w:rsidP="00201866">
      <w:pPr>
        <w:pStyle w:val="Sinespaciado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llegará a México en febrero con </w:t>
      </w:r>
      <w:r w:rsidR="00043D38" w:rsidRPr="00201866">
        <w:rPr>
          <w:b/>
          <w:sz w:val="56"/>
          <w:szCs w:val="56"/>
        </w:rPr>
        <w:t xml:space="preserve">VITA CE N’È WORLD TOUR </w:t>
      </w:r>
    </w:p>
    <w:p w:rsidR="008C7771" w:rsidRDefault="008C7771" w:rsidP="00201866">
      <w:pPr>
        <w:pStyle w:val="Sinespaciado"/>
        <w:jc w:val="center"/>
        <w:rPr>
          <w:b/>
          <w:sz w:val="56"/>
          <w:szCs w:val="56"/>
        </w:rPr>
      </w:pPr>
    </w:p>
    <w:p w:rsidR="008C7771" w:rsidRPr="008C7771" w:rsidRDefault="008C7771" w:rsidP="008C7771">
      <w:pPr>
        <w:pStyle w:val="Sinespaciado"/>
        <w:jc w:val="right"/>
        <w:rPr>
          <w:b/>
          <w:sz w:val="28"/>
          <w:szCs w:val="56"/>
        </w:rPr>
      </w:pPr>
      <w:r w:rsidRPr="008C7771">
        <w:rPr>
          <w:b/>
          <w:sz w:val="28"/>
          <w:szCs w:val="56"/>
        </w:rPr>
        <w:t>*Preventa Citibanamex 13 y 14 de junio</w:t>
      </w:r>
    </w:p>
    <w:p w:rsidR="00201866" w:rsidRPr="00201866" w:rsidRDefault="00201866" w:rsidP="00201866">
      <w:pPr>
        <w:pStyle w:val="Sinespaciado"/>
        <w:jc w:val="center"/>
        <w:rPr>
          <w:b/>
          <w:sz w:val="28"/>
          <w:szCs w:val="28"/>
        </w:rPr>
      </w:pPr>
    </w:p>
    <w:p w:rsidR="0034187C" w:rsidRPr="002615B5" w:rsidRDefault="0041528C" w:rsidP="002615B5">
      <w:pPr>
        <w:jc w:val="center"/>
        <w:rPr>
          <w:rFonts w:ascii="Times New Roman" w:hAnsi="Times New Roman" w:cs="Times New Roman"/>
          <w:b/>
          <w:sz w:val="32"/>
        </w:rPr>
      </w:pPr>
      <w:r w:rsidRPr="0034187C">
        <w:rPr>
          <w:rFonts w:ascii="Times New Roman" w:hAnsi="Times New Roman" w:cs="Times New Roman"/>
          <w:b/>
          <w:noProof/>
          <w:sz w:val="32"/>
          <w:szCs w:val="28"/>
        </w:rPr>
        <w:drawing>
          <wp:anchor distT="0" distB="0" distL="114300" distR="114300" simplePos="0" relativeHeight="251659264" behindDoc="0" locked="0" layoutInCell="1" allowOverlap="1" wp14:anchorId="6593D10C" wp14:editId="72C7AE9F">
            <wp:simplePos x="0" y="0"/>
            <wp:positionH relativeFrom="margin">
              <wp:posOffset>1997482</wp:posOffset>
            </wp:positionH>
            <wp:positionV relativeFrom="margin">
              <wp:posOffset>-128905</wp:posOffset>
            </wp:positionV>
            <wp:extent cx="1677670" cy="818515"/>
            <wp:effectExtent l="0" t="0" r="0" b="635"/>
            <wp:wrapTopAndBottom/>
            <wp:docPr id="1" name="Imagen 1" descr="logo oce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logo oces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87C" w:rsidRPr="0034187C">
        <w:rPr>
          <w:rFonts w:ascii="Times New Roman" w:hAnsi="Times New Roman" w:cs="Times New Roman"/>
          <w:b/>
          <w:sz w:val="32"/>
        </w:rPr>
        <w:t xml:space="preserve">El </w:t>
      </w:r>
      <w:r w:rsidR="002615B5">
        <w:rPr>
          <w:rFonts w:ascii="Times New Roman" w:hAnsi="Times New Roman" w:cs="Times New Roman"/>
          <w:b/>
          <w:sz w:val="32"/>
        </w:rPr>
        <w:t xml:space="preserve">próximo año, el </w:t>
      </w:r>
      <w:r w:rsidR="0034187C" w:rsidRPr="0034187C">
        <w:rPr>
          <w:rFonts w:ascii="Times New Roman" w:hAnsi="Times New Roman" w:cs="Times New Roman"/>
          <w:b/>
          <w:sz w:val="32"/>
        </w:rPr>
        <w:t>cantante se presentará</w:t>
      </w:r>
      <w:r w:rsidR="0004399A">
        <w:rPr>
          <w:rFonts w:ascii="Times New Roman" w:hAnsi="Times New Roman" w:cs="Times New Roman"/>
          <w:b/>
          <w:sz w:val="32"/>
        </w:rPr>
        <w:t xml:space="preserve"> el </w:t>
      </w:r>
      <w:r w:rsidR="0034187C" w:rsidRPr="0034187C">
        <w:rPr>
          <w:rFonts w:ascii="Times New Roman" w:hAnsi="Times New Roman" w:cs="Times New Roman"/>
          <w:b/>
          <w:sz w:val="32"/>
        </w:rPr>
        <w:t>6 de febrero en la Ciudad de México y el 8 del mismo mes en Monterrey</w:t>
      </w:r>
    </w:p>
    <w:p w:rsidR="003430F4" w:rsidRDefault="0085285D" w:rsidP="0085285D">
      <w:pPr>
        <w:jc w:val="both"/>
        <w:rPr>
          <w:rFonts w:ascii="Times New Roman" w:hAnsi="Times New Roman" w:cs="Times New Roman"/>
          <w:sz w:val="28"/>
        </w:rPr>
      </w:pPr>
      <w:r w:rsidRPr="00724AEC">
        <w:rPr>
          <w:rFonts w:ascii="Times New Roman" w:hAnsi="Times New Roman" w:cs="Times New Roman"/>
          <w:b/>
          <w:sz w:val="28"/>
        </w:rPr>
        <w:t xml:space="preserve">Eros </w:t>
      </w:r>
      <w:r w:rsidRPr="002C5204">
        <w:rPr>
          <w:rFonts w:ascii="Times New Roman" w:hAnsi="Times New Roman" w:cs="Times New Roman"/>
          <w:b/>
          <w:sz w:val="28"/>
        </w:rPr>
        <w:t>Ram</w:t>
      </w:r>
      <w:r w:rsidR="002C5204" w:rsidRPr="002C5204">
        <w:rPr>
          <w:rFonts w:ascii="Times New Roman" w:hAnsi="Times New Roman" w:cs="Times New Roman"/>
          <w:b/>
          <w:sz w:val="28"/>
        </w:rPr>
        <w:t>a</w:t>
      </w:r>
      <w:r w:rsidRPr="002C5204">
        <w:rPr>
          <w:rFonts w:ascii="Times New Roman" w:hAnsi="Times New Roman" w:cs="Times New Roman"/>
          <w:b/>
          <w:sz w:val="28"/>
        </w:rPr>
        <w:t>zzotti</w:t>
      </w:r>
      <w:r>
        <w:rPr>
          <w:rFonts w:ascii="Times New Roman" w:hAnsi="Times New Roman" w:cs="Times New Roman"/>
          <w:sz w:val="28"/>
        </w:rPr>
        <w:t xml:space="preserve"> </w:t>
      </w:r>
      <w:r w:rsidR="008C7771">
        <w:rPr>
          <w:rFonts w:ascii="Times New Roman" w:hAnsi="Times New Roman" w:cs="Times New Roman"/>
          <w:sz w:val="28"/>
        </w:rPr>
        <w:t xml:space="preserve">está listo para retomar su gira </w:t>
      </w:r>
      <w:r w:rsidR="00724AEC" w:rsidRPr="00724AEC">
        <w:rPr>
          <w:rFonts w:ascii="Times New Roman" w:hAnsi="Times New Roman" w:cs="Times New Roman"/>
          <w:sz w:val="28"/>
        </w:rPr>
        <w:t xml:space="preserve">VITA CE N’È WORLD </w:t>
      </w:r>
      <w:r>
        <w:rPr>
          <w:rFonts w:ascii="Times New Roman" w:hAnsi="Times New Roman" w:cs="Times New Roman"/>
          <w:sz w:val="28"/>
        </w:rPr>
        <w:t xml:space="preserve">en Latinoamérica. </w:t>
      </w:r>
      <w:r w:rsidR="00201866">
        <w:rPr>
          <w:rFonts w:ascii="Times New Roman" w:hAnsi="Times New Roman" w:cs="Times New Roman"/>
          <w:sz w:val="28"/>
        </w:rPr>
        <w:t xml:space="preserve">Sus presentaciones en México serán para el </w:t>
      </w:r>
      <w:r w:rsidR="00201866">
        <w:rPr>
          <w:rFonts w:ascii="Times New Roman" w:hAnsi="Times New Roman" w:cs="Times New Roman"/>
          <w:b/>
          <w:sz w:val="28"/>
        </w:rPr>
        <w:t xml:space="preserve">6 de febrero </w:t>
      </w:r>
      <w:r w:rsidR="00201866">
        <w:rPr>
          <w:rFonts w:ascii="Times New Roman" w:hAnsi="Times New Roman" w:cs="Times New Roman"/>
          <w:sz w:val="28"/>
        </w:rPr>
        <w:t xml:space="preserve">en </w:t>
      </w:r>
      <w:r w:rsidR="00724AEC">
        <w:rPr>
          <w:rFonts w:ascii="Times New Roman" w:hAnsi="Times New Roman" w:cs="Times New Roman"/>
          <w:sz w:val="28"/>
        </w:rPr>
        <w:t xml:space="preserve">en el </w:t>
      </w:r>
      <w:r w:rsidR="00724AEC" w:rsidRPr="00724AEC">
        <w:rPr>
          <w:rFonts w:ascii="Times New Roman" w:hAnsi="Times New Roman" w:cs="Times New Roman"/>
          <w:b/>
          <w:sz w:val="28"/>
        </w:rPr>
        <w:t>Auditorio Nacional</w:t>
      </w:r>
      <w:r w:rsidR="00724AEC">
        <w:rPr>
          <w:rFonts w:ascii="Times New Roman" w:hAnsi="Times New Roman" w:cs="Times New Roman"/>
          <w:sz w:val="28"/>
        </w:rPr>
        <w:t xml:space="preserve"> </w:t>
      </w:r>
      <w:r w:rsidR="00201866">
        <w:rPr>
          <w:rFonts w:ascii="Times New Roman" w:hAnsi="Times New Roman" w:cs="Times New Roman"/>
          <w:sz w:val="28"/>
        </w:rPr>
        <w:t xml:space="preserve">de la Ciudad de México y dos días más tarde, el </w:t>
      </w:r>
      <w:r w:rsidR="00201866">
        <w:rPr>
          <w:rFonts w:ascii="Times New Roman" w:hAnsi="Times New Roman" w:cs="Times New Roman"/>
          <w:b/>
          <w:sz w:val="28"/>
        </w:rPr>
        <w:t xml:space="preserve">8 </w:t>
      </w:r>
      <w:r w:rsidR="00201866">
        <w:rPr>
          <w:rFonts w:ascii="Times New Roman" w:hAnsi="Times New Roman" w:cs="Times New Roman"/>
          <w:sz w:val="28"/>
        </w:rPr>
        <w:t xml:space="preserve">ofrecerá su espectáculo en el </w:t>
      </w:r>
      <w:r w:rsidR="00724AEC" w:rsidRPr="00724AEC">
        <w:rPr>
          <w:rFonts w:ascii="Times New Roman" w:hAnsi="Times New Roman" w:cs="Times New Roman"/>
          <w:b/>
          <w:sz w:val="28"/>
        </w:rPr>
        <w:t>Auditorio Citibanamex</w:t>
      </w:r>
      <w:r w:rsidR="00724AEC">
        <w:rPr>
          <w:rFonts w:ascii="Times New Roman" w:hAnsi="Times New Roman" w:cs="Times New Roman"/>
          <w:sz w:val="28"/>
        </w:rPr>
        <w:t xml:space="preserve"> </w:t>
      </w:r>
      <w:r w:rsidR="00201866">
        <w:rPr>
          <w:rFonts w:ascii="Times New Roman" w:hAnsi="Times New Roman" w:cs="Times New Roman"/>
          <w:sz w:val="28"/>
        </w:rPr>
        <w:t>de</w:t>
      </w:r>
      <w:r w:rsidR="00724AEC">
        <w:rPr>
          <w:rFonts w:ascii="Times New Roman" w:hAnsi="Times New Roman" w:cs="Times New Roman"/>
          <w:sz w:val="28"/>
        </w:rPr>
        <w:t xml:space="preserve"> Monterrey. </w:t>
      </w:r>
      <w:r w:rsidR="008C7771">
        <w:rPr>
          <w:rFonts w:ascii="Times New Roman" w:hAnsi="Times New Roman" w:cs="Times New Roman"/>
          <w:sz w:val="28"/>
        </w:rPr>
        <w:t>La Preventa Citibanamex será los días 13 y 14 de junio, un día más tarde, boletos a la venta para el público en general.</w:t>
      </w:r>
    </w:p>
    <w:p w:rsidR="00724AEC" w:rsidRDefault="00235DB5" w:rsidP="0085285D">
      <w:pPr>
        <w:jc w:val="both"/>
        <w:rPr>
          <w:rFonts w:ascii="Times New Roman" w:hAnsi="Times New Roman" w:cs="Times New Roman"/>
          <w:sz w:val="28"/>
        </w:rPr>
      </w:pPr>
      <w:r w:rsidRPr="00235DB5">
        <w:rPr>
          <w:rFonts w:ascii="Times New Roman" w:hAnsi="Times New Roman" w:cs="Times New Roman"/>
          <w:sz w:val="28"/>
        </w:rPr>
        <w:t xml:space="preserve">El VITA CE N’È WORLD TOUR de </w:t>
      </w:r>
      <w:r w:rsidRPr="008C7771">
        <w:rPr>
          <w:rFonts w:ascii="Times New Roman" w:hAnsi="Times New Roman" w:cs="Times New Roman"/>
          <w:b/>
          <w:sz w:val="28"/>
        </w:rPr>
        <w:t xml:space="preserve">Eros </w:t>
      </w:r>
      <w:r w:rsidR="002C5204" w:rsidRPr="008C7771">
        <w:rPr>
          <w:rFonts w:ascii="Times New Roman" w:hAnsi="Times New Roman" w:cs="Times New Roman"/>
          <w:b/>
          <w:sz w:val="28"/>
        </w:rPr>
        <w:t>Ramazzotti</w:t>
      </w:r>
      <w:r w:rsidR="002C5204" w:rsidRPr="00235DB5">
        <w:rPr>
          <w:rFonts w:ascii="Times New Roman" w:hAnsi="Times New Roman" w:cs="Times New Roman"/>
          <w:sz w:val="28"/>
        </w:rPr>
        <w:t xml:space="preserve"> </w:t>
      </w:r>
      <w:r w:rsidR="002C5204">
        <w:rPr>
          <w:rFonts w:ascii="Times New Roman" w:hAnsi="Times New Roman" w:cs="Times New Roman"/>
          <w:sz w:val="28"/>
        </w:rPr>
        <w:t>ya</w:t>
      </w:r>
      <w:r w:rsidR="00201866">
        <w:rPr>
          <w:rFonts w:ascii="Times New Roman" w:hAnsi="Times New Roman" w:cs="Times New Roman"/>
          <w:sz w:val="28"/>
        </w:rPr>
        <w:t xml:space="preserve"> </w:t>
      </w:r>
      <w:r w:rsidR="002C5204">
        <w:rPr>
          <w:rFonts w:ascii="Times New Roman" w:hAnsi="Times New Roman" w:cs="Times New Roman"/>
          <w:sz w:val="28"/>
        </w:rPr>
        <w:t>registró</w:t>
      </w:r>
      <w:r w:rsidR="00201866">
        <w:rPr>
          <w:rFonts w:ascii="Times New Roman" w:hAnsi="Times New Roman" w:cs="Times New Roman"/>
          <w:sz w:val="28"/>
        </w:rPr>
        <w:t xml:space="preserve"> más de 200 mil boletos vendidos en los primeros conciertos ofrecidos en Europa</w:t>
      </w:r>
      <w:r w:rsidR="002C5204">
        <w:rPr>
          <w:rFonts w:ascii="Times New Roman" w:hAnsi="Times New Roman" w:cs="Times New Roman"/>
          <w:sz w:val="28"/>
        </w:rPr>
        <w:t>, e</w:t>
      </w:r>
      <w:r w:rsidR="00201866">
        <w:rPr>
          <w:rFonts w:ascii="Times New Roman" w:hAnsi="Times New Roman" w:cs="Times New Roman"/>
          <w:sz w:val="28"/>
        </w:rPr>
        <w:t xml:space="preserve"> hizo historia con </w:t>
      </w:r>
      <w:r w:rsidRPr="00235DB5">
        <w:rPr>
          <w:rFonts w:ascii="Times New Roman" w:hAnsi="Times New Roman" w:cs="Times New Roman"/>
          <w:sz w:val="28"/>
        </w:rPr>
        <w:t>el sold out de la fecha debut en Múnich del 17 de febrero</w:t>
      </w:r>
      <w:r w:rsidR="00201866">
        <w:rPr>
          <w:rFonts w:ascii="Times New Roman" w:hAnsi="Times New Roman" w:cs="Times New Roman"/>
          <w:sz w:val="28"/>
        </w:rPr>
        <w:t xml:space="preserve">. Con esta gira, Eros visitará todo el </w:t>
      </w:r>
      <w:r w:rsidR="002C5204">
        <w:rPr>
          <w:rFonts w:ascii="Times New Roman" w:hAnsi="Times New Roman" w:cs="Times New Roman"/>
          <w:sz w:val="28"/>
        </w:rPr>
        <w:t>continente</w:t>
      </w:r>
      <w:r w:rsidR="00201866">
        <w:rPr>
          <w:rFonts w:ascii="Times New Roman" w:hAnsi="Times New Roman" w:cs="Times New Roman"/>
          <w:sz w:val="28"/>
        </w:rPr>
        <w:t xml:space="preserve"> </w:t>
      </w:r>
      <w:r w:rsidR="002C5204">
        <w:rPr>
          <w:rFonts w:ascii="Times New Roman" w:hAnsi="Times New Roman" w:cs="Times New Roman"/>
          <w:sz w:val="28"/>
        </w:rPr>
        <w:t>a</w:t>
      </w:r>
      <w:r w:rsidR="00201866">
        <w:rPr>
          <w:rFonts w:ascii="Times New Roman" w:hAnsi="Times New Roman" w:cs="Times New Roman"/>
          <w:sz w:val="28"/>
        </w:rPr>
        <w:t>mericano, pasando por ciudades como Nueva York, Los Ángeles, Miami,</w:t>
      </w:r>
      <w:r w:rsidRPr="00235DB5">
        <w:rPr>
          <w:rFonts w:ascii="Times New Roman" w:hAnsi="Times New Roman" w:cs="Times New Roman"/>
          <w:sz w:val="28"/>
        </w:rPr>
        <w:t xml:space="preserve"> Chicago, Toronto, Ciudad de México, Buenos Aires, Río de Janeiro, Sao Paulo, Santiago de Chile y muchos más</w:t>
      </w:r>
      <w:r w:rsidR="00724AEC" w:rsidRPr="00724AEC">
        <w:rPr>
          <w:rFonts w:ascii="Times New Roman" w:hAnsi="Times New Roman" w:cs="Times New Roman"/>
          <w:sz w:val="28"/>
        </w:rPr>
        <w:t>.</w:t>
      </w:r>
    </w:p>
    <w:p w:rsidR="002C5204" w:rsidRDefault="00201866" w:rsidP="0020186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El regreso a los escenarios de Eros es anhelado en todo el mundo y se espera que sea inolvidable para todos los seguidores que ansían escuchar de nueva cuenta a su artista favorito</w:t>
      </w:r>
      <w:r w:rsidR="002C5204">
        <w:rPr>
          <w:rFonts w:ascii="Times New Roman" w:hAnsi="Times New Roman" w:cs="Times New Roman"/>
          <w:sz w:val="28"/>
        </w:rPr>
        <w:t>.</w:t>
      </w:r>
    </w:p>
    <w:p w:rsidR="002615B5" w:rsidRDefault="002615B5" w:rsidP="002615B5">
      <w:pPr>
        <w:pStyle w:val="Sinespaciado"/>
        <w:jc w:val="both"/>
        <w:rPr>
          <w:sz w:val="28"/>
          <w:szCs w:val="28"/>
        </w:rPr>
      </w:pPr>
    </w:p>
    <w:p w:rsidR="008C7771" w:rsidRDefault="008C7771" w:rsidP="008C777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La Preventa Citibanamex será los días 13 y 14 de junio, un día más tarde, boletos a la venta para el público en general.</w:t>
      </w:r>
    </w:p>
    <w:p w:rsidR="009C63B1" w:rsidRPr="002615B5" w:rsidRDefault="009C63B1" w:rsidP="002615B5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Boletos a la venta en taquillas de los inmuebles y en Ticketmaster.com.mx. </w:t>
      </w:r>
    </w:p>
    <w:p w:rsidR="009C63B1" w:rsidRDefault="009C63B1" w:rsidP="003430F4">
      <w:pPr>
        <w:jc w:val="center"/>
        <w:rPr>
          <w:rFonts w:ascii="Times New Roman" w:hAnsi="Times New Roman" w:cs="Times New Roman"/>
          <w:sz w:val="28"/>
        </w:rPr>
      </w:pPr>
    </w:p>
    <w:p w:rsidR="003430F4" w:rsidRPr="007A743D" w:rsidRDefault="003430F4" w:rsidP="003430F4">
      <w:pPr>
        <w:jc w:val="center"/>
        <w:rPr>
          <w:rFonts w:ascii="Times New Roman" w:hAnsi="Times New Roman" w:cs="Times New Roman"/>
          <w:sz w:val="28"/>
        </w:rPr>
      </w:pPr>
      <w:r w:rsidRPr="007A743D">
        <w:rPr>
          <w:rFonts w:ascii="Times New Roman" w:hAnsi="Times New Roman" w:cs="Times New Roman"/>
          <w:sz w:val="28"/>
        </w:rPr>
        <w:t>Lo invitamos a visitar las</w:t>
      </w:r>
      <w:r w:rsidR="0020186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siguientes </w:t>
      </w:r>
      <w:r w:rsidRPr="007A743D">
        <w:rPr>
          <w:rFonts w:ascii="Times New Roman" w:hAnsi="Times New Roman" w:cs="Times New Roman"/>
          <w:sz w:val="28"/>
        </w:rPr>
        <w:t>páginas:</w:t>
      </w:r>
    </w:p>
    <w:p w:rsidR="003430F4" w:rsidRPr="007A743D" w:rsidRDefault="003430F4" w:rsidP="00201866">
      <w:pPr>
        <w:pStyle w:val="Sinespaciado"/>
        <w:jc w:val="center"/>
      </w:pPr>
      <w:r w:rsidRPr="007A743D">
        <w:t>www.ocesa.com.mx</w:t>
      </w:r>
    </w:p>
    <w:p w:rsidR="003430F4" w:rsidRPr="007A743D" w:rsidRDefault="003430F4" w:rsidP="00201866">
      <w:pPr>
        <w:pStyle w:val="Sinespaciado"/>
        <w:jc w:val="center"/>
      </w:pPr>
      <w:r w:rsidRPr="007A743D">
        <w:t>www.facebook.com/ocesamx</w:t>
      </w:r>
    </w:p>
    <w:p w:rsidR="0041528C" w:rsidRPr="0085285D" w:rsidRDefault="003430F4" w:rsidP="00201866">
      <w:pPr>
        <w:pStyle w:val="Sinespaciado"/>
        <w:jc w:val="center"/>
      </w:pPr>
      <w:bookmarkStart w:id="0" w:name="_GoBack"/>
      <w:r w:rsidRPr="007A743D">
        <w:t>twitter.com/</w:t>
      </w:r>
      <w:proofErr w:type="spellStart"/>
      <w:r w:rsidRPr="007A743D">
        <w:t>ocesa_po</w:t>
      </w:r>
      <w:r w:rsidR="002615B5">
        <w:t>p</w:t>
      </w:r>
      <w:bookmarkEnd w:id="0"/>
      <w:proofErr w:type="spellEnd"/>
    </w:p>
    <w:sectPr w:rsidR="0041528C" w:rsidRPr="0085285D" w:rsidSect="009C63B1">
      <w:pgSz w:w="12240" w:h="15840"/>
      <w:pgMar w:top="851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85D"/>
    <w:rsid w:val="0004399A"/>
    <w:rsid w:val="00043D38"/>
    <w:rsid w:val="00201866"/>
    <w:rsid w:val="00235DB5"/>
    <w:rsid w:val="002615B5"/>
    <w:rsid w:val="002C5204"/>
    <w:rsid w:val="0034187C"/>
    <w:rsid w:val="003430F4"/>
    <w:rsid w:val="0041528C"/>
    <w:rsid w:val="00583A5D"/>
    <w:rsid w:val="0061158F"/>
    <w:rsid w:val="00677DEA"/>
    <w:rsid w:val="006C15F8"/>
    <w:rsid w:val="00724AEC"/>
    <w:rsid w:val="0085285D"/>
    <w:rsid w:val="008C7771"/>
    <w:rsid w:val="009C63B1"/>
    <w:rsid w:val="00A76540"/>
    <w:rsid w:val="00B64F65"/>
    <w:rsid w:val="00B75392"/>
    <w:rsid w:val="00F5394E"/>
    <w:rsid w:val="00FC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72FE2D-EDF7-4807-B278-A502897EB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2615B5"/>
    <w:rPr>
      <w:b/>
      <w:bCs/>
    </w:rPr>
  </w:style>
  <w:style w:type="paragraph" w:styleId="Sinespaciado">
    <w:name w:val="No Spacing"/>
    <w:uiPriority w:val="99"/>
    <w:qFormat/>
    <w:rsid w:val="00261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Arturo Ruiz Rodriguez</dc:creator>
  <cp:keywords/>
  <dc:description/>
  <cp:lastModifiedBy>Carlos Arturo Ruiz Rodriguez</cp:lastModifiedBy>
  <cp:revision>2</cp:revision>
  <dcterms:created xsi:type="dcterms:W3CDTF">2019-05-31T18:27:00Z</dcterms:created>
  <dcterms:modified xsi:type="dcterms:W3CDTF">2019-05-31T18:27:00Z</dcterms:modified>
</cp:coreProperties>
</file>