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83" w:rsidRPr="00045B52" w:rsidRDefault="002D481B" w:rsidP="00406ECB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  <w:r w:rsidRPr="00045B52">
        <w:rPr>
          <w:rFonts w:asciiTheme="majorHAnsi" w:eastAsia="Calibri" w:hAnsiTheme="majorHAnsi" w:cstheme="majorHAnsi"/>
          <w:b/>
          <w:lang w:val="pl-PL"/>
        </w:rPr>
        <w:t xml:space="preserve"> </w:t>
      </w:r>
    </w:p>
    <w:p w:rsidR="00C85983" w:rsidRPr="00045B52" w:rsidRDefault="00C85983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</w:p>
    <w:p w:rsidR="00D6209A" w:rsidRDefault="00D6209A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</w:p>
    <w:p w:rsidR="0059519C" w:rsidRDefault="00045B52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  <w:r w:rsidRPr="00045B52">
        <w:rPr>
          <w:rFonts w:asciiTheme="majorHAnsi" w:eastAsia="Calibri" w:hAnsiTheme="majorHAnsi" w:cstheme="majorHAnsi"/>
          <w:b/>
          <w:color w:val="000000" w:themeColor="text1"/>
          <w:lang w:val="pl-PL"/>
        </w:rPr>
        <w:t xml:space="preserve">Podróże </w:t>
      </w:r>
      <w:r w:rsidR="007126E1">
        <w:rPr>
          <w:rFonts w:asciiTheme="majorHAnsi" w:eastAsia="Calibri" w:hAnsiTheme="majorHAnsi" w:cstheme="majorHAnsi"/>
          <w:b/>
          <w:color w:val="000000" w:themeColor="text1"/>
          <w:lang w:val="pl-PL"/>
        </w:rPr>
        <w:t>w krainie wyobraźni</w:t>
      </w:r>
    </w:p>
    <w:p w:rsidR="007126E1" w:rsidRPr="00045B52" w:rsidRDefault="007126E1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</w:p>
    <w:p w:rsidR="00426B72" w:rsidRPr="009A4260" w:rsidRDefault="000A46AE" w:rsidP="00414C86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  <w:r>
        <w:rPr>
          <w:rFonts w:asciiTheme="majorHAnsi" w:hAnsiTheme="majorHAnsi" w:cstheme="majorHAnsi"/>
          <w:b/>
          <w:color w:val="000000" w:themeColor="text1"/>
          <w:lang w:val="pl-PL"/>
        </w:rPr>
        <w:t>J</w:t>
      </w:r>
      <w:r w:rsidR="00045B52" w:rsidRPr="009A4260">
        <w:rPr>
          <w:rFonts w:asciiTheme="majorHAnsi" w:hAnsiTheme="majorHAnsi" w:cstheme="majorHAnsi"/>
          <w:b/>
          <w:color w:val="000000" w:themeColor="text1"/>
          <w:lang w:val="pl-PL"/>
        </w:rPr>
        <w:t xml:space="preserve">uż za </w:t>
      </w:r>
      <w:r>
        <w:rPr>
          <w:rFonts w:asciiTheme="majorHAnsi" w:hAnsiTheme="majorHAnsi" w:cstheme="majorHAnsi"/>
          <w:b/>
          <w:color w:val="000000" w:themeColor="text1"/>
          <w:lang w:val="pl-PL"/>
        </w:rPr>
        <w:t xml:space="preserve">kilka dni </w:t>
      </w:r>
      <w:r w:rsidR="00045B52" w:rsidRPr="009A4260">
        <w:rPr>
          <w:rFonts w:asciiTheme="majorHAnsi" w:hAnsiTheme="majorHAnsi" w:cstheme="majorHAnsi"/>
          <w:b/>
          <w:color w:val="000000" w:themeColor="text1"/>
          <w:lang w:val="pl-PL"/>
        </w:rPr>
        <w:t xml:space="preserve">dzieci </w:t>
      </w:r>
      <w:r w:rsidR="00BC672C">
        <w:rPr>
          <w:rFonts w:asciiTheme="majorHAnsi" w:hAnsiTheme="majorHAnsi" w:cstheme="majorHAnsi"/>
          <w:b/>
          <w:color w:val="000000" w:themeColor="text1"/>
          <w:lang w:val="pl-PL"/>
        </w:rPr>
        <w:t xml:space="preserve">zamienią </w:t>
      </w:r>
      <w:r w:rsidR="00426B72" w:rsidRPr="009A4260">
        <w:rPr>
          <w:rFonts w:asciiTheme="majorHAnsi" w:hAnsiTheme="majorHAnsi" w:cstheme="majorHAnsi"/>
          <w:b/>
          <w:color w:val="000000" w:themeColor="text1"/>
          <w:lang w:val="pl-PL"/>
        </w:rPr>
        <w:t xml:space="preserve">szkolne plecaki </w:t>
      </w:r>
      <w:r w:rsidR="00EA27AB">
        <w:rPr>
          <w:rFonts w:asciiTheme="majorHAnsi" w:hAnsiTheme="majorHAnsi" w:cstheme="majorHAnsi"/>
          <w:b/>
          <w:color w:val="000000" w:themeColor="text1"/>
          <w:lang w:val="pl-PL"/>
        </w:rPr>
        <w:t>na walizki</w:t>
      </w:r>
      <w:r w:rsidR="00426B72" w:rsidRPr="009A4260">
        <w:rPr>
          <w:rFonts w:asciiTheme="majorHAnsi" w:hAnsiTheme="majorHAnsi" w:cstheme="majorHAnsi"/>
          <w:b/>
          <w:color w:val="000000" w:themeColor="text1"/>
          <w:lang w:val="pl-PL"/>
        </w:rPr>
        <w:t xml:space="preserve">, a zeszyty i </w:t>
      </w:r>
      <w:r w:rsidR="003B56C6" w:rsidRPr="009A4260">
        <w:rPr>
          <w:rFonts w:asciiTheme="majorHAnsi" w:hAnsiTheme="majorHAnsi" w:cstheme="majorHAnsi"/>
          <w:b/>
          <w:color w:val="000000" w:themeColor="text1"/>
          <w:lang w:val="pl-PL"/>
        </w:rPr>
        <w:t>podręczniki</w:t>
      </w:r>
      <w:r w:rsidR="00426B72" w:rsidRPr="009A4260">
        <w:rPr>
          <w:rFonts w:asciiTheme="majorHAnsi" w:hAnsiTheme="majorHAnsi" w:cstheme="majorHAnsi"/>
          <w:b/>
          <w:color w:val="000000" w:themeColor="text1"/>
          <w:lang w:val="pl-PL"/>
        </w:rPr>
        <w:t xml:space="preserve"> – na zabawki! </w:t>
      </w:r>
      <w:r w:rsidR="00CC26DA">
        <w:rPr>
          <w:rFonts w:asciiTheme="majorHAnsi" w:hAnsiTheme="majorHAnsi" w:cstheme="majorHAnsi"/>
          <w:b/>
          <w:color w:val="000000" w:themeColor="text1"/>
          <w:lang w:val="pl-PL"/>
        </w:rPr>
        <w:t xml:space="preserve">Jak </w:t>
      </w:r>
      <w:r w:rsidR="00EA27AB" w:rsidRPr="007126E1">
        <w:rPr>
          <w:rFonts w:asciiTheme="majorHAnsi" w:hAnsiTheme="majorHAnsi" w:cstheme="majorHAnsi"/>
          <w:b/>
          <w:color w:val="000000" w:themeColor="text1"/>
          <w:lang w:val="pl-PL"/>
        </w:rPr>
        <w:t>sprytnie s</w:t>
      </w:r>
      <w:r w:rsidR="00CC26DA" w:rsidRPr="007126E1">
        <w:rPr>
          <w:rFonts w:asciiTheme="majorHAnsi" w:hAnsiTheme="majorHAnsi" w:cstheme="majorHAnsi"/>
          <w:b/>
          <w:color w:val="000000" w:themeColor="text1"/>
          <w:lang w:val="pl-PL"/>
        </w:rPr>
        <w:t>kompletować</w:t>
      </w:r>
      <w:r w:rsidR="00CC26DA">
        <w:rPr>
          <w:rFonts w:asciiTheme="majorHAnsi" w:hAnsiTheme="majorHAnsi" w:cstheme="majorHAnsi"/>
          <w:b/>
          <w:color w:val="000000" w:themeColor="text1"/>
          <w:lang w:val="pl-PL"/>
        </w:rPr>
        <w:t xml:space="preserve"> letni zestaw zabawek, </w:t>
      </w:r>
      <w:r w:rsidR="005269AB">
        <w:rPr>
          <w:rFonts w:asciiTheme="majorHAnsi" w:hAnsiTheme="majorHAnsi" w:cstheme="majorHAnsi"/>
          <w:b/>
          <w:color w:val="000000" w:themeColor="text1"/>
          <w:lang w:val="pl-PL"/>
        </w:rPr>
        <w:t>który nie zajmie całe</w:t>
      </w:r>
      <w:r w:rsidR="00EA27AB">
        <w:rPr>
          <w:rFonts w:asciiTheme="majorHAnsi" w:hAnsiTheme="majorHAnsi" w:cstheme="majorHAnsi"/>
          <w:b/>
          <w:color w:val="000000" w:themeColor="text1"/>
          <w:lang w:val="pl-PL"/>
        </w:rPr>
        <w:t xml:space="preserve">go bagażu </w:t>
      </w:r>
      <w:r w:rsidR="00BC672C">
        <w:rPr>
          <w:rFonts w:asciiTheme="majorHAnsi" w:hAnsiTheme="majorHAnsi" w:cstheme="majorHAnsi"/>
          <w:b/>
          <w:color w:val="000000" w:themeColor="text1"/>
          <w:lang w:val="pl-PL"/>
        </w:rPr>
        <w:t>i zapewni</w:t>
      </w:r>
      <w:r w:rsidR="00EA27AB">
        <w:rPr>
          <w:rFonts w:asciiTheme="majorHAnsi" w:hAnsiTheme="majorHAnsi" w:cstheme="majorHAnsi"/>
          <w:b/>
          <w:color w:val="000000" w:themeColor="text1"/>
          <w:lang w:val="pl-PL"/>
        </w:rPr>
        <w:t xml:space="preserve"> pociechom dużo radości</w:t>
      </w:r>
      <w:r w:rsidR="00B6461E">
        <w:rPr>
          <w:rFonts w:asciiTheme="majorHAnsi" w:hAnsiTheme="majorHAnsi" w:cstheme="majorHAnsi"/>
          <w:b/>
          <w:color w:val="000000" w:themeColor="text1"/>
          <w:lang w:val="pl-PL"/>
        </w:rPr>
        <w:t>?</w:t>
      </w:r>
    </w:p>
    <w:p w:rsidR="00045B52" w:rsidRDefault="00045B52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:rsidR="00BC672C" w:rsidRDefault="00EA27AB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  <w:r>
        <w:rPr>
          <w:rFonts w:asciiTheme="majorHAnsi" w:hAnsiTheme="majorHAnsi" w:cstheme="majorHAnsi"/>
          <w:color w:val="000000" w:themeColor="text1"/>
          <w:lang w:val="pl-PL"/>
        </w:rPr>
        <w:t xml:space="preserve">Przygotowania do letnich </w:t>
      </w:r>
      <w:r w:rsidRPr="00495A7F">
        <w:rPr>
          <w:rFonts w:asciiTheme="majorHAnsi" w:hAnsiTheme="majorHAnsi" w:cstheme="majorHAnsi"/>
          <w:color w:val="000000" w:themeColor="text1"/>
          <w:lang w:val="pl-PL"/>
        </w:rPr>
        <w:t>wyjazdów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4A04DF">
        <w:rPr>
          <w:rFonts w:asciiTheme="majorHAnsi" w:hAnsiTheme="majorHAnsi" w:cstheme="majorHAnsi"/>
          <w:color w:val="000000" w:themeColor="text1"/>
          <w:lang w:val="pl-PL"/>
        </w:rPr>
        <w:t>pochłaniają niemało czasu.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E847A6" w:rsidRPr="00045B52">
        <w:rPr>
          <w:rFonts w:asciiTheme="majorHAnsi" w:hAnsiTheme="majorHAnsi" w:cstheme="majorHAnsi"/>
          <w:color w:val="000000" w:themeColor="text1"/>
          <w:lang w:val="pl-PL"/>
        </w:rPr>
        <w:t>Podczas, gdy d</w:t>
      </w:r>
      <w:r w:rsidR="0042676E" w:rsidRPr="00045B52">
        <w:rPr>
          <w:rFonts w:asciiTheme="majorHAnsi" w:hAnsiTheme="majorHAnsi" w:cstheme="majorHAnsi"/>
          <w:color w:val="000000" w:themeColor="text1"/>
          <w:lang w:val="pl-PL"/>
        </w:rPr>
        <w:t xml:space="preserve">orośli </w:t>
      </w:r>
      <w:r w:rsidR="00B6461E">
        <w:rPr>
          <w:rFonts w:asciiTheme="majorHAnsi" w:hAnsiTheme="majorHAnsi" w:cstheme="majorHAnsi"/>
          <w:color w:val="000000" w:themeColor="text1"/>
          <w:lang w:val="pl-PL"/>
        </w:rPr>
        <w:t>kompletują turystyczny niezbędnik</w:t>
      </w:r>
      <w:r w:rsidR="009E3A32">
        <w:rPr>
          <w:rFonts w:asciiTheme="majorHAnsi" w:hAnsiTheme="majorHAnsi" w:cstheme="majorHAnsi"/>
          <w:color w:val="000000" w:themeColor="text1"/>
          <w:lang w:val="pl-PL"/>
        </w:rPr>
        <w:t xml:space="preserve">, układając go pieczołowicie w bagażu, </w:t>
      </w:r>
      <w:r w:rsidR="00B6461E">
        <w:rPr>
          <w:rFonts w:asciiTheme="majorHAnsi" w:hAnsiTheme="majorHAnsi" w:cstheme="majorHAnsi"/>
          <w:color w:val="000000" w:themeColor="text1"/>
          <w:lang w:val="pl-PL"/>
        </w:rPr>
        <w:t xml:space="preserve">dzieci znoszą całe sterty </w:t>
      </w:r>
      <w:proofErr w:type="spellStart"/>
      <w:r w:rsidR="00B6461E">
        <w:rPr>
          <w:rFonts w:asciiTheme="majorHAnsi" w:hAnsiTheme="majorHAnsi" w:cstheme="majorHAnsi"/>
          <w:color w:val="000000" w:themeColor="text1"/>
          <w:lang w:val="pl-PL"/>
        </w:rPr>
        <w:t>pluszaków</w:t>
      </w:r>
      <w:proofErr w:type="spellEnd"/>
      <w:r w:rsidR="00B6461E">
        <w:rPr>
          <w:rFonts w:asciiTheme="majorHAnsi" w:hAnsiTheme="majorHAnsi" w:cstheme="majorHAnsi"/>
          <w:color w:val="000000" w:themeColor="text1"/>
          <w:lang w:val="pl-PL"/>
        </w:rPr>
        <w:t>, książeczek, lalek i</w:t>
      </w:r>
      <w:r w:rsidR="004A04DF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6461E">
        <w:rPr>
          <w:rFonts w:asciiTheme="majorHAnsi" w:hAnsiTheme="majorHAnsi" w:cstheme="majorHAnsi"/>
          <w:color w:val="000000" w:themeColor="text1"/>
          <w:lang w:val="pl-PL"/>
        </w:rPr>
        <w:t>samochodzików, któr</w:t>
      </w:r>
      <w:r w:rsidR="009E3A32">
        <w:rPr>
          <w:rFonts w:asciiTheme="majorHAnsi" w:hAnsiTheme="majorHAnsi" w:cstheme="majorHAnsi"/>
          <w:color w:val="000000" w:themeColor="text1"/>
          <w:lang w:val="pl-PL"/>
        </w:rPr>
        <w:t xml:space="preserve">e </w:t>
      </w:r>
      <w:r w:rsidR="00BC672C">
        <w:rPr>
          <w:rFonts w:asciiTheme="majorHAnsi" w:hAnsiTheme="majorHAnsi" w:cstheme="majorHAnsi"/>
          <w:color w:val="000000" w:themeColor="text1"/>
          <w:lang w:val="pl-PL"/>
        </w:rPr>
        <w:t>mogłyby</w:t>
      </w:r>
      <w:r w:rsidR="009E3A32">
        <w:rPr>
          <w:rFonts w:asciiTheme="majorHAnsi" w:hAnsiTheme="majorHAnsi" w:cstheme="majorHAnsi"/>
          <w:color w:val="000000" w:themeColor="text1"/>
          <w:lang w:val="pl-PL"/>
        </w:rPr>
        <w:t xml:space="preserve"> wypełni</w:t>
      </w:r>
      <w:r w:rsidR="00BC672C">
        <w:rPr>
          <w:rFonts w:asciiTheme="majorHAnsi" w:hAnsiTheme="majorHAnsi" w:cstheme="majorHAnsi"/>
          <w:color w:val="000000" w:themeColor="text1"/>
          <w:lang w:val="pl-PL"/>
        </w:rPr>
        <w:t xml:space="preserve">ć </w:t>
      </w:r>
      <w:r w:rsidR="009E3A32">
        <w:rPr>
          <w:rFonts w:asciiTheme="majorHAnsi" w:hAnsiTheme="majorHAnsi" w:cstheme="majorHAnsi"/>
          <w:color w:val="000000" w:themeColor="text1"/>
          <w:lang w:val="pl-PL"/>
        </w:rPr>
        <w:t>każdą wolną przestrzeń walizek</w:t>
      </w:r>
      <w:r w:rsidR="009A4260">
        <w:rPr>
          <w:rFonts w:asciiTheme="majorHAnsi" w:hAnsiTheme="majorHAnsi" w:cstheme="majorHAnsi"/>
          <w:color w:val="000000" w:themeColor="text1"/>
          <w:lang w:val="pl-PL"/>
        </w:rPr>
        <w:t>. G</w:t>
      </w:r>
      <w:r w:rsidR="00BC672C">
        <w:rPr>
          <w:rFonts w:asciiTheme="majorHAnsi" w:hAnsiTheme="majorHAnsi" w:cstheme="majorHAnsi"/>
          <w:color w:val="000000" w:themeColor="text1"/>
          <w:lang w:val="pl-PL"/>
        </w:rPr>
        <w:t>dyby taka była</w:t>
      </w:r>
      <w:r w:rsidR="006D686C">
        <w:rPr>
          <w:rFonts w:asciiTheme="majorHAnsi" w:hAnsiTheme="majorHAnsi" w:cstheme="majorHAnsi"/>
          <w:color w:val="000000" w:themeColor="text1"/>
          <w:lang w:val="pl-PL"/>
        </w:rPr>
        <w:t>.</w:t>
      </w:r>
      <w:r w:rsidR="00B6461E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BC672C" w:rsidRPr="00BC672C">
        <w:rPr>
          <w:rFonts w:asciiTheme="majorHAnsi" w:hAnsiTheme="majorHAnsi" w:cstheme="majorHAnsi"/>
          <w:color w:val="000000" w:themeColor="text1"/>
          <w:lang w:val="pl-PL"/>
        </w:rPr>
        <w:sym w:font="Wingdings" w:char="F04A"/>
      </w:r>
      <w:r w:rsidR="00BC672C">
        <w:rPr>
          <w:rFonts w:asciiTheme="majorHAnsi" w:hAnsiTheme="majorHAnsi" w:cstheme="majorHAnsi"/>
          <w:color w:val="000000" w:themeColor="text1"/>
          <w:lang w:val="pl-PL"/>
        </w:rPr>
        <w:t xml:space="preserve"> Dlatego </w:t>
      </w:r>
      <w:r w:rsidR="004A04DF">
        <w:rPr>
          <w:rFonts w:asciiTheme="majorHAnsi" w:hAnsiTheme="majorHAnsi" w:cstheme="majorHAnsi"/>
          <w:color w:val="000000" w:themeColor="text1"/>
          <w:lang w:val="pl-PL"/>
        </w:rPr>
        <w:t>zanim</w:t>
      </w:r>
      <w:r w:rsidR="00BC672C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r w:rsidR="006D686C">
        <w:rPr>
          <w:rFonts w:asciiTheme="majorHAnsi" w:hAnsiTheme="majorHAnsi" w:cstheme="majorHAnsi"/>
          <w:color w:val="000000" w:themeColor="text1"/>
          <w:lang w:val="pl-PL"/>
        </w:rPr>
        <w:t xml:space="preserve">zaczną </w:t>
      </w:r>
      <w:r w:rsidR="00BC672C">
        <w:rPr>
          <w:rFonts w:asciiTheme="majorHAnsi" w:hAnsiTheme="majorHAnsi" w:cstheme="majorHAnsi"/>
          <w:color w:val="000000" w:themeColor="text1"/>
          <w:lang w:val="pl-PL"/>
        </w:rPr>
        <w:t xml:space="preserve">się zabawkowe negocjacje warto </w:t>
      </w:r>
      <w:r w:rsidR="004A04DF">
        <w:rPr>
          <w:rFonts w:asciiTheme="majorHAnsi" w:hAnsiTheme="majorHAnsi" w:cstheme="majorHAnsi"/>
          <w:color w:val="000000" w:themeColor="text1"/>
          <w:lang w:val="pl-PL"/>
        </w:rPr>
        <w:t xml:space="preserve">pobawić się z dzieckiem </w:t>
      </w:r>
      <w:r w:rsidR="004A04DF">
        <w:rPr>
          <w:rFonts w:asciiTheme="majorHAnsi" w:hAnsiTheme="majorHAnsi" w:cstheme="majorHAnsi"/>
          <w:color w:val="000000" w:themeColor="text1"/>
          <w:lang w:val="pl-PL"/>
        </w:rPr>
        <w:br/>
        <w:t>w przygotowania.</w:t>
      </w:r>
    </w:p>
    <w:p w:rsidR="00CB7044" w:rsidRPr="00045B52" w:rsidRDefault="00CB7044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:rsidR="00F40B8B" w:rsidRPr="009A4260" w:rsidRDefault="00F40B8B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  <w:r w:rsidRPr="009A426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  <w:t>Zabawa w podróżowanie</w:t>
      </w:r>
    </w:p>
    <w:p w:rsidR="001E572A" w:rsidRDefault="00B61CFF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 w:rsidRPr="00045B52">
        <w:rPr>
          <w:noProof/>
          <w:lang w:val="pl-PL"/>
        </w:rPr>
        <w:drawing>
          <wp:anchor distT="0" distB="0" distL="114300" distR="114300" simplePos="0" relativeHeight="251667456" behindDoc="1" locked="0" layoutInCell="1" allowOverlap="1" wp14:anchorId="736E9875" wp14:editId="3EB2EC12">
            <wp:simplePos x="0" y="0"/>
            <wp:positionH relativeFrom="page">
              <wp:posOffset>817245</wp:posOffset>
            </wp:positionH>
            <wp:positionV relativeFrom="paragraph">
              <wp:posOffset>137160</wp:posOffset>
            </wp:positionV>
            <wp:extent cx="556895" cy="1375410"/>
            <wp:effectExtent l="76200" t="38100" r="71755" b="34290"/>
            <wp:wrapTight wrapText="bothSides">
              <wp:wrapPolygon edited="0">
                <wp:start x="12281" y="-593"/>
                <wp:lineTo x="-293" y="-777"/>
                <wp:lineTo x="-2536" y="8753"/>
                <wp:lineTo x="-1802" y="21403"/>
                <wp:lineTo x="4082" y="21630"/>
                <wp:lineTo x="10702" y="21886"/>
                <wp:lineTo x="21420" y="20496"/>
                <wp:lineTo x="22822" y="14540"/>
                <wp:lineTo x="22579" y="-196"/>
                <wp:lineTo x="12281" y="-593"/>
              </wp:wrapPolygon>
            </wp:wrapTight>
            <wp:docPr id="11" name="Obraz 11" descr="Znalezione obrazy dla zapytania barbie pil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arbie pilot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3396">
                      <a:off x="0" y="0"/>
                      <a:ext cx="55689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72A" w:rsidRPr="00390A93" w:rsidRDefault="001E572A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Samochodem, </w:t>
      </w:r>
      <w:r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samolotem czy łodzią? Z rodziną czy przyjaciółmi? W zabawowych podróżach wszystko jest możliwe. Ulubiony środek lokomocji, towarzystwo, a przede wszystkim kierunek. W zabawie nie ma ograniczeń, więc wymarzone wakacje można odgrywać do woli. </w:t>
      </w:r>
    </w:p>
    <w:p w:rsidR="001E572A" w:rsidRPr="00390A93" w:rsidRDefault="00D6209A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 w:rsidRPr="00390A93">
        <w:rPr>
          <w:rFonts w:asciiTheme="majorHAnsi" w:hAnsiTheme="majorHAnsi" w:cstheme="majorHAnsi"/>
          <w:noProof/>
          <w:color w:val="000000" w:themeColor="text1"/>
          <w:shd w:val="clear" w:color="auto" w:fill="FFFFFF"/>
          <w:lang w:val="pl-PL"/>
        </w:rPr>
        <w:drawing>
          <wp:anchor distT="0" distB="0" distL="114300" distR="114300" simplePos="0" relativeHeight="251669504" behindDoc="1" locked="0" layoutInCell="1" allowOverlap="1" wp14:anchorId="75EA8B29" wp14:editId="54546B7C">
            <wp:simplePos x="0" y="0"/>
            <wp:positionH relativeFrom="margin">
              <wp:posOffset>4840029</wp:posOffset>
            </wp:positionH>
            <wp:positionV relativeFrom="paragraph">
              <wp:posOffset>118583</wp:posOffset>
            </wp:positionV>
            <wp:extent cx="1340485" cy="1491615"/>
            <wp:effectExtent l="57150" t="57150" r="50165" b="51435"/>
            <wp:wrapTight wrapText="bothSides">
              <wp:wrapPolygon edited="0">
                <wp:start x="-743" y="-236"/>
                <wp:lineTo x="-488" y="17712"/>
                <wp:lineTo x="-271" y="21017"/>
                <wp:lineTo x="9301" y="21615"/>
                <wp:lineTo x="19143" y="21647"/>
                <wp:lineTo x="19449" y="21630"/>
                <wp:lineTo x="21900" y="21500"/>
                <wp:lineTo x="21916" y="7682"/>
                <wp:lineTo x="21356" y="-854"/>
                <wp:lineTo x="4160" y="-496"/>
                <wp:lineTo x="-743" y="-236"/>
              </wp:wrapPolygon>
            </wp:wrapTight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44">
                      <a:off x="0" y="0"/>
                      <a:ext cx="134048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72A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Zabawa w podróżowanie to też świetna okazja do tego, by przygotować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dziecko na to jak 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ta realna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wyprawa będzie wyglądała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3B2083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–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ile potrwa</w:t>
      </w:r>
      <w:r w:rsidR="003B2083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br/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i co w jej trakcie będzie można zobaczyć i przeżyć. Lot samolotem jawi się dziecku bardziej jako niebezpieczn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a eskapada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niż fascynując</w:t>
      </w:r>
      <w:r w:rsid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a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przygoda</w:t>
      </w:r>
      <w:r w:rsidR="00C34A27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?</w:t>
      </w:r>
      <w:r w:rsidR="006D686C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6D686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A m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oże opowieść o pracy pilota i odgrywanie pokładowych scenek </w:t>
      </w:r>
      <w:r w:rsidR="00D734F3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z udziałem Barbie Pilotki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przekona pociechę do tego środka transportu.</w:t>
      </w:r>
    </w:p>
    <w:p w:rsidR="00F40B8B" w:rsidRPr="00390A93" w:rsidRDefault="00F40B8B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</w:p>
    <w:p w:rsidR="00D6209A" w:rsidRPr="00390A93" w:rsidRDefault="00D6209A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D6209A" w:rsidRPr="00390A93" w:rsidRDefault="00D6209A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F40B8B" w:rsidRPr="00390A93" w:rsidRDefault="00F40B8B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  <w:r w:rsidRPr="00390A93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  <w:t>Trzy lalki i nieskończenie wiele historii</w:t>
      </w:r>
    </w:p>
    <w:p w:rsidR="00F40B8B" w:rsidRPr="00390A93" w:rsidRDefault="00F40B8B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</w:p>
    <w:p w:rsidR="007862A2" w:rsidRDefault="00C34A27" w:rsidP="00C34A27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 w:rsidRPr="00390A93">
        <w:rPr>
          <w:noProof/>
        </w:rPr>
        <w:drawing>
          <wp:anchor distT="0" distB="0" distL="114300" distR="114300" simplePos="0" relativeHeight="251671552" behindDoc="1" locked="0" layoutInCell="1" allowOverlap="1" wp14:anchorId="7A7AB531" wp14:editId="3097B1F7">
            <wp:simplePos x="0" y="0"/>
            <wp:positionH relativeFrom="margin">
              <wp:posOffset>5480050</wp:posOffset>
            </wp:positionH>
            <wp:positionV relativeFrom="paragraph">
              <wp:posOffset>582930</wp:posOffset>
            </wp:positionV>
            <wp:extent cx="679450" cy="761365"/>
            <wp:effectExtent l="0" t="0" r="6350" b="635"/>
            <wp:wrapTight wrapText="bothSides">
              <wp:wrapPolygon edited="0">
                <wp:start x="0" y="0"/>
                <wp:lineTo x="0" y="21078"/>
                <wp:lineTo x="21196" y="21078"/>
                <wp:lineTo x="2119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A93">
        <w:rPr>
          <w:rFonts w:asciiTheme="majorHAnsi" w:hAnsiTheme="majorHAnsi" w:cstheme="majorHAnsi"/>
          <w:noProof/>
          <w:color w:val="000000" w:themeColor="text1"/>
          <w:shd w:val="clear" w:color="auto" w:fill="FFFFFF"/>
          <w:lang w:val="pl-PL"/>
        </w:rPr>
        <w:drawing>
          <wp:anchor distT="0" distB="0" distL="114300" distR="114300" simplePos="0" relativeHeight="251672576" behindDoc="1" locked="0" layoutInCell="1" allowOverlap="1" wp14:anchorId="0C0726AC" wp14:editId="09E2528F">
            <wp:simplePos x="0" y="0"/>
            <wp:positionH relativeFrom="margin">
              <wp:posOffset>-406400</wp:posOffset>
            </wp:positionH>
            <wp:positionV relativeFrom="paragraph">
              <wp:posOffset>369570</wp:posOffset>
            </wp:positionV>
            <wp:extent cx="965200" cy="1473835"/>
            <wp:effectExtent l="0" t="0" r="6350" b="0"/>
            <wp:wrapTight wrapText="bothSides">
              <wp:wrapPolygon edited="0">
                <wp:start x="0" y="0"/>
                <wp:lineTo x="0" y="21218"/>
                <wp:lineTo x="21316" y="21218"/>
                <wp:lineTo x="21316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Gdy ta realna walizka, gotowa do wyjazdu pęka w szwach, warto ograniczyć </w:t>
      </w:r>
      <w:r w:rsidR="006D686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wybór </w:t>
      </w:r>
      <w:r w:rsidR="006D686C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zabaw</w:t>
      </w:r>
      <w:r w:rsidR="006D686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ek</w:t>
      </w:r>
      <w:r w:rsidR="006D686C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do tych najbardziej uniwersalnych. Trzy ulubione lalki + nieograniczona wyobraźnia wyp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eł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nią nawet najdłuższ</w:t>
      </w:r>
      <w:r w:rsidR="00764AC0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ą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podróż i każde d</w:t>
      </w:r>
      <w:r w:rsidR="0068384A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e</w:t>
      </w:r>
      <w:r w:rsidR="007862A2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szczowe popołudnie. </w:t>
      </w:r>
      <w:r w:rsidR="000A55BA" w:rsidRP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A jeśli dodamy do tego jeszcze całą gamę akcesoriów (które </w:t>
      </w:r>
      <w:r w:rsidR="006D686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zapewne 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zmies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z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cz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ą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s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ię w walizce ulubionej lalki), to 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scenariusze zabaw nie będą miały końca.</w:t>
      </w:r>
      <w:r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B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arbie w podróży? A może to stewardessa chwytająca wolne chwile po</w:t>
      </w:r>
      <w:r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transatlantyckim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locie</w:t>
      </w:r>
      <w:r w:rsidR="009A426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?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Wyjazd przyjaciółek </w:t>
      </w:r>
      <w:r w:rsidR="00390A93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w tropiki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? </w:t>
      </w:r>
      <w:r w:rsidR="009A426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M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oże podróż służbowa, podobna do tyc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h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, k</w:t>
      </w:r>
      <w:r w:rsidR="00764AC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t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óre odbywają rodzice</w:t>
      </w:r>
      <w:r w:rsidR="009A4260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?</w:t>
      </w:r>
      <w:r w:rsidR="000A55BA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Trzy lalki a nieskończenie wiele historii do opowiedzenia.</w:t>
      </w:r>
    </w:p>
    <w:p w:rsidR="007862A2" w:rsidRDefault="007862A2" w:rsidP="00414C86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</w:p>
    <w:p w:rsidR="00D6209A" w:rsidRDefault="00D6209A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D6209A" w:rsidRDefault="00D6209A" w:rsidP="00414C86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D6209A" w:rsidRDefault="00D6209A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D6209A" w:rsidRDefault="00D6209A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390A93" w:rsidRDefault="00390A93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C34A27" w:rsidRDefault="00C34A27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C34A27" w:rsidRDefault="00C34A27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3B2083" w:rsidRDefault="00F40B8B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  <w:r w:rsidRPr="009A426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  <w:lastRenderedPageBreak/>
        <w:t>Lalki dla Michasia i Natalki</w:t>
      </w:r>
    </w:p>
    <w:p w:rsidR="003B2083" w:rsidRDefault="003B2083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</w:p>
    <w:p w:rsidR="009A4260" w:rsidRPr="00D6209A" w:rsidRDefault="00D6209A" w:rsidP="009A4260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pl-PL"/>
        </w:rPr>
      </w:pPr>
      <w:r w:rsidRPr="00045B52">
        <w:rPr>
          <w:rFonts w:asciiTheme="majorHAnsi" w:hAnsiTheme="majorHAnsi" w:cstheme="majorHAnsi"/>
          <w:b/>
          <w:noProof/>
          <w:color w:val="000000" w:themeColor="text1"/>
          <w:shd w:val="clear" w:color="auto" w:fill="FFFFFF"/>
          <w:lang w:val="pl-PL"/>
        </w:rPr>
        <w:drawing>
          <wp:anchor distT="0" distB="0" distL="114300" distR="114300" simplePos="0" relativeHeight="251664384" behindDoc="1" locked="0" layoutInCell="1" allowOverlap="1" wp14:anchorId="26DBE0CA" wp14:editId="10251715">
            <wp:simplePos x="0" y="0"/>
            <wp:positionH relativeFrom="page">
              <wp:posOffset>815975</wp:posOffset>
            </wp:positionH>
            <wp:positionV relativeFrom="paragraph">
              <wp:posOffset>415925</wp:posOffset>
            </wp:positionV>
            <wp:extent cx="1128395" cy="1593215"/>
            <wp:effectExtent l="38100" t="38100" r="52705" b="26035"/>
            <wp:wrapTight wrapText="bothSides">
              <wp:wrapPolygon edited="0">
                <wp:start x="12757" y="-465"/>
                <wp:lineTo x="-10" y="-617"/>
                <wp:lineTo x="-1034" y="15379"/>
                <wp:lineTo x="-686" y="21337"/>
                <wp:lineTo x="7693" y="21606"/>
                <wp:lineTo x="12064" y="21747"/>
                <wp:lineTo x="21585" y="21277"/>
                <wp:lineTo x="21882" y="16633"/>
                <wp:lineTo x="22228" y="-161"/>
                <wp:lineTo x="12757" y="-465"/>
              </wp:wrapPolygon>
            </wp:wrapTight>
            <wp:docPr id="10" name="Obraz 10" descr="C:\Users\M.Hayder\AppData\Local\Microsoft\Windows\INetCache\Content.MSO\5555D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.Hayder\AppData\Local\Microsoft\Windows\INetCache\Content.MSO\5555DEC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166">
                      <a:off x="0" y="0"/>
                      <a:ext cx="112839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FF">
        <w:rPr>
          <w:noProof/>
        </w:rPr>
        <w:drawing>
          <wp:anchor distT="0" distB="0" distL="114300" distR="114300" simplePos="0" relativeHeight="251670528" behindDoc="1" locked="0" layoutInCell="1" allowOverlap="1" wp14:anchorId="0ACFFD68" wp14:editId="4CE30D55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181100" cy="1365250"/>
            <wp:effectExtent l="95250" t="95250" r="95250" b="82550"/>
            <wp:wrapTight wrapText="bothSides">
              <wp:wrapPolygon edited="0">
                <wp:start x="-869" y="-190"/>
                <wp:lineTo x="-967" y="9870"/>
                <wp:lineTo x="-425" y="19545"/>
                <wp:lineTo x="-277" y="20440"/>
                <wp:lineTo x="19283" y="21676"/>
                <wp:lineTo x="22042" y="21335"/>
                <wp:lineTo x="22239" y="11873"/>
                <wp:lineTo x="21697" y="2197"/>
                <wp:lineTo x="21105" y="-1383"/>
                <wp:lineTo x="16425" y="-2023"/>
                <wp:lineTo x="2235" y="-573"/>
                <wp:lineTo x="-869" y="-19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69">
                      <a:off x="0" y="0"/>
                      <a:ext cx="11811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F57">
        <w:rPr>
          <w:rFonts w:asciiTheme="majorHAnsi" w:hAnsiTheme="majorHAnsi" w:cstheme="majorHAnsi"/>
          <w:color w:val="000000" w:themeColor="text1"/>
          <w:lang w:val="pl-PL"/>
        </w:rPr>
        <w:t>Lalki tylko dla dziewczynek?</w:t>
      </w:r>
      <w:r w:rsidR="006D686C">
        <w:rPr>
          <w:rFonts w:asciiTheme="majorHAnsi" w:hAnsiTheme="majorHAnsi" w:cstheme="majorHAnsi"/>
          <w:color w:val="000000" w:themeColor="text1"/>
          <w:lang w:val="pl-PL"/>
        </w:rPr>
        <w:t>!</w:t>
      </w:r>
      <w:r w:rsidR="00EB7F57">
        <w:rPr>
          <w:rFonts w:asciiTheme="majorHAnsi" w:hAnsiTheme="majorHAnsi" w:cstheme="majorHAnsi"/>
          <w:color w:val="000000" w:themeColor="text1"/>
          <w:lang w:val="pl-PL"/>
        </w:rPr>
        <w:t xml:space="preserve"> Nic podobnego. Chłopcy chętnie dołączą </w:t>
      </w:r>
      <w:r w:rsidR="003B2083">
        <w:rPr>
          <w:rFonts w:asciiTheme="majorHAnsi" w:hAnsiTheme="majorHAnsi" w:cstheme="majorHAnsi"/>
          <w:color w:val="000000" w:themeColor="text1"/>
          <w:lang w:val="pl-PL"/>
        </w:rPr>
        <w:br/>
      </w:r>
      <w:r w:rsidR="00EB7F57">
        <w:rPr>
          <w:rFonts w:asciiTheme="majorHAnsi" w:hAnsiTheme="majorHAnsi" w:cstheme="majorHAnsi"/>
          <w:color w:val="000000" w:themeColor="text1"/>
          <w:lang w:val="pl-PL"/>
        </w:rPr>
        <w:t>do zabawy. Tym bardziej jeśli będą mogli odgrywać wymyślone historie m</w:t>
      </w:r>
      <w:r w:rsidR="00FF3F4A">
        <w:rPr>
          <w:rFonts w:asciiTheme="majorHAnsi" w:hAnsiTheme="majorHAnsi" w:cstheme="majorHAnsi"/>
          <w:color w:val="000000" w:themeColor="text1"/>
          <w:lang w:val="pl-PL"/>
        </w:rPr>
        <w:t>ę</w:t>
      </w:r>
      <w:r w:rsidR="00EB7F57">
        <w:rPr>
          <w:rFonts w:asciiTheme="majorHAnsi" w:hAnsiTheme="majorHAnsi" w:cstheme="majorHAnsi"/>
          <w:color w:val="000000" w:themeColor="text1"/>
          <w:lang w:val="pl-PL"/>
        </w:rPr>
        <w:t>skim bohaterem – znanym podróżnikiem</w:t>
      </w:r>
      <w:r w:rsidR="006D686C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="00390A93">
        <w:rPr>
          <w:rFonts w:asciiTheme="majorHAnsi" w:hAnsiTheme="majorHAnsi" w:cstheme="majorHAnsi"/>
          <w:color w:val="000000" w:themeColor="text1"/>
          <w:lang w:val="pl-PL"/>
        </w:rPr>
        <w:t xml:space="preserve">Nastolatkiem </w:t>
      </w:r>
      <w:r w:rsidR="00EB7F57">
        <w:rPr>
          <w:rFonts w:asciiTheme="majorHAnsi" w:hAnsiTheme="majorHAnsi" w:cstheme="majorHAnsi"/>
          <w:color w:val="000000" w:themeColor="text1"/>
          <w:lang w:val="pl-PL"/>
        </w:rPr>
        <w:t>na pierwszej samotnej wyprawie</w:t>
      </w:r>
      <w:r w:rsidR="00FF3F4A">
        <w:rPr>
          <w:rFonts w:asciiTheme="majorHAnsi" w:hAnsiTheme="majorHAnsi" w:cstheme="majorHAnsi"/>
          <w:color w:val="000000" w:themeColor="text1"/>
          <w:lang w:val="pl-PL"/>
        </w:rPr>
        <w:t>? A może uznanym fotografem szukającym plenerów do kolejnych sesji</w:t>
      </w:r>
      <w:r w:rsidR="009A4260">
        <w:rPr>
          <w:rFonts w:asciiTheme="majorHAnsi" w:hAnsiTheme="majorHAnsi" w:cstheme="majorHAnsi"/>
          <w:color w:val="000000" w:themeColor="text1"/>
          <w:lang w:val="pl-PL"/>
        </w:rPr>
        <w:t>?</w:t>
      </w:r>
      <w:r w:rsidR="008A399D">
        <w:rPr>
          <w:rFonts w:asciiTheme="majorHAnsi" w:hAnsiTheme="majorHAnsi" w:cstheme="majorHAnsi"/>
          <w:color w:val="000000" w:themeColor="text1"/>
          <w:lang w:val="pl-PL"/>
        </w:rPr>
        <w:t xml:space="preserve"> Wystarczy </w:t>
      </w:r>
      <w:r w:rsidR="006D686C">
        <w:rPr>
          <w:rFonts w:asciiTheme="majorHAnsi" w:hAnsiTheme="majorHAnsi" w:cstheme="majorHAnsi"/>
          <w:color w:val="000000" w:themeColor="text1"/>
          <w:lang w:val="pl-PL"/>
        </w:rPr>
        <w:t>odrobina inspiracji i zachęty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, </w:t>
      </w:r>
      <w:r w:rsidR="008A399D">
        <w:rPr>
          <w:rFonts w:asciiTheme="majorHAnsi" w:hAnsiTheme="majorHAnsi" w:cstheme="majorHAnsi"/>
          <w:color w:val="000000" w:themeColor="text1"/>
          <w:lang w:val="pl-PL"/>
        </w:rPr>
        <w:t xml:space="preserve">trochę swobody i wolnego czasu, a 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dzieci </w:t>
      </w:r>
      <w:r w:rsidR="008A399D">
        <w:rPr>
          <w:rFonts w:asciiTheme="majorHAnsi" w:hAnsiTheme="majorHAnsi" w:cstheme="majorHAnsi"/>
          <w:color w:val="000000" w:themeColor="text1"/>
          <w:lang w:val="pl-PL"/>
        </w:rPr>
        <w:t>same stworzą świat swoim bohaterom.</w:t>
      </w:r>
    </w:p>
    <w:p w:rsidR="009A4260" w:rsidRDefault="009A4260" w:rsidP="009A426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:rsidR="009A4260" w:rsidRPr="009A4260" w:rsidRDefault="00D734F3" w:rsidP="00D734F3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color w:val="000000" w:themeColor="text1"/>
          <w:lang w:val="pl-PL"/>
        </w:rPr>
        <w:t xml:space="preserve">Z myślą o małych wielbicielach niesamowitych przygód i rodzinnych eskapad została stworzona 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linia 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zabawek 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do serialu </w:t>
      </w:r>
      <w:r>
        <w:rPr>
          <w:rFonts w:asciiTheme="majorHAnsi" w:hAnsiTheme="majorHAnsi" w:cstheme="majorHAnsi"/>
          <w:color w:val="000000" w:themeColor="text1"/>
          <w:lang w:val="pl-PL"/>
        </w:rPr>
        <w:t>Barbie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>™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lang w:val="pl-PL"/>
        </w:rPr>
        <w:t>Dreamhouse</w:t>
      </w:r>
      <w:proofErr w:type="spellEnd"/>
      <w:r>
        <w:rPr>
          <w:rFonts w:asciiTheme="majorHAnsi" w:hAnsiTheme="majorHAnsi" w:cstheme="majorHAnsi"/>
          <w:color w:val="000000" w:themeColor="text1"/>
          <w:lang w:val="pl-PL"/>
        </w:rPr>
        <w:t xml:space="preserve"> Adventures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 (emisje na kanale </w:t>
      </w:r>
      <w:proofErr w:type="spellStart"/>
      <w:r w:rsidR="00936589">
        <w:rPr>
          <w:rFonts w:asciiTheme="majorHAnsi" w:hAnsiTheme="majorHAnsi" w:cstheme="majorHAnsi"/>
          <w:color w:val="000000" w:themeColor="text1"/>
          <w:lang w:val="pl-PL"/>
        </w:rPr>
        <w:t>MiniMini</w:t>
      </w:r>
      <w:proofErr w:type="spellEnd"/>
      <w:r w:rsidR="002E3AFB">
        <w:rPr>
          <w:rFonts w:asciiTheme="majorHAnsi" w:hAnsiTheme="majorHAnsi" w:cstheme="majorHAnsi"/>
          <w:color w:val="000000" w:themeColor="text1"/>
          <w:lang w:val="pl-PL"/>
        </w:rPr>
        <w:t>+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 i </w:t>
      </w:r>
      <w:proofErr w:type="spellStart"/>
      <w:r w:rsidR="00936589">
        <w:rPr>
          <w:rFonts w:asciiTheme="majorHAnsi" w:hAnsiTheme="majorHAnsi" w:cstheme="majorHAnsi"/>
          <w:color w:val="000000" w:themeColor="text1"/>
          <w:lang w:val="pl-PL"/>
        </w:rPr>
        <w:t>Netflix</w:t>
      </w:r>
      <w:proofErr w:type="spellEnd"/>
      <w:r w:rsidR="00936589">
        <w:rPr>
          <w:rFonts w:asciiTheme="majorHAnsi" w:hAnsiTheme="majorHAnsi" w:cstheme="majorHAnsi"/>
          <w:color w:val="000000" w:themeColor="text1"/>
          <w:lang w:val="pl-PL"/>
        </w:rPr>
        <w:t>)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, w której dzieci odnajdą swoich ulubionych bohaterów. </w:t>
      </w:r>
      <w:r w:rsidR="00936589">
        <w:rPr>
          <w:rFonts w:asciiTheme="majorHAnsi" w:hAnsiTheme="majorHAnsi" w:cstheme="majorHAnsi"/>
          <w:color w:val="000000" w:themeColor="text1"/>
          <w:lang w:val="pl-PL"/>
        </w:rPr>
        <w:t xml:space="preserve">Szeroki </w:t>
      </w:r>
      <w:r>
        <w:rPr>
          <w:rFonts w:asciiTheme="majorHAnsi" w:hAnsiTheme="majorHAnsi" w:cstheme="majorHAnsi"/>
          <w:color w:val="000000" w:themeColor="text1"/>
          <w:lang w:val="pl-PL"/>
        </w:rPr>
        <w:t>wybór postaci sprawi, że zabawa, nie tylko w podróżowanie</w:t>
      </w:r>
      <w:r w:rsidR="00390A93">
        <w:rPr>
          <w:rFonts w:asciiTheme="majorHAnsi" w:hAnsiTheme="majorHAnsi" w:cstheme="majorHAnsi"/>
          <w:color w:val="000000" w:themeColor="text1"/>
          <w:lang w:val="pl-PL"/>
        </w:rPr>
        <w:t>,</w:t>
      </w:r>
      <w:r>
        <w:rPr>
          <w:rFonts w:asciiTheme="majorHAnsi" w:hAnsiTheme="majorHAnsi" w:cstheme="majorHAnsi"/>
          <w:color w:val="000000" w:themeColor="text1"/>
          <w:lang w:val="pl-PL"/>
        </w:rPr>
        <w:t xml:space="preserve"> nie będzie miała końca.</w:t>
      </w:r>
    </w:p>
    <w:p w:rsidR="009A4260" w:rsidRDefault="009A4260" w:rsidP="009A4260">
      <w:pPr>
        <w:rPr>
          <w:rFonts w:asciiTheme="majorHAnsi" w:hAnsiTheme="majorHAnsi" w:cstheme="majorHAnsi"/>
          <w:lang w:val="pl-PL"/>
        </w:rPr>
      </w:pPr>
    </w:p>
    <w:p w:rsidR="00D6209A" w:rsidRDefault="00D6209A" w:rsidP="009A4260">
      <w:pPr>
        <w:rPr>
          <w:rFonts w:asciiTheme="majorHAnsi" w:hAnsiTheme="majorHAnsi" w:cstheme="majorHAnsi"/>
          <w:lang w:val="pl-PL"/>
        </w:rPr>
      </w:pPr>
    </w:p>
    <w:p w:rsidR="00D6209A" w:rsidRPr="009A4260" w:rsidRDefault="00D6209A" w:rsidP="009A4260">
      <w:pPr>
        <w:rPr>
          <w:rFonts w:asciiTheme="majorHAnsi" w:hAnsiTheme="majorHAnsi" w:cstheme="majorHAnsi"/>
          <w:lang w:val="pl-PL"/>
        </w:rPr>
      </w:pPr>
    </w:p>
    <w:p w:rsidR="009A4260" w:rsidRPr="00045B52" w:rsidRDefault="009A4260" w:rsidP="009A4260">
      <w:pPr>
        <w:spacing w:line="240" w:lineRule="auto"/>
        <w:jc w:val="center"/>
        <w:rPr>
          <w:rFonts w:asciiTheme="majorHAnsi" w:eastAsia="Calibri" w:hAnsiTheme="majorHAnsi" w:cstheme="majorHAnsi"/>
          <w:lang w:val="pl-PL"/>
        </w:rPr>
      </w:pPr>
      <w:r w:rsidRPr="00045B52">
        <w:rPr>
          <w:rFonts w:asciiTheme="majorHAnsi" w:eastAsia="Calibri" w:hAnsiTheme="majorHAnsi" w:cstheme="majorHAnsi"/>
          <w:lang w:val="pl-PL"/>
        </w:rPr>
        <w:t>*****</w:t>
      </w:r>
    </w:p>
    <w:p w:rsidR="00D6209A" w:rsidRDefault="00D6209A" w:rsidP="009A4260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pl-PL"/>
        </w:rPr>
      </w:pPr>
    </w:p>
    <w:p w:rsidR="00D6209A" w:rsidRPr="00905787" w:rsidRDefault="00961BB3" w:rsidP="009A4260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color w:val="000000" w:themeColor="text1"/>
          <w:lang w:val="pl-PL"/>
        </w:rPr>
      </w:pPr>
      <w:r w:rsidRPr="00905787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O serialu Barbie™ </w:t>
      </w:r>
      <w:proofErr w:type="spellStart"/>
      <w:r w:rsidRPr="00905787">
        <w:rPr>
          <w:rFonts w:asciiTheme="majorHAnsi" w:hAnsiTheme="majorHAnsi" w:cstheme="majorHAnsi"/>
          <w:b/>
          <w:bCs/>
          <w:color w:val="000000" w:themeColor="text1"/>
          <w:lang w:val="pl-PL"/>
        </w:rPr>
        <w:t>Dreamhouse</w:t>
      </w:r>
      <w:proofErr w:type="spellEnd"/>
      <w:r w:rsidRPr="00905787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Adventures</w:t>
      </w:r>
    </w:p>
    <w:p w:rsidR="00961BB3" w:rsidRDefault="00961BB3" w:rsidP="009A4260">
      <w:pPr>
        <w:spacing w:line="240" w:lineRule="auto"/>
        <w:contextualSpacing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:rsidR="00961BB3" w:rsidRPr="00905787" w:rsidRDefault="002E3AFB" w:rsidP="009A4260">
      <w:pPr>
        <w:spacing w:line="240" w:lineRule="auto"/>
        <w:contextualSpacing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bookmarkStart w:id="0" w:name="_Hlk11748893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Barbie™ </w:t>
      </w:r>
      <w:proofErr w:type="spellStart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>Dreamhouse</w:t>
      </w:r>
      <w:proofErr w:type="spellEnd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Adventures to nowa seria o przygodach Barbie, jej trzech sióstr i przyjaciół. Każdy odcinek to nowe historie, wesołe wycieczki i emocjonujące zwroty akcji.</w:t>
      </w:r>
      <w:r w:rsid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Bohaterów poznajemy w momencie, gdy Barbie wraz  z najbliższymi wprowadza się do nowego, wymarzonego domu.</w:t>
      </w:r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Serial </w:t>
      </w:r>
      <w:r w:rsidR="000C5FE8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jest </w:t>
      </w:r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emitowany </w:t>
      </w:r>
      <w:bookmarkStart w:id="1" w:name="_GoBack"/>
      <w:bookmarkEnd w:id="1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na kanale </w:t>
      </w:r>
      <w:proofErr w:type="spellStart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>MiniMini</w:t>
      </w:r>
      <w:proofErr w:type="spellEnd"/>
      <w:r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+ </w:t>
      </w:r>
      <w:r w:rsidR="00905787"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i </w:t>
      </w:r>
      <w:r w:rsid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dostępny </w:t>
      </w:r>
      <w:r w:rsidR="00905787"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na platformie </w:t>
      </w:r>
      <w:proofErr w:type="spellStart"/>
      <w:r w:rsidR="00905787"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>Netflix</w:t>
      </w:r>
      <w:proofErr w:type="spellEnd"/>
      <w:r w:rsidR="00905787" w:rsidRPr="00905787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. </w:t>
      </w:r>
    </w:p>
    <w:bookmarkEnd w:id="0"/>
    <w:p w:rsidR="00961BB3" w:rsidRDefault="00961BB3" w:rsidP="009A4260">
      <w:pPr>
        <w:spacing w:line="240" w:lineRule="auto"/>
        <w:contextualSpacing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:rsidR="009A4260" w:rsidRPr="00045B52" w:rsidRDefault="009A4260" w:rsidP="009A4260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pl-PL"/>
        </w:rPr>
      </w:pPr>
      <w:r w:rsidRPr="00045B52">
        <w:rPr>
          <w:rFonts w:asciiTheme="majorHAnsi" w:hAnsiTheme="majorHAnsi" w:cstheme="majorHAnsi"/>
          <w:b/>
          <w:lang w:val="pl-PL"/>
        </w:rPr>
        <w:t>O firmie Mattel:</w:t>
      </w:r>
    </w:p>
    <w:p w:rsidR="009A4260" w:rsidRPr="00045B52" w:rsidRDefault="009A4260" w:rsidP="009A4260">
      <w:pPr>
        <w:spacing w:line="240" w:lineRule="auto"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Mattel to światowe przedsiębiorstwo oferujące produkty edukacyjne i zabawki, inspirujące kolejne pokolenia dzieci do tego, by tworzyły lepsze jutro. Kultowe marki Mattel, takie jak American Girl®, Barbie®, Fisher-</w:t>
      </w:r>
      <w:proofErr w:type="spellStart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Price</w:t>
      </w:r>
      <w:proofErr w:type="spellEnd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®, </w:t>
      </w: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  <w:t xml:space="preserve">Hot </w:t>
      </w:r>
      <w:proofErr w:type="spellStart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Wheels</w:t>
      </w:r>
      <w:proofErr w:type="spellEnd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® oraz Thomas &amp; </w:t>
      </w:r>
      <w:proofErr w:type="spellStart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Friends</w:t>
      </w:r>
      <w:proofErr w:type="spellEnd"/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</w:t>
      </w:r>
    </w:p>
    <w:p w:rsidR="00067F9D" w:rsidRDefault="009A4260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045B52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14" w:history="1">
        <w:r w:rsidRPr="00045B52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045B52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:rsidR="00D734F3" w:rsidRDefault="00D734F3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D734F3" w:rsidRPr="00045B52" w:rsidRDefault="00D734F3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sectPr w:rsidR="00D734F3" w:rsidRPr="00045B52"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51" w:rsidRDefault="00565E51">
      <w:pPr>
        <w:spacing w:line="240" w:lineRule="auto"/>
      </w:pPr>
      <w:r>
        <w:separator/>
      </w:r>
    </w:p>
  </w:endnote>
  <w:endnote w:type="continuationSeparator" w:id="0">
    <w:p w:rsidR="00565E51" w:rsidRDefault="0056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51" w:rsidRDefault="00565E51">
      <w:pPr>
        <w:spacing w:line="240" w:lineRule="auto"/>
      </w:pPr>
      <w:r>
        <w:separator/>
      </w:r>
    </w:p>
  </w:footnote>
  <w:footnote w:type="continuationSeparator" w:id="0">
    <w:p w:rsidR="00565E51" w:rsidRDefault="0056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41" w:rsidRDefault="00052E41">
    <w:pPr>
      <w:jc w:val="center"/>
    </w:pPr>
    <w:r>
      <w:rPr>
        <w:noProof/>
        <w:lang w:val="en-US"/>
      </w:rPr>
      <w:drawing>
        <wp:inline distT="114300" distB="114300" distL="114300" distR="114300" wp14:anchorId="619A0C62" wp14:editId="6DDA013D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578"/>
    <w:multiLevelType w:val="hybridMultilevel"/>
    <w:tmpl w:val="F32CA348"/>
    <w:lvl w:ilvl="0" w:tplc="873C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9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535B8F"/>
    <w:multiLevelType w:val="multilevel"/>
    <w:tmpl w:val="9C2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26109"/>
    <w:rsid w:val="000354ED"/>
    <w:rsid w:val="00045B52"/>
    <w:rsid w:val="00052E41"/>
    <w:rsid w:val="00067F9D"/>
    <w:rsid w:val="00083EE5"/>
    <w:rsid w:val="00084436"/>
    <w:rsid w:val="00085042"/>
    <w:rsid w:val="000911B8"/>
    <w:rsid w:val="00097786"/>
    <w:rsid w:val="0009780D"/>
    <w:rsid w:val="000A46AE"/>
    <w:rsid w:val="000A5146"/>
    <w:rsid w:val="000A55BA"/>
    <w:rsid w:val="000B0AB1"/>
    <w:rsid w:val="000C5BB3"/>
    <w:rsid w:val="000C5FE8"/>
    <w:rsid w:val="000D4628"/>
    <w:rsid w:val="000E5F5B"/>
    <w:rsid w:val="000F3EF3"/>
    <w:rsid w:val="001005B1"/>
    <w:rsid w:val="00101E75"/>
    <w:rsid w:val="00106B6B"/>
    <w:rsid w:val="00107B43"/>
    <w:rsid w:val="00114B1A"/>
    <w:rsid w:val="00131A7C"/>
    <w:rsid w:val="001328BF"/>
    <w:rsid w:val="00135BB4"/>
    <w:rsid w:val="00141FBD"/>
    <w:rsid w:val="00160DFB"/>
    <w:rsid w:val="00167660"/>
    <w:rsid w:val="001843DB"/>
    <w:rsid w:val="00184508"/>
    <w:rsid w:val="00186D43"/>
    <w:rsid w:val="00190070"/>
    <w:rsid w:val="001C1928"/>
    <w:rsid w:val="001D3EFC"/>
    <w:rsid w:val="001D500C"/>
    <w:rsid w:val="001D7041"/>
    <w:rsid w:val="001E0A73"/>
    <w:rsid w:val="001E572A"/>
    <w:rsid w:val="002062E6"/>
    <w:rsid w:val="00212CD3"/>
    <w:rsid w:val="002302B6"/>
    <w:rsid w:val="00231BA0"/>
    <w:rsid w:val="00235B05"/>
    <w:rsid w:val="00243B53"/>
    <w:rsid w:val="00250ECB"/>
    <w:rsid w:val="00253F42"/>
    <w:rsid w:val="00254125"/>
    <w:rsid w:val="00255256"/>
    <w:rsid w:val="00265F59"/>
    <w:rsid w:val="00266EB4"/>
    <w:rsid w:val="00276D1E"/>
    <w:rsid w:val="0028229C"/>
    <w:rsid w:val="0028308B"/>
    <w:rsid w:val="00291752"/>
    <w:rsid w:val="00296742"/>
    <w:rsid w:val="00297241"/>
    <w:rsid w:val="002B2DA9"/>
    <w:rsid w:val="002C122F"/>
    <w:rsid w:val="002D4348"/>
    <w:rsid w:val="002D481B"/>
    <w:rsid w:val="002E331A"/>
    <w:rsid w:val="002E3AFB"/>
    <w:rsid w:val="003108F3"/>
    <w:rsid w:val="00324E86"/>
    <w:rsid w:val="0033723C"/>
    <w:rsid w:val="0033757F"/>
    <w:rsid w:val="003551F7"/>
    <w:rsid w:val="0035583C"/>
    <w:rsid w:val="003617EB"/>
    <w:rsid w:val="00372295"/>
    <w:rsid w:val="00375D5D"/>
    <w:rsid w:val="00380052"/>
    <w:rsid w:val="0039031C"/>
    <w:rsid w:val="00390A93"/>
    <w:rsid w:val="00394526"/>
    <w:rsid w:val="00396D6D"/>
    <w:rsid w:val="003B2083"/>
    <w:rsid w:val="003B47D5"/>
    <w:rsid w:val="003B4D13"/>
    <w:rsid w:val="003B56C6"/>
    <w:rsid w:val="003B5E83"/>
    <w:rsid w:val="003C32D3"/>
    <w:rsid w:val="003C39BD"/>
    <w:rsid w:val="003D018F"/>
    <w:rsid w:val="003E1837"/>
    <w:rsid w:val="00406ECB"/>
    <w:rsid w:val="00407841"/>
    <w:rsid w:val="00414C86"/>
    <w:rsid w:val="0042194E"/>
    <w:rsid w:val="00423475"/>
    <w:rsid w:val="0042676E"/>
    <w:rsid w:val="00426B72"/>
    <w:rsid w:val="00426B8E"/>
    <w:rsid w:val="00430360"/>
    <w:rsid w:val="00436A6F"/>
    <w:rsid w:val="00453B11"/>
    <w:rsid w:val="00462868"/>
    <w:rsid w:val="00495A7F"/>
    <w:rsid w:val="004A04DF"/>
    <w:rsid w:val="004A52B9"/>
    <w:rsid w:val="004C01F4"/>
    <w:rsid w:val="004C06FD"/>
    <w:rsid w:val="004C27D0"/>
    <w:rsid w:val="004F00CA"/>
    <w:rsid w:val="00516FFC"/>
    <w:rsid w:val="005269AB"/>
    <w:rsid w:val="00536525"/>
    <w:rsid w:val="00565E51"/>
    <w:rsid w:val="005673EF"/>
    <w:rsid w:val="00581B59"/>
    <w:rsid w:val="00590D4E"/>
    <w:rsid w:val="0059519C"/>
    <w:rsid w:val="005B1744"/>
    <w:rsid w:val="005C2005"/>
    <w:rsid w:val="005F5E03"/>
    <w:rsid w:val="006009D1"/>
    <w:rsid w:val="00610A5B"/>
    <w:rsid w:val="0062038D"/>
    <w:rsid w:val="00620A3A"/>
    <w:rsid w:val="00623137"/>
    <w:rsid w:val="00624196"/>
    <w:rsid w:val="0063494D"/>
    <w:rsid w:val="00676523"/>
    <w:rsid w:val="00680850"/>
    <w:rsid w:val="00680E3C"/>
    <w:rsid w:val="0068177B"/>
    <w:rsid w:val="00682ED4"/>
    <w:rsid w:val="0068384A"/>
    <w:rsid w:val="006A01F1"/>
    <w:rsid w:val="006C672A"/>
    <w:rsid w:val="006D686C"/>
    <w:rsid w:val="006F08F0"/>
    <w:rsid w:val="00711346"/>
    <w:rsid w:val="007126E1"/>
    <w:rsid w:val="00747670"/>
    <w:rsid w:val="00764AC0"/>
    <w:rsid w:val="00772DF9"/>
    <w:rsid w:val="00776002"/>
    <w:rsid w:val="007808B5"/>
    <w:rsid w:val="007843F8"/>
    <w:rsid w:val="00785402"/>
    <w:rsid w:val="007860C8"/>
    <w:rsid w:val="007862A2"/>
    <w:rsid w:val="007A39D3"/>
    <w:rsid w:val="007B4B33"/>
    <w:rsid w:val="007F3E20"/>
    <w:rsid w:val="0080378B"/>
    <w:rsid w:val="0081163B"/>
    <w:rsid w:val="00827559"/>
    <w:rsid w:val="00830B41"/>
    <w:rsid w:val="00843E87"/>
    <w:rsid w:val="00847403"/>
    <w:rsid w:val="008508CD"/>
    <w:rsid w:val="00851005"/>
    <w:rsid w:val="0085780A"/>
    <w:rsid w:val="00867D85"/>
    <w:rsid w:val="00887E22"/>
    <w:rsid w:val="00897A04"/>
    <w:rsid w:val="008A399D"/>
    <w:rsid w:val="008C0D8A"/>
    <w:rsid w:val="008D22AD"/>
    <w:rsid w:val="008E57E9"/>
    <w:rsid w:val="008F3A58"/>
    <w:rsid w:val="00905787"/>
    <w:rsid w:val="00936589"/>
    <w:rsid w:val="009602DB"/>
    <w:rsid w:val="00961BB3"/>
    <w:rsid w:val="009640A6"/>
    <w:rsid w:val="0096551F"/>
    <w:rsid w:val="009700DC"/>
    <w:rsid w:val="00972EF0"/>
    <w:rsid w:val="00991325"/>
    <w:rsid w:val="00992F12"/>
    <w:rsid w:val="009A4260"/>
    <w:rsid w:val="009A66AF"/>
    <w:rsid w:val="009B0D79"/>
    <w:rsid w:val="009C4C96"/>
    <w:rsid w:val="009D0A89"/>
    <w:rsid w:val="009D3941"/>
    <w:rsid w:val="009E3A32"/>
    <w:rsid w:val="009F2132"/>
    <w:rsid w:val="009F772D"/>
    <w:rsid w:val="00A332DF"/>
    <w:rsid w:val="00A41F1E"/>
    <w:rsid w:val="00A452F4"/>
    <w:rsid w:val="00A529AB"/>
    <w:rsid w:val="00A54F24"/>
    <w:rsid w:val="00A6528D"/>
    <w:rsid w:val="00A8201B"/>
    <w:rsid w:val="00A831B5"/>
    <w:rsid w:val="00A84ED5"/>
    <w:rsid w:val="00A86B0E"/>
    <w:rsid w:val="00A90D27"/>
    <w:rsid w:val="00AA5601"/>
    <w:rsid w:val="00AD7514"/>
    <w:rsid w:val="00B23143"/>
    <w:rsid w:val="00B25312"/>
    <w:rsid w:val="00B25B80"/>
    <w:rsid w:val="00B3082B"/>
    <w:rsid w:val="00B33D85"/>
    <w:rsid w:val="00B40993"/>
    <w:rsid w:val="00B5790E"/>
    <w:rsid w:val="00B61CFF"/>
    <w:rsid w:val="00B61F75"/>
    <w:rsid w:val="00B6461E"/>
    <w:rsid w:val="00B67E1D"/>
    <w:rsid w:val="00B80BD0"/>
    <w:rsid w:val="00B85510"/>
    <w:rsid w:val="00B939DA"/>
    <w:rsid w:val="00BC672C"/>
    <w:rsid w:val="00BD5F83"/>
    <w:rsid w:val="00C10F1A"/>
    <w:rsid w:val="00C22133"/>
    <w:rsid w:val="00C257BD"/>
    <w:rsid w:val="00C302BC"/>
    <w:rsid w:val="00C3086F"/>
    <w:rsid w:val="00C34A27"/>
    <w:rsid w:val="00C419D5"/>
    <w:rsid w:val="00C42DC4"/>
    <w:rsid w:val="00C60CE8"/>
    <w:rsid w:val="00C76DE8"/>
    <w:rsid w:val="00C85983"/>
    <w:rsid w:val="00C85F38"/>
    <w:rsid w:val="00C87555"/>
    <w:rsid w:val="00C87665"/>
    <w:rsid w:val="00C9076D"/>
    <w:rsid w:val="00C9616B"/>
    <w:rsid w:val="00CA2052"/>
    <w:rsid w:val="00CA2649"/>
    <w:rsid w:val="00CA65DA"/>
    <w:rsid w:val="00CA7808"/>
    <w:rsid w:val="00CB7044"/>
    <w:rsid w:val="00CC26DA"/>
    <w:rsid w:val="00CC2A0D"/>
    <w:rsid w:val="00CC2D18"/>
    <w:rsid w:val="00CC6AB1"/>
    <w:rsid w:val="00CD3712"/>
    <w:rsid w:val="00CD4B3F"/>
    <w:rsid w:val="00CE4715"/>
    <w:rsid w:val="00CF0EC4"/>
    <w:rsid w:val="00D018DF"/>
    <w:rsid w:val="00D05A96"/>
    <w:rsid w:val="00D1429A"/>
    <w:rsid w:val="00D148CC"/>
    <w:rsid w:val="00D23DBA"/>
    <w:rsid w:val="00D23EEE"/>
    <w:rsid w:val="00D26138"/>
    <w:rsid w:val="00D264E1"/>
    <w:rsid w:val="00D432F0"/>
    <w:rsid w:val="00D52553"/>
    <w:rsid w:val="00D6209A"/>
    <w:rsid w:val="00D734F3"/>
    <w:rsid w:val="00D760AB"/>
    <w:rsid w:val="00D84C26"/>
    <w:rsid w:val="00D872BD"/>
    <w:rsid w:val="00DA0F8D"/>
    <w:rsid w:val="00DA4E9B"/>
    <w:rsid w:val="00DB34DD"/>
    <w:rsid w:val="00DD40CF"/>
    <w:rsid w:val="00DE4B93"/>
    <w:rsid w:val="00E4292A"/>
    <w:rsid w:val="00E63DAE"/>
    <w:rsid w:val="00E743CE"/>
    <w:rsid w:val="00E847A6"/>
    <w:rsid w:val="00EA27AB"/>
    <w:rsid w:val="00EA4FFD"/>
    <w:rsid w:val="00EA57A6"/>
    <w:rsid w:val="00EB7F57"/>
    <w:rsid w:val="00ED351C"/>
    <w:rsid w:val="00ED6109"/>
    <w:rsid w:val="00EE0C35"/>
    <w:rsid w:val="00EE14AF"/>
    <w:rsid w:val="00F01126"/>
    <w:rsid w:val="00F05E4E"/>
    <w:rsid w:val="00F14E98"/>
    <w:rsid w:val="00F171B7"/>
    <w:rsid w:val="00F3052F"/>
    <w:rsid w:val="00F40B8B"/>
    <w:rsid w:val="00F42653"/>
    <w:rsid w:val="00F44C15"/>
    <w:rsid w:val="00F62F54"/>
    <w:rsid w:val="00F8404F"/>
    <w:rsid w:val="00FC02C2"/>
    <w:rsid w:val="00FD233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AF89"/>
  <w15:docId w15:val="{23C3104D-BD2B-4944-A6D7-2AA8434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  <w:pPr>
      <w:spacing w:line="240" w:lineRule="auto"/>
    </w:pPr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E5F5B"/>
    <w:rPr>
      <w:b/>
      <w:bCs/>
    </w:rPr>
  </w:style>
  <w:style w:type="character" w:customStyle="1" w:styleId="more-desc-to-show">
    <w:name w:val="more-desc-to-show"/>
    <w:basedOn w:val="Domylnaczcionkaakapitu"/>
    <w:rsid w:val="000E5F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1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1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4F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mat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1181-A795-4E93-B5DE-43AC53E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- podróże małe i duże</vt:lpstr>
      <vt:lpstr>Barbie - podróże małe i duże</vt:lpstr>
    </vt:vector>
  </TitlesOfParts>
  <Manager/>
  <Company>ConTrust Communication</Company>
  <LinksUpToDate>false</LinksUpToDate>
  <CharactersWithSpaces>3908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- podróże małe i duże</dc:title>
  <dc:subject/>
  <dc:creator>Katarzyna Czechowska - Jakubowska</dc:creator>
  <cp:keywords/>
  <dc:description/>
  <cp:lastModifiedBy>K.Czechowska</cp:lastModifiedBy>
  <cp:revision>4</cp:revision>
  <cp:lastPrinted>2019-06-06T11:28:00Z</cp:lastPrinted>
  <dcterms:created xsi:type="dcterms:W3CDTF">2019-06-18T09:20:00Z</dcterms:created>
  <dcterms:modified xsi:type="dcterms:W3CDTF">2019-06-18T09:26:00Z</dcterms:modified>
  <cp:category/>
</cp:coreProperties>
</file>