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6" w:rsidRPr="00D75576" w:rsidRDefault="00D75576" w:rsidP="00D75576">
      <w:pPr>
        <w:pStyle w:val="Bezodstpw"/>
        <w:spacing w:line="276" w:lineRule="auto"/>
      </w:pPr>
      <w:r w:rsidRPr="00D75576">
        <w:t>Informacja prasowa</w:t>
      </w:r>
    </w:p>
    <w:p w:rsidR="00D75576" w:rsidRPr="00D75576" w:rsidRDefault="00D75576" w:rsidP="00D75576">
      <w:pPr>
        <w:pStyle w:val="Bezodstpw"/>
        <w:spacing w:line="276" w:lineRule="auto"/>
        <w:jc w:val="right"/>
      </w:pPr>
      <w:r w:rsidRPr="00D75576">
        <w:t xml:space="preserve">Warszawa, </w:t>
      </w:r>
      <w:r w:rsidR="00EF2EC6">
        <w:t>17</w:t>
      </w:r>
      <w:r w:rsidR="00BD5D5D">
        <w:t xml:space="preserve"> czerwca</w:t>
      </w:r>
      <w:r w:rsidR="006747A3">
        <w:t xml:space="preserve"> 2018</w:t>
      </w:r>
    </w:p>
    <w:p w:rsidR="00D75576" w:rsidRDefault="00D75576" w:rsidP="008C1212">
      <w:pPr>
        <w:pStyle w:val="Bezodstpw"/>
        <w:spacing w:line="276" w:lineRule="auto"/>
        <w:jc w:val="center"/>
        <w:rPr>
          <w:b/>
        </w:rPr>
      </w:pPr>
    </w:p>
    <w:p w:rsidR="008D6C52" w:rsidRPr="008D6C52" w:rsidRDefault="008D6C52" w:rsidP="008D6C52">
      <w:pPr>
        <w:pStyle w:val="Bezodstpw"/>
        <w:spacing w:line="276" w:lineRule="auto"/>
        <w:jc w:val="center"/>
        <w:rPr>
          <w:b/>
        </w:rPr>
      </w:pPr>
      <w:r w:rsidRPr="008D6C52">
        <w:rPr>
          <w:b/>
        </w:rPr>
        <w:t>Hello holiday! Salut vacances !</w:t>
      </w:r>
    </w:p>
    <w:p w:rsidR="008D6C52" w:rsidRPr="008D6C52" w:rsidRDefault="008D6C52" w:rsidP="008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</w:p>
    <w:p w:rsidR="007A5C1D" w:rsidRPr="007A5C1D" w:rsidRDefault="007A5C1D" w:rsidP="007A5C1D">
      <w:pPr>
        <w:pStyle w:val="Bezodstpw"/>
        <w:spacing w:line="276" w:lineRule="auto"/>
        <w:jc w:val="center"/>
        <w:rPr>
          <w:b/>
        </w:rPr>
      </w:pPr>
      <w:r w:rsidRPr="007A5C1D">
        <w:rPr>
          <w:b/>
        </w:rPr>
        <w:t>Bezpłatne kreatywne warsztaty językowe dla dzieci</w:t>
      </w:r>
    </w:p>
    <w:p w:rsidR="007A5C1D" w:rsidRDefault="007A5C1D" w:rsidP="007A5C1D">
      <w:pPr>
        <w:pStyle w:val="Bezodstpw"/>
        <w:spacing w:line="276" w:lineRule="auto"/>
        <w:jc w:val="center"/>
        <w:rPr>
          <w:b/>
        </w:rPr>
      </w:pPr>
    </w:p>
    <w:p w:rsidR="007A5C1D" w:rsidRDefault="0065053D" w:rsidP="00192E6C">
      <w:pPr>
        <w:pStyle w:val="Bezodstpw"/>
        <w:spacing w:line="276" w:lineRule="auto"/>
        <w:jc w:val="both"/>
        <w:rPr>
          <w:b/>
        </w:rPr>
      </w:pPr>
      <w:r>
        <w:rPr>
          <w:b/>
        </w:rPr>
        <w:t xml:space="preserve">Nadeszły wakacje! </w:t>
      </w:r>
      <w:r w:rsidR="00D80DF7" w:rsidRPr="00D80DF7">
        <w:rPr>
          <w:b/>
        </w:rPr>
        <w:t xml:space="preserve">Plecak porzucony w kącie, a podręczniki kurzą się na półce. Każdy odsuwa od siebie myśl powrotu do szkoły i </w:t>
      </w:r>
      <w:r w:rsidR="00EF2EC6">
        <w:rPr>
          <w:b/>
        </w:rPr>
        <w:t>po</w:t>
      </w:r>
      <w:r w:rsidR="00D80DF7" w:rsidRPr="00D80DF7">
        <w:rPr>
          <w:b/>
        </w:rPr>
        <w:t>rannego wstawania! Na szczęście nauka nie musi tak wyglądać. Wakacyjne warsztaty językowe w Galerii Łomianki to aktywność, zabawa, ruch i nauka języka jednocześnie!</w:t>
      </w:r>
    </w:p>
    <w:p w:rsidR="00D80DF7" w:rsidRPr="00530DDB" w:rsidRDefault="00D80DF7" w:rsidP="00192E6C">
      <w:pPr>
        <w:pStyle w:val="Bezodstpw"/>
        <w:spacing w:line="276" w:lineRule="auto"/>
        <w:jc w:val="both"/>
      </w:pPr>
    </w:p>
    <w:p w:rsidR="00530DDB" w:rsidRPr="007A5C1D" w:rsidRDefault="006C4E01" w:rsidP="00192E6C">
      <w:pPr>
        <w:pStyle w:val="Bezodstpw"/>
        <w:spacing w:line="276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713055" wp14:editId="4657F423">
            <wp:simplePos x="0" y="0"/>
            <wp:positionH relativeFrom="column">
              <wp:posOffset>-635</wp:posOffset>
            </wp:positionH>
            <wp:positionV relativeFrom="paragraph">
              <wp:posOffset>83820</wp:posOffset>
            </wp:positionV>
            <wp:extent cx="2389505" cy="2718435"/>
            <wp:effectExtent l="0" t="0" r="0" b="5715"/>
            <wp:wrapSquare wrapText="bothSides"/>
            <wp:docPr id="2" name="Obraz 2" descr="http://galerialomianki.pl/wp-content/uploads/wydarzenia/francu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alomianki.pl/wp-content/uploads/wydarzenia/francus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144563"/>
      <w:r w:rsidR="00404DD3" w:rsidRPr="00404DD3">
        <w:rPr>
          <w:noProof/>
          <w:lang w:eastAsia="pl-PL"/>
        </w:rPr>
        <w:t>Wyczekiwane wakacje to czas odpoczynku- bez szkoły i odrabiania lekcji. Lato jednak nie sprzyja niektórym wypracowanym w szkole umiejętnościom, takim jak nauka języków. Często w ciągu dwóch</w:t>
      </w:r>
      <w:r w:rsidR="0065053D">
        <w:rPr>
          <w:noProof/>
          <w:lang w:eastAsia="pl-PL"/>
        </w:rPr>
        <w:t xml:space="preserve"> letnich</w:t>
      </w:r>
      <w:r w:rsidR="00404DD3" w:rsidRPr="00404DD3">
        <w:rPr>
          <w:noProof/>
          <w:lang w:eastAsia="pl-PL"/>
        </w:rPr>
        <w:t xml:space="preserve"> miesięcy „gubimy” z pamięci wiele nieużywanych słówek. </w:t>
      </w:r>
      <w:r w:rsidR="00192E6C">
        <w:t xml:space="preserve">Z myślą o </w:t>
      </w:r>
      <w:r w:rsidR="0065053D">
        <w:t>uczniach</w:t>
      </w:r>
      <w:r w:rsidR="00192E6C">
        <w:t>, którzy nie chcą wypaść z rytmu Galeria Łomianki przygotowała wakacyjną edycję kreatywnych warsztatów językowych</w:t>
      </w:r>
      <w:bookmarkEnd w:id="0"/>
      <w:r w:rsidR="00192E6C">
        <w:t>.</w:t>
      </w:r>
    </w:p>
    <w:p w:rsidR="00192E6C" w:rsidRDefault="00192E6C" w:rsidP="00192E6C">
      <w:pPr>
        <w:pStyle w:val="Bezodstpw"/>
        <w:spacing w:line="276" w:lineRule="auto"/>
        <w:jc w:val="both"/>
      </w:pPr>
    </w:p>
    <w:p w:rsidR="00192E6C" w:rsidRDefault="00192E6C" w:rsidP="00192E6C">
      <w:pPr>
        <w:pStyle w:val="Bezodstpw"/>
        <w:spacing w:line="276" w:lineRule="auto"/>
        <w:jc w:val="both"/>
      </w:pPr>
      <w:r w:rsidRPr="00192E6C">
        <w:t>Z</w:t>
      </w:r>
      <w:r w:rsidR="007A5C1D" w:rsidRPr="007A5C1D">
        <w:t>ajęcia</w:t>
      </w:r>
      <w:r w:rsidRPr="00192E6C">
        <w:t xml:space="preserve"> w Galerii Łomianki odbywają się regularnie </w:t>
      </w:r>
      <w:r w:rsidRPr="00192E6C">
        <w:rPr>
          <w:b/>
          <w:bCs/>
        </w:rPr>
        <w:t xml:space="preserve">w godzinach 17:30 – 18:10 </w:t>
      </w:r>
      <w:r w:rsidRPr="006C4E01">
        <w:rPr>
          <w:b/>
        </w:rPr>
        <w:t xml:space="preserve">– z języka </w:t>
      </w:r>
      <w:proofErr w:type="gramStart"/>
      <w:r w:rsidRPr="006C4E01">
        <w:rPr>
          <w:b/>
        </w:rPr>
        <w:t xml:space="preserve">francuskiego </w:t>
      </w:r>
      <w:r w:rsidR="007A5C1D" w:rsidRPr="007A5C1D">
        <w:rPr>
          <w:b/>
        </w:rPr>
        <w:t xml:space="preserve"> </w:t>
      </w:r>
      <w:r w:rsidRPr="006C4E01">
        <w:rPr>
          <w:b/>
        </w:rPr>
        <w:t>w</w:t>
      </w:r>
      <w:proofErr w:type="gramEnd"/>
      <w:r w:rsidRPr="006C4E01">
        <w:rPr>
          <w:b/>
        </w:rPr>
        <w:t xml:space="preserve"> czwartki, a z języka angielskiego w piątki</w:t>
      </w:r>
      <w:r w:rsidRPr="00192E6C">
        <w:t xml:space="preserve">. </w:t>
      </w:r>
      <w:r w:rsidR="00495284">
        <w:t>D</w:t>
      </w:r>
      <w:r w:rsidR="00495284" w:rsidRPr="00495284">
        <w:t>edykowane są dzieciom w wieku przedszkolnym i wczesnoszkolnym.</w:t>
      </w:r>
      <w:r w:rsidR="00495284">
        <w:t xml:space="preserve"> </w:t>
      </w:r>
      <w:r w:rsidR="008240F6" w:rsidRPr="008240F6">
        <w:t>Cotygodniowe spotkania łączą ze sobą zabawę z pożyteczną nauką. Do warsztatów można dołączyć praktycznie w każdej chwili (uczestnictwo w poprzednich edycjach</w:t>
      </w:r>
      <w:r w:rsidR="00495284">
        <w:t xml:space="preserve"> oraz zapisy</w:t>
      </w:r>
      <w:r w:rsidR="008240F6" w:rsidRPr="008240F6">
        <w:t xml:space="preserve"> nie </w:t>
      </w:r>
      <w:r w:rsidR="00495284">
        <w:t xml:space="preserve">są </w:t>
      </w:r>
      <w:r w:rsidR="008240F6" w:rsidRPr="008240F6">
        <w:t xml:space="preserve">wymagane). </w:t>
      </w:r>
    </w:p>
    <w:p w:rsidR="00495284" w:rsidRDefault="0065053D" w:rsidP="00E677B9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867FBF" wp14:editId="31DFA90A">
            <wp:simplePos x="0" y="0"/>
            <wp:positionH relativeFrom="column">
              <wp:posOffset>3181350</wp:posOffset>
            </wp:positionH>
            <wp:positionV relativeFrom="paragraph">
              <wp:posOffset>76200</wp:posOffset>
            </wp:positionV>
            <wp:extent cx="2578735" cy="2578735"/>
            <wp:effectExtent l="0" t="0" r="0" b="0"/>
            <wp:wrapSquare wrapText="bothSides"/>
            <wp:docPr id="4" name="Obraz 4" descr="http://galerialomianki.pl/wp-content/uploads/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erialomianki.pl/wp-content/uploads/engli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trakcie zajęć wykorzystywane jest połączone podejście techniki TPR oraz </w:t>
      </w:r>
      <w:proofErr w:type="spellStart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>Arts</w:t>
      </w:r>
      <w:proofErr w:type="spellEnd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&amp; </w:t>
      </w:r>
      <w:proofErr w:type="spellStart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>Crafts</w:t>
      </w:r>
      <w:proofErr w:type="spellEnd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Total Body </w:t>
      </w:r>
      <w:proofErr w:type="spellStart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>Response</w:t>
      </w:r>
      <w:proofErr w:type="spellEnd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metodą uczenia poprzez ruch i reagowanie w aktywny sposób. Dzieci nie korzystają z podręcznika i nie siedzą w ławkach, lecz są zachęcane do różnorodnych zabaw i aktywności ruchowych, przez co są zaangażowane i zmotywowane do działania. Efektem jest lepsze zapamiętywanie treści i kojarzenie nauki z przyjemnością i zabawą. W proces nauki włączane są też różnorodne prace </w:t>
      </w:r>
      <w:proofErr w:type="gramStart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>związane  tematyką</w:t>
      </w:r>
      <w:proofErr w:type="gramEnd"/>
      <w:r w:rsidR="00495284" w:rsidRPr="004952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zajęć, co pobudza kreatywność dzieci, która wpływa pozytywnie na całościowy rozwój dziecka. </w:t>
      </w:r>
    </w:p>
    <w:p w:rsidR="00495284" w:rsidRDefault="00495284" w:rsidP="00E677B9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1212" w:rsidRPr="00E677B9" w:rsidRDefault="008C1212" w:rsidP="00E677B9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 w:rsidRPr="00E677B9">
        <w:rPr>
          <w:rFonts w:asciiTheme="minorHAnsi" w:hAnsiTheme="minorHAnsi"/>
          <w:sz w:val="18"/>
          <w:szCs w:val="22"/>
        </w:rPr>
        <w:lastRenderedPageBreak/>
        <w:t>Galeria Łomianki znajduje się tuż przy Kampinoskim Parku Narodowym. Można tu znaleźć kilkadziesiąt modowych butików popularnych, cen</w:t>
      </w:r>
      <w:r w:rsidR="00D75576" w:rsidRPr="00E677B9">
        <w:rPr>
          <w:rFonts w:asciiTheme="minorHAnsi" w:hAnsiTheme="minorHAnsi"/>
          <w:sz w:val="18"/>
          <w:szCs w:val="22"/>
        </w:rPr>
        <w:t>ionych marek, punkty usługowe i</w:t>
      </w:r>
      <w:r w:rsidRPr="00E677B9">
        <w:rPr>
          <w:rFonts w:asciiTheme="minorHAnsi" w:hAnsiTheme="minorHAnsi"/>
          <w:sz w:val="18"/>
          <w:szCs w:val="22"/>
        </w:rPr>
        <w:t xml:space="preserve"> hipermarket Auchan. To nie tylko doskonałe miejsce na kameralne zakupy blisko natury, ale także przestrzeń do odpoczynku, pracy i bezpiecznej rodzinnej zabawy. Galeria Łomianki tętni lokalnym życiem, zapewniając wszystkim odwiedzającym niezliczone atrakcje – wydarzenia rozrywkowe, kulturalne, kulinarne, hobbystyczne czy edukacyjne.</w:t>
      </w:r>
    </w:p>
    <w:p w:rsidR="00D75576" w:rsidRPr="003D0458" w:rsidRDefault="008C1212" w:rsidP="003D0458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 w:rsidRPr="00D75576">
        <w:rPr>
          <w:rFonts w:asciiTheme="minorHAnsi" w:hAnsiTheme="minorHAnsi"/>
          <w:b/>
          <w:sz w:val="18"/>
          <w:szCs w:val="22"/>
        </w:rPr>
        <w:t>Galeria Łomianki</w:t>
      </w:r>
      <w:r w:rsidRPr="00D75576">
        <w:rPr>
          <w:rFonts w:asciiTheme="minorHAnsi" w:hAnsiTheme="minorHAnsi"/>
          <w:sz w:val="18"/>
          <w:szCs w:val="22"/>
        </w:rPr>
        <w:t xml:space="preserve"> mieści się przy ul. Brukowej 25 w podwarszawskich Łomiankach i jest czynna od poniedziałku do soboty w godzinach</w:t>
      </w:r>
      <w:proofErr w:type="gramStart"/>
      <w:r w:rsidRPr="00D75576">
        <w:rPr>
          <w:rFonts w:asciiTheme="minorHAnsi" w:hAnsiTheme="minorHAnsi"/>
          <w:sz w:val="18"/>
          <w:szCs w:val="22"/>
        </w:rPr>
        <w:t xml:space="preserve"> 9:00 - 21:00, natomiast</w:t>
      </w:r>
      <w:proofErr w:type="gramEnd"/>
      <w:r w:rsidRPr="00D75576">
        <w:rPr>
          <w:rFonts w:asciiTheme="minorHAnsi" w:hAnsiTheme="minorHAnsi"/>
          <w:sz w:val="18"/>
          <w:szCs w:val="22"/>
        </w:rPr>
        <w:t xml:space="preserve"> w niedziele od 9:30 do 20.00.</w:t>
      </w:r>
    </w:p>
    <w:p w:rsidR="00D75576" w:rsidRPr="003D0458" w:rsidRDefault="00D75576" w:rsidP="003D0458">
      <w:pPr>
        <w:pStyle w:val="Bezodstpw"/>
        <w:rPr>
          <w:sz w:val="18"/>
          <w:lang w:eastAsia="pl-PL"/>
        </w:rPr>
      </w:pPr>
      <w:r w:rsidRPr="003D0458">
        <w:rPr>
          <w:sz w:val="18"/>
        </w:rPr>
        <w:t>Kontakt dla mediów:</w:t>
      </w:r>
    </w:p>
    <w:p w:rsidR="003D0458" w:rsidRPr="003D0458" w:rsidRDefault="00D75576" w:rsidP="003D0458">
      <w:pPr>
        <w:pStyle w:val="Bezodstpw"/>
        <w:rPr>
          <w:sz w:val="18"/>
        </w:rPr>
      </w:pPr>
      <w:r w:rsidRPr="00481CB5">
        <w:rPr>
          <w:b/>
          <w:sz w:val="18"/>
          <w:lang w:eastAsia="pl-PL"/>
        </w:rPr>
        <w:t>Magdalena Dymek</w:t>
      </w:r>
      <w:r w:rsidRPr="00481CB5">
        <w:rPr>
          <w:b/>
          <w:sz w:val="18"/>
          <w:lang w:eastAsia="pl-PL"/>
        </w:rPr>
        <w:br/>
      </w:r>
      <w:r w:rsidRPr="003D0458">
        <w:rPr>
          <w:sz w:val="18"/>
          <w:lang w:eastAsia="pl-PL"/>
        </w:rPr>
        <w:t>PR Manager</w:t>
      </w:r>
    </w:p>
    <w:p w:rsidR="00D75576" w:rsidRPr="00D80DF7" w:rsidRDefault="00D75576" w:rsidP="003D0458">
      <w:pPr>
        <w:pStyle w:val="Bezodstpw"/>
        <w:rPr>
          <w:sz w:val="18"/>
          <w:lang w:val="en-US" w:eastAsia="pl-PL"/>
        </w:rPr>
      </w:pPr>
      <w:r w:rsidRPr="00D80DF7">
        <w:rPr>
          <w:sz w:val="18"/>
          <w:lang w:val="en-US" w:eastAsia="pl-PL"/>
        </w:rPr>
        <w:t>Triple PR</w:t>
      </w:r>
    </w:p>
    <w:p w:rsidR="00D75576" w:rsidRPr="00D80DF7" w:rsidRDefault="00D75576" w:rsidP="003D0458">
      <w:pPr>
        <w:pStyle w:val="Bezodstpw"/>
        <w:rPr>
          <w:sz w:val="18"/>
          <w:lang w:val="en-US" w:eastAsia="pl-PL"/>
        </w:rPr>
      </w:pPr>
      <w:r w:rsidRPr="00D80DF7">
        <w:rPr>
          <w:sz w:val="18"/>
          <w:lang w:val="en-US" w:eastAsia="pl-PL"/>
        </w:rPr>
        <w:t>tel. 22 216 54 20, 601 542 502</w:t>
      </w:r>
    </w:p>
    <w:p w:rsidR="00687C57" w:rsidRPr="00D80DF7" w:rsidRDefault="006D05D7" w:rsidP="003D0458">
      <w:pPr>
        <w:pStyle w:val="Bezodstpw"/>
        <w:rPr>
          <w:szCs w:val="20"/>
          <w:lang w:val="en-US"/>
        </w:rPr>
      </w:pPr>
      <w:hyperlink r:id="rId9" w:tgtFrame="_blank" w:history="1">
        <w:r w:rsidR="00D75576" w:rsidRPr="003D0458">
          <w:rPr>
            <w:rStyle w:val="Hipercze"/>
            <w:rFonts w:eastAsiaTheme="minorEastAsia"/>
            <w:noProof/>
            <w:color w:val="800080"/>
            <w:sz w:val="18"/>
            <w:szCs w:val="20"/>
            <w:lang w:val="en-US" w:eastAsia="pl-PL"/>
          </w:rPr>
          <w:t>magdalena.dymek@triplepr.pl</w:t>
        </w:r>
      </w:hyperlink>
    </w:p>
    <w:sectPr w:rsidR="00687C57" w:rsidRPr="00D80DF7" w:rsidSect="007C4FBF">
      <w:headerReference w:type="default" r:id="rId10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D7" w:rsidRDefault="006D05D7" w:rsidP="007C4FBF">
      <w:pPr>
        <w:spacing w:after="0" w:line="240" w:lineRule="auto"/>
      </w:pPr>
      <w:r>
        <w:separator/>
      </w:r>
    </w:p>
  </w:endnote>
  <w:endnote w:type="continuationSeparator" w:id="0">
    <w:p w:rsidR="006D05D7" w:rsidRDefault="006D05D7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D7" w:rsidRDefault="006D05D7" w:rsidP="007C4FBF">
      <w:pPr>
        <w:spacing w:after="0" w:line="240" w:lineRule="auto"/>
      </w:pPr>
      <w:r>
        <w:separator/>
      </w:r>
    </w:p>
  </w:footnote>
  <w:footnote w:type="continuationSeparator" w:id="0">
    <w:p w:rsidR="006D05D7" w:rsidRDefault="006D05D7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BF" w:rsidRDefault="007C4FBF" w:rsidP="007C4FBF">
    <w:pPr>
      <w:pStyle w:val="Nagwek"/>
      <w:jc w:val="right"/>
    </w:pPr>
    <w:r w:rsidRPr="007C4FB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383852" wp14:editId="7BD56020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FB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4BFAF8" wp14:editId="11E7C9DF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315DC8E9">
          <wp:extent cx="1024561" cy="1010601"/>
          <wp:effectExtent l="0" t="0" r="444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61" cy="10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4FBF" w:rsidRPr="007C4FBF" w:rsidRDefault="007C4FBF" w:rsidP="007C4FB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3"/>
    <w:rsid w:val="00055F03"/>
    <w:rsid w:val="000703BD"/>
    <w:rsid w:val="0007088C"/>
    <w:rsid w:val="000C1522"/>
    <w:rsid w:val="00105F54"/>
    <w:rsid w:val="0016337A"/>
    <w:rsid w:val="00192E6C"/>
    <w:rsid w:val="002C22A4"/>
    <w:rsid w:val="003D0458"/>
    <w:rsid w:val="00404DD3"/>
    <w:rsid w:val="00481099"/>
    <w:rsid w:val="00481CB5"/>
    <w:rsid w:val="00495284"/>
    <w:rsid w:val="004A4438"/>
    <w:rsid w:val="004B7D09"/>
    <w:rsid w:val="00530DDB"/>
    <w:rsid w:val="00583A55"/>
    <w:rsid w:val="005B51B9"/>
    <w:rsid w:val="0062681B"/>
    <w:rsid w:val="0065053D"/>
    <w:rsid w:val="006747A3"/>
    <w:rsid w:val="00687C57"/>
    <w:rsid w:val="006C4E01"/>
    <w:rsid w:val="006D05D7"/>
    <w:rsid w:val="00786B62"/>
    <w:rsid w:val="007A5C1D"/>
    <w:rsid w:val="007C4FBF"/>
    <w:rsid w:val="00821A49"/>
    <w:rsid w:val="008240F6"/>
    <w:rsid w:val="008A760D"/>
    <w:rsid w:val="008C1212"/>
    <w:rsid w:val="008C6277"/>
    <w:rsid w:val="008D6C52"/>
    <w:rsid w:val="008F1FB9"/>
    <w:rsid w:val="0094758D"/>
    <w:rsid w:val="0099578E"/>
    <w:rsid w:val="00A02187"/>
    <w:rsid w:val="00A03347"/>
    <w:rsid w:val="00A67494"/>
    <w:rsid w:val="00A71985"/>
    <w:rsid w:val="00AD0C7D"/>
    <w:rsid w:val="00B02C98"/>
    <w:rsid w:val="00B064BA"/>
    <w:rsid w:val="00BD5D5D"/>
    <w:rsid w:val="00CE1031"/>
    <w:rsid w:val="00D34C87"/>
    <w:rsid w:val="00D75576"/>
    <w:rsid w:val="00D80DF7"/>
    <w:rsid w:val="00D86C33"/>
    <w:rsid w:val="00E677B9"/>
    <w:rsid w:val="00E73C3B"/>
    <w:rsid w:val="00E952A4"/>
    <w:rsid w:val="00EF2EC6"/>
    <w:rsid w:val="00F149B0"/>
    <w:rsid w:val="00F23A83"/>
    <w:rsid w:val="00F3469F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6C5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6C5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czta.home.pl/mail/write?to=agnieszka.malesza@triple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2019-06-17T09:09:00Z</dcterms:created>
  <dcterms:modified xsi:type="dcterms:W3CDTF">2019-06-17T09:09:00Z</dcterms:modified>
</cp:coreProperties>
</file>