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D4" w:rsidRPr="00C27BD4" w:rsidRDefault="00C27BD4" w:rsidP="00C27BD4">
      <w:pPr>
        <w:spacing w:after="0"/>
        <w:jc w:val="right"/>
        <w:rPr>
          <w:szCs w:val="20"/>
        </w:rPr>
      </w:pPr>
      <w:r w:rsidRPr="00C27BD4">
        <w:rPr>
          <w:szCs w:val="20"/>
        </w:rPr>
        <w:t>Kielce, 01.07.2019</w:t>
      </w:r>
    </w:p>
    <w:p w:rsidR="00C27BD4" w:rsidRPr="00C27BD4" w:rsidRDefault="00C27BD4" w:rsidP="00C27BD4">
      <w:pPr>
        <w:spacing w:after="0"/>
        <w:jc w:val="right"/>
        <w:rPr>
          <w:b/>
          <w:szCs w:val="20"/>
        </w:rPr>
      </w:pPr>
      <w:r w:rsidRPr="00C27BD4">
        <w:rPr>
          <w:b/>
          <w:szCs w:val="20"/>
        </w:rPr>
        <w:t>Informacja prasowa</w:t>
      </w:r>
    </w:p>
    <w:p w:rsidR="00C27BD4" w:rsidRPr="00C27BD4" w:rsidRDefault="00C27BD4" w:rsidP="00C27BD4">
      <w:pPr>
        <w:spacing w:after="0"/>
        <w:jc w:val="right"/>
        <w:rPr>
          <w:sz w:val="20"/>
          <w:szCs w:val="20"/>
        </w:rPr>
      </w:pPr>
    </w:p>
    <w:p w:rsidR="00FD04BB" w:rsidRPr="007D053F" w:rsidRDefault="00FD04BB" w:rsidP="00C27BD4">
      <w:pPr>
        <w:spacing w:before="240"/>
        <w:jc w:val="center"/>
        <w:rPr>
          <w:sz w:val="32"/>
        </w:rPr>
      </w:pPr>
      <w:r w:rsidRPr="007D053F">
        <w:rPr>
          <w:sz w:val="32"/>
        </w:rPr>
        <w:t>Mars coraz bliżej Kielc</w:t>
      </w:r>
    </w:p>
    <w:p w:rsidR="00FD04BB" w:rsidRPr="00E8070F" w:rsidRDefault="00FD04BB" w:rsidP="00C27BD4">
      <w:pPr>
        <w:spacing w:before="240"/>
        <w:jc w:val="both"/>
        <w:rPr>
          <w:b/>
        </w:rPr>
      </w:pPr>
      <w:r w:rsidRPr="00E8070F">
        <w:rPr>
          <w:b/>
        </w:rPr>
        <w:t xml:space="preserve">Żeby zobaczyć </w:t>
      </w:r>
      <w:r>
        <w:rPr>
          <w:b/>
        </w:rPr>
        <w:t>Czerwoną Planetę</w:t>
      </w:r>
      <w:r w:rsidRPr="00E8070F">
        <w:rPr>
          <w:b/>
        </w:rPr>
        <w:t xml:space="preserve"> z bliska wcale nie trzeb</w:t>
      </w:r>
      <w:r>
        <w:rPr>
          <w:b/>
        </w:rPr>
        <w:t>a rezerwować kosztownego lotu w </w:t>
      </w:r>
      <w:r w:rsidRPr="00E8070F">
        <w:rPr>
          <w:b/>
        </w:rPr>
        <w:t xml:space="preserve">kosmos. Wystarczy przyłączyć się do prawie 400 zawodników z </w:t>
      </w:r>
      <w:r>
        <w:rPr>
          <w:b/>
        </w:rPr>
        <w:t>pięciu kontynentów</w:t>
      </w:r>
      <w:r w:rsidRPr="00E8070F">
        <w:rPr>
          <w:b/>
        </w:rPr>
        <w:t xml:space="preserve">, którzy przyjadą we wrześniu do Kielc, żeby wziąć udział w finale międzynarodowych zawodów robotów marsjańskich European Rover Challenge. </w:t>
      </w:r>
      <w:r>
        <w:rPr>
          <w:b/>
        </w:rPr>
        <w:t>Poza obserwacją zmagań zespołów</w:t>
      </w:r>
      <w:r w:rsidRPr="00E8070F">
        <w:rPr>
          <w:b/>
        </w:rPr>
        <w:t xml:space="preserve"> na odwiedzających czekać będzie również pełna atrakcji Strefa Pokazów Naukowo-Technologicznych, a także prelekcje oraz warsztaty dla młodszych i starszych pasjonatów nauki. </w:t>
      </w:r>
    </w:p>
    <w:p w:rsidR="00FD04BB" w:rsidRDefault="00FD04BB" w:rsidP="00FD04BB">
      <w:pPr>
        <w:jc w:val="both"/>
      </w:pPr>
      <w:r w:rsidRPr="00E8070F">
        <w:t>Finał piątej edycji ERC odbędzie się w dniach 13-15 września 2019</w:t>
      </w:r>
      <w:r>
        <w:t xml:space="preserve"> </w:t>
      </w:r>
      <w:r w:rsidRPr="00E8070F">
        <w:t xml:space="preserve">r. na terenie Politechniki Świętokrzyskiej w Kielcach. </w:t>
      </w:r>
      <w:r>
        <w:t xml:space="preserve">Do udziału w zawodach zakwalifikowało się 40 zespołów pochodzących z 15 krajów świata. W gronie finalistów znaleźli się reprezentanci m.in. Niemiec, Kanady, Wielkiej Brytanii, Polski, Turcji, Indii czy Australii.  </w:t>
      </w:r>
    </w:p>
    <w:p w:rsidR="00FD04BB" w:rsidRPr="00E8070F" w:rsidRDefault="00FD04BB" w:rsidP="00FD04BB">
      <w:pPr>
        <w:spacing w:after="240"/>
        <w:jc w:val="both"/>
        <w:rPr>
          <w:rFonts w:cstheme="minorHAnsi"/>
        </w:rPr>
      </w:pPr>
      <w:r w:rsidRPr="00E8070F">
        <w:t xml:space="preserve">Na potrzeby European Rover Challenge na kampusie kieleckiej uczelni </w:t>
      </w:r>
      <w:r>
        <w:t xml:space="preserve">zostanie uformowane </w:t>
      </w:r>
      <w:r w:rsidRPr="00E8070F">
        <w:t xml:space="preserve">pole marsjańskie, które swoim kształtem, kolorem i składem geologicznym imitować będzie powierzchnię Czerwonej Planety. </w:t>
      </w:r>
      <w:r w:rsidRPr="00E8070F">
        <w:rPr>
          <w:i/>
        </w:rPr>
        <w:t xml:space="preserve">To na tym torze zawodnicy rywalizować będą w czterech konkurencjach terenowych, których zadaniem jest zaprezentowanie </w:t>
      </w:r>
      <w:r w:rsidRPr="00E8070F">
        <w:rPr>
          <w:rFonts w:cstheme="minorHAnsi"/>
          <w:i/>
        </w:rPr>
        <w:t>możliwości stw</w:t>
      </w:r>
      <w:r>
        <w:rPr>
          <w:rFonts w:cstheme="minorHAnsi"/>
          <w:i/>
        </w:rPr>
        <w:t>orzonego przez ich robota marsjańskiego i </w:t>
      </w:r>
      <w:r w:rsidRPr="00E8070F">
        <w:rPr>
          <w:rFonts w:cstheme="minorHAnsi"/>
          <w:i/>
        </w:rPr>
        <w:t>jego zdalnej nawigacji</w:t>
      </w:r>
      <w:r w:rsidRPr="00E8070F">
        <w:rPr>
          <w:rFonts w:cstheme="minorHAnsi"/>
        </w:rPr>
        <w:t xml:space="preserve"> – </w:t>
      </w:r>
      <w:r w:rsidRPr="00D90D6C">
        <w:rPr>
          <w:rFonts w:cstheme="minorHAnsi"/>
        </w:rPr>
        <w:t xml:space="preserve">mówi </w:t>
      </w:r>
      <w:r w:rsidR="00D90D6C" w:rsidRPr="00D90D6C">
        <w:rPr>
          <w:rFonts w:cstheme="minorHAnsi"/>
        </w:rPr>
        <w:t xml:space="preserve">Łukasz Wilczyński, główny organizator ERC. </w:t>
      </w:r>
      <w:r w:rsidRPr="00D90D6C">
        <w:rPr>
          <w:rFonts w:cstheme="minorHAnsi"/>
        </w:rPr>
        <w:t>I</w:t>
      </w:r>
      <w:r w:rsidRPr="00E8070F">
        <w:rPr>
          <w:rFonts w:cstheme="minorHAnsi"/>
        </w:rPr>
        <w:t xml:space="preserve"> dodaje: </w:t>
      </w:r>
      <w:r w:rsidRPr="00E8070F">
        <w:rPr>
          <w:rFonts w:cstheme="minorHAnsi"/>
          <w:i/>
        </w:rPr>
        <w:t xml:space="preserve">zadania terenowe są otwarte dla publiczności, która </w:t>
      </w:r>
      <w:r>
        <w:rPr>
          <w:rFonts w:cstheme="minorHAnsi"/>
          <w:i/>
        </w:rPr>
        <w:t>w </w:t>
      </w:r>
      <w:r w:rsidRPr="00E8070F">
        <w:rPr>
          <w:rFonts w:cstheme="minorHAnsi"/>
          <w:i/>
        </w:rPr>
        <w:t>tym roku będzie mogła podglądać zmagania drużyn z niemal każdej strony</w:t>
      </w:r>
      <w:r w:rsidRPr="00E8070F">
        <w:rPr>
          <w:rFonts w:cstheme="minorHAnsi"/>
        </w:rPr>
        <w:t xml:space="preserve">. </w:t>
      </w:r>
    </w:p>
    <w:p w:rsidR="00FD04BB" w:rsidRDefault="00FD04BB" w:rsidP="00FD04BB">
      <w:pPr>
        <w:spacing w:after="240"/>
        <w:jc w:val="both"/>
        <w:rPr>
          <w:rFonts w:eastAsia="Times New Roman" w:cstheme="minorHAnsi"/>
          <w:bCs/>
        </w:rPr>
      </w:pPr>
      <w:r w:rsidRPr="00E8070F">
        <w:rPr>
          <w:rFonts w:cstheme="minorHAnsi"/>
        </w:rPr>
        <w:t>Wydarzenie jest imprezą otwartą</w:t>
      </w:r>
      <w:r>
        <w:rPr>
          <w:rFonts w:cstheme="minorHAnsi"/>
        </w:rPr>
        <w:t>,</w:t>
      </w:r>
      <w:r w:rsidRPr="00E8070F">
        <w:rPr>
          <w:rFonts w:cstheme="minorHAnsi"/>
        </w:rPr>
        <w:t xml:space="preserve"> z wstępem wolnym dla wszystkich widzów. </w:t>
      </w:r>
      <w:r w:rsidRPr="00E8070F">
        <w:rPr>
          <w:rFonts w:eastAsia="Times New Roman" w:cstheme="minorHAnsi"/>
          <w:bCs/>
        </w:rPr>
        <w:t xml:space="preserve">W Strefie Pokazów Naukowo-Technologicznych na pasjonatów kosmosu, robotyki i nauki w każdym wieku czekać będzie kilkadziesiąt namiotów wypełnionych po brzegi atrakcjami. Wśród nich m.in. </w:t>
      </w:r>
      <w:r>
        <w:rPr>
          <w:rFonts w:eastAsia="Times New Roman" w:cstheme="minorHAnsi"/>
          <w:bCs/>
        </w:rPr>
        <w:t>pokazy eksperymentów naukowych, warsztaty budowy robotów, symulacje hologramowe i przejazdy bolidów. Zobaczyć będzie można także prezentacje polskich urządzeń stworzonych przez firmy sektora kosmicznego, które wykorzystywane są w misjach kosmicznych ESA (Europejskiej Agencji Kosmicznej) i NASA.</w:t>
      </w:r>
    </w:p>
    <w:p w:rsidR="00FD04BB" w:rsidRDefault="00FD04BB" w:rsidP="00FD04BB">
      <w:pPr>
        <w:jc w:val="both"/>
        <w:rPr>
          <w:rFonts w:eastAsia="Times New Roman" w:cstheme="minorHAnsi"/>
          <w:bCs/>
        </w:rPr>
      </w:pPr>
      <w:r w:rsidRPr="00E8070F">
        <w:t>Oprócz międzynarodowych zawodów robotów marsjańskich i Strefy Pokazów dla publiczności</w:t>
      </w:r>
      <w:r>
        <w:t>, w </w:t>
      </w:r>
      <w:r w:rsidRPr="00E8070F">
        <w:t xml:space="preserve">programie piątej edycji ERC znalazło się również miejsce na </w:t>
      </w:r>
      <w:r>
        <w:t>konferencję mentoringowo-biznesową</w:t>
      </w:r>
      <w:r w:rsidRPr="00E8070F">
        <w:t xml:space="preserve">. </w:t>
      </w:r>
      <w:r w:rsidRPr="00BE1A3E">
        <w:rPr>
          <w:i/>
        </w:rPr>
        <w:t>Z każdą edycją rośnie rozpoznawalność zawodów i świadomość tego, jaki wnoszą one</w:t>
      </w:r>
      <w:r>
        <w:rPr>
          <w:i/>
        </w:rPr>
        <w:t xml:space="preserve"> wkład w </w:t>
      </w:r>
      <w:r w:rsidRPr="00BE1A3E">
        <w:rPr>
          <w:i/>
        </w:rPr>
        <w:t xml:space="preserve">kształcenie kadr i rozwój technologii dla polskiego sektora kosmicznego. Postanowiliśmy wykorzystać zwiększone zainteresowanie ERC ze strony </w:t>
      </w:r>
      <w:r>
        <w:rPr>
          <w:i/>
        </w:rPr>
        <w:t>branży kosmicznej</w:t>
      </w:r>
      <w:r w:rsidRPr="00BE1A3E">
        <w:rPr>
          <w:i/>
        </w:rPr>
        <w:t xml:space="preserve"> i przygotować przestrzeń, w której </w:t>
      </w:r>
      <w:r>
        <w:rPr>
          <w:i/>
        </w:rPr>
        <w:t xml:space="preserve">świat nauki i biznesu </w:t>
      </w:r>
      <w:r w:rsidRPr="00BE1A3E">
        <w:rPr>
          <w:i/>
        </w:rPr>
        <w:t>mo</w:t>
      </w:r>
      <w:r>
        <w:rPr>
          <w:i/>
        </w:rPr>
        <w:t>że</w:t>
      </w:r>
      <w:r w:rsidRPr="00BE1A3E">
        <w:rPr>
          <w:i/>
        </w:rPr>
        <w:t xml:space="preserve"> porozmawiać o </w:t>
      </w:r>
      <w:r>
        <w:rPr>
          <w:i/>
        </w:rPr>
        <w:t>wspólnych projektach</w:t>
      </w:r>
      <w:r w:rsidRPr="00BE1A3E">
        <w:rPr>
          <w:i/>
        </w:rPr>
        <w:t xml:space="preserve">, </w:t>
      </w:r>
      <w:r>
        <w:rPr>
          <w:i/>
        </w:rPr>
        <w:t>podzielić się swoją wiedzą i </w:t>
      </w:r>
      <w:r w:rsidRPr="00BE1A3E">
        <w:rPr>
          <w:i/>
        </w:rPr>
        <w:t>doświadczeniem, a nawet znaleźć potencjalnych pracowników</w:t>
      </w:r>
      <w:r>
        <w:rPr>
          <w:i/>
        </w:rPr>
        <w:t xml:space="preserve"> czy kontrahentów </w:t>
      </w:r>
      <w:r>
        <w:t xml:space="preserve">– </w:t>
      </w:r>
      <w:r w:rsidR="00425125" w:rsidRPr="005D492F">
        <w:t xml:space="preserve">tłumaczy </w:t>
      </w:r>
      <w:r w:rsidR="00424208">
        <w:t>Marcin Perz, prezes Specjalnej Strefy Ekonomicznej „Starachowice” S.A</w:t>
      </w:r>
      <w:bookmarkStart w:id="0" w:name="_GoBack"/>
      <w:bookmarkEnd w:id="0"/>
      <w:r w:rsidR="005D492F" w:rsidRPr="005D492F">
        <w:t xml:space="preserve">. </w:t>
      </w:r>
      <w:r w:rsidR="00346595" w:rsidRPr="005D492F">
        <w:t xml:space="preserve"> </w:t>
      </w:r>
      <w:r w:rsidR="00424208" w:rsidRPr="00E8070F">
        <w:rPr>
          <w:rFonts w:eastAsia="Times New Roman" w:cstheme="minorHAnsi"/>
          <w:bCs/>
        </w:rPr>
        <w:t xml:space="preserve">Bogaty program konferencji będzie </w:t>
      </w:r>
      <w:r w:rsidR="00424208" w:rsidRPr="00E8070F">
        <w:rPr>
          <w:rFonts w:eastAsia="Times New Roman" w:cstheme="minorHAnsi"/>
          <w:bCs/>
        </w:rPr>
        <w:lastRenderedPageBreak/>
        <w:t>realizowany w trakcie dwóch pierwszych dni trwania zawodów.</w:t>
      </w:r>
      <w:r w:rsidR="00424208">
        <w:rPr>
          <w:rFonts w:eastAsia="Times New Roman" w:cstheme="minorHAnsi"/>
          <w:bCs/>
        </w:rPr>
        <w:t xml:space="preserve"> </w:t>
      </w:r>
      <w:r w:rsidRPr="00424208">
        <w:rPr>
          <w:i/>
        </w:rPr>
        <w:t>Wśród prelegentów spotkać można będzie m.in. głównych inżynierów misji ExoMars z Europejskiej Agencji Kosmicznej, reprezentantów zagranicznych agencji kosmicznych czy też przedstawicieli największych firm europejskiego przemysłu kosmicznego</w:t>
      </w:r>
      <w:r w:rsidR="00424208">
        <w:t xml:space="preserve"> – dodaje </w:t>
      </w:r>
      <w:r w:rsidR="00424208" w:rsidRPr="005D492F">
        <w:t>Krzysztof Lipiec, Poseł na Sejm RP</w:t>
      </w:r>
      <w:r>
        <w:t xml:space="preserve">. </w:t>
      </w:r>
      <w:r>
        <w:rPr>
          <w:rFonts w:eastAsia="Times New Roman" w:cstheme="minorHAnsi"/>
          <w:bCs/>
        </w:rPr>
        <w:t>Szczegółowe informacje na temat obszarów tematycznych, terminów i </w:t>
      </w:r>
      <w:r w:rsidRPr="00E8070F">
        <w:rPr>
          <w:rFonts w:eastAsia="Times New Roman" w:cstheme="minorHAnsi"/>
          <w:bCs/>
        </w:rPr>
        <w:t xml:space="preserve">sposobu rejestracji na </w:t>
      </w:r>
      <w:r>
        <w:rPr>
          <w:rFonts w:eastAsia="Times New Roman" w:cstheme="minorHAnsi"/>
          <w:bCs/>
        </w:rPr>
        <w:t>wydarzenie</w:t>
      </w:r>
      <w:r w:rsidRPr="00E8070F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będą dostępne od połowy lipca </w:t>
      </w:r>
      <w:r w:rsidRPr="00E8070F">
        <w:rPr>
          <w:rFonts w:eastAsia="Times New Roman" w:cstheme="minorHAnsi"/>
          <w:bCs/>
        </w:rPr>
        <w:t xml:space="preserve">na stronie </w:t>
      </w:r>
      <w:hyperlink r:id="rId6" w:history="1">
        <w:r w:rsidRPr="00E8070F">
          <w:rPr>
            <w:rStyle w:val="Hipercze"/>
            <w:rFonts w:eastAsia="Times New Roman" w:cstheme="minorHAnsi"/>
            <w:bCs/>
          </w:rPr>
          <w:t>www.roverchallenge.eu</w:t>
        </w:r>
      </w:hyperlink>
      <w:r w:rsidRPr="00E8070F">
        <w:rPr>
          <w:rFonts w:eastAsia="Times New Roman" w:cstheme="minorHAnsi"/>
          <w:bCs/>
        </w:rPr>
        <w:t>.</w:t>
      </w:r>
    </w:p>
    <w:p w:rsidR="00D90D6C" w:rsidRPr="00E8070F" w:rsidRDefault="00D90D6C" w:rsidP="00D90D6C">
      <w:pPr>
        <w:spacing w:after="24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</w:t>
      </w:r>
      <w:r w:rsidRPr="00E8070F">
        <w:rPr>
          <w:rFonts w:eastAsia="Times New Roman" w:cstheme="minorHAnsi"/>
          <w:bCs/>
        </w:rPr>
        <w:t xml:space="preserve">iędzynarodowe zawody robotów marsjańskich ERC przyciągają </w:t>
      </w:r>
      <w:r>
        <w:rPr>
          <w:rFonts w:eastAsia="Times New Roman" w:cstheme="minorHAnsi"/>
          <w:bCs/>
        </w:rPr>
        <w:t xml:space="preserve">również </w:t>
      </w:r>
      <w:r w:rsidRPr="00E8070F">
        <w:rPr>
          <w:rFonts w:eastAsia="Times New Roman" w:cstheme="minorHAnsi"/>
          <w:bCs/>
        </w:rPr>
        <w:t xml:space="preserve">znanych popularyzatorów nauki i kosmosu. W tym roku </w:t>
      </w:r>
      <w:r w:rsidR="00453DFE">
        <w:rPr>
          <w:rFonts w:eastAsia="Times New Roman" w:cstheme="minorHAnsi"/>
          <w:bCs/>
        </w:rPr>
        <w:t>także</w:t>
      </w:r>
      <w:r w:rsidRPr="00E8070F">
        <w:rPr>
          <w:rFonts w:eastAsia="Times New Roman" w:cstheme="minorHAnsi"/>
          <w:bCs/>
        </w:rPr>
        <w:t xml:space="preserve"> ich nie zabraknie. </w:t>
      </w:r>
      <w:r>
        <w:rPr>
          <w:rFonts w:eastAsia="Times New Roman" w:cstheme="minorHAnsi"/>
          <w:bCs/>
        </w:rPr>
        <w:t>Tomasz</w:t>
      </w:r>
      <w:r w:rsidRPr="00E8070F">
        <w:rPr>
          <w:rFonts w:eastAsia="Times New Roman" w:cstheme="minorHAnsi"/>
          <w:bCs/>
        </w:rPr>
        <w:t xml:space="preserve"> Roż</w:t>
      </w:r>
      <w:r>
        <w:rPr>
          <w:rFonts w:eastAsia="Times New Roman" w:cstheme="minorHAnsi"/>
          <w:bCs/>
        </w:rPr>
        <w:t>ek</w:t>
      </w:r>
      <w:r w:rsidRPr="00E8070F">
        <w:rPr>
          <w:rFonts w:eastAsia="Times New Roman" w:cstheme="minorHAnsi"/>
          <w:bCs/>
        </w:rPr>
        <w:t xml:space="preserve"> –</w:t>
      </w:r>
      <w:r>
        <w:rPr>
          <w:rFonts w:eastAsia="Times New Roman" w:cstheme="minorHAnsi"/>
          <w:bCs/>
        </w:rPr>
        <w:t xml:space="preserve"> fizyk</w:t>
      </w:r>
      <w:r w:rsidRPr="00E8070F">
        <w:rPr>
          <w:rFonts w:eastAsia="Times New Roman" w:cstheme="minorHAnsi"/>
          <w:bCs/>
        </w:rPr>
        <w:t>, dziennikarz naukow</w:t>
      </w:r>
      <w:r>
        <w:rPr>
          <w:rFonts w:eastAsia="Times New Roman" w:cstheme="minorHAnsi"/>
          <w:bCs/>
        </w:rPr>
        <w:t>y i </w:t>
      </w:r>
      <w:r w:rsidRPr="00E8070F">
        <w:rPr>
          <w:rFonts w:eastAsia="Times New Roman" w:cstheme="minorHAnsi"/>
          <w:bCs/>
        </w:rPr>
        <w:t xml:space="preserve">autor kanału </w:t>
      </w:r>
      <w:r>
        <w:rPr>
          <w:rFonts w:eastAsia="Times New Roman" w:cstheme="minorHAnsi"/>
          <w:bCs/>
        </w:rPr>
        <w:t>„</w:t>
      </w:r>
      <w:r w:rsidRPr="00E8070F">
        <w:rPr>
          <w:rFonts w:eastAsia="Times New Roman" w:cstheme="minorHAnsi"/>
          <w:bCs/>
        </w:rPr>
        <w:t>Nauka</w:t>
      </w:r>
      <w:r>
        <w:rPr>
          <w:rFonts w:eastAsia="Times New Roman" w:cstheme="minorHAnsi"/>
          <w:bCs/>
        </w:rPr>
        <w:t>. T</w:t>
      </w:r>
      <w:r w:rsidRPr="00E8070F">
        <w:rPr>
          <w:rFonts w:eastAsia="Times New Roman" w:cstheme="minorHAnsi"/>
          <w:bCs/>
        </w:rPr>
        <w:t>o Lubię!</w:t>
      </w:r>
      <w:r>
        <w:rPr>
          <w:rFonts w:eastAsia="Times New Roman" w:cstheme="minorHAnsi"/>
          <w:bCs/>
        </w:rPr>
        <w:t>”</w:t>
      </w:r>
      <w:r w:rsidRPr="00E8070F">
        <w:rPr>
          <w:rFonts w:eastAsia="Times New Roman" w:cstheme="minorHAnsi"/>
          <w:bCs/>
        </w:rPr>
        <w:t xml:space="preserve"> na Facebooku</w:t>
      </w:r>
      <w:r>
        <w:rPr>
          <w:rFonts w:eastAsia="Times New Roman" w:cstheme="minorHAnsi"/>
          <w:bCs/>
        </w:rPr>
        <w:t xml:space="preserve"> będzie przeprowadzał wywiady z gośćmi specjalnymi wydarzenia</w:t>
      </w:r>
      <w:r w:rsidRPr="00E8070F">
        <w:rPr>
          <w:rFonts w:eastAsia="Times New Roman" w:cstheme="minorHAnsi"/>
          <w:bCs/>
        </w:rPr>
        <w:t xml:space="preserve">, studio komentatorskie </w:t>
      </w:r>
      <w:r>
        <w:rPr>
          <w:rFonts w:eastAsia="Times New Roman" w:cstheme="minorHAnsi"/>
          <w:bCs/>
        </w:rPr>
        <w:t xml:space="preserve">oraz transmisję online </w:t>
      </w:r>
      <w:r w:rsidRPr="00E8070F">
        <w:rPr>
          <w:rFonts w:eastAsia="Times New Roman" w:cstheme="minorHAnsi"/>
          <w:bCs/>
        </w:rPr>
        <w:t xml:space="preserve">poprowadzi </w:t>
      </w:r>
      <w:r>
        <w:rPr>
          <w:rFonts w:eastAsia="Times New Roman" w:cstheme="minorHAnsi"/>
          <w:bCs/>
        </w:rPr>
        <w:t>Piotr Kosek z </w:t>
      </w:r>
      <w:r w:rsidRPr="00E8070F">
        <w:rPr>
          <w:rFonts w:eastAsia="Times New Roman" w:cstheme="minorHAnsi"/>
          <w:bCs/>
        </w:rPr>
        <w:t xml:space="preserve">największego astronomicznego programu internetowego </w:t>
      </w:r>
      <w:r>
        <w:rPr>
          <w:rFonts w:eastAsia="Times New Roman" w:cstheme="minorHAnsi"/>
          <w:bCs/>
        </w:rPr>
        <w:t>„</w:t>
      </w:r>
      <w:r w:rsidRPr="00E8070F">
        <w:rPr>
          <w:rFonts w:eastAsia="Times New Roman" w:cstheme="minorHAnsi"/>
          <w:bCs/>
        </w:rPr>
        <w:t>Astrofaza</w:t>
      </w:r>
      <w:r>
        <w:rPr>
          <w:rFonts w:eastAsia="Times New Roman" w:cstheme="minorHAnsi"/>
          <w:bCs/>
        </w:rPr>
        <w:t>”</w:t>
      </w:r>
      <w:r w:rsidRPr="00E8070F">
        <w:rPr>
          <w:rFonts w:eastAsia="Times New Roman" w:cstheme="minorHAnsi"/>
          <w:bCs/>
        </w:rPr>
        <w:t xml:space="preserve">, </w:t>
      </w:r>
      <w:r>
        <w:rPr>
          <w:rFonts w:eastAsia="Times New Roman" w:cstheme="minorHAnsi"/>
          <w:bCs/>
        </w:rPr>
        <w:t xml:space="preserve">a w roli gospodarza wydarzenia ponownie wystąpi </w:t>
      </w:r>
      <w:r w:rsidRPr="00E8070F">
        <w:rPr>
          <w:rFonts w:eastAsia="Times New Roman" w:cstheme="minorHAnsi"/>
          <w:bCs/>
        </w:rPr>
        <w:t xml:space="preserve">Karol Wójcicki, twórca fanpage’a „Z głową w gwiazdach”. Dla widzów organizatorzy przygotowali </w:t>
      </w:r>
      <w:r>
        <w:rPr>
          <w:rFonts w:eastAsia="Times New Roman" w:cstheme="minorHAnsi"/>
          <w:bCs/>
        </w:rPr>
        <w:t xml:space="preserve">także pokazy naukowe </w:t>
      </w:r>
      <w:r w:rsidRPr="00E8070F">
        <w:rPr>
          <w:rFonts w:eastAsia="Times New Roman" w:cstheme="minorHAnsi"/>
          <w:bCs/>
        </w:rPr>
        <w:t xml:space="preserve">z Wiktorem Niedzickim – twórcą </w:t>
      </w:r>
      <w:r>
        <w:rPr>
          <w:rFonts w:eastAsia="Times New Roman" w:cstheme="minorHAnsi"/>
          <w:bCs/>
        </w:rPr>
        <w:t>niezwykle popularnego w </w:t>
      </w:r>
      <w:r w:rsidRPr="00E8070F">
        <w:rPr>
          <w:rFonts w:eastAsia="Times New Roman" w:cstheme="minorHAnsi"/>
          <w:bCs/>
        </w:rPr>
        <w:t>latach 80. i 90. cykl</w:t>
      </w:r>
      <w:r>
        <w:rPr>
          <w:rFonts w:eastAsia="Times New Roman" w:cstheme="minorHAnsi"/>
          <w:bCs/>
        </w:rPr>
        <w:t>u</w:t>
      </w:r>
      <w:r w:rsidRPr="00E8070F">
        <w:rPr>
          <w:rFonts w:eastAsia="Times New Roman" w:cstheme="minorHAnsi"/>
          <w:bCs/>
        </w:rPr>
        <w:t xml:space="preserve"> programów „Laboratorium”</w:t>
      </w:r>
      <w:r>
        <w:rPr>
          <w:rFonts w:eastAsia="Times New Roman" w:cstheme="minorHAnsi"/>
          <w:bCs/>
        </w:rPr>
        <w:t xml:space="preserve"> w TVP</w:t>
      </w:r>
      <w:r w:rsidRPr="00E8070F">
        <w:rPr>
          <w:rFonts w:eastAsia="Times New Roman" w:cstheme="minorHAnsi"/>
          <w:bCs/>
        </w:rPr>
        <w:t>.</w:t>
      </w:r>
    </w:p>
    <w:p w:rsidR="00FD04BB" w:rsidRPr="00425125" w:rsidRDefault="00FD04BB" w:rsidP="00FD04BB">
      <w:pPr>
        <w:spacing w:after="240"/>
        <w:jc w:val="both"/>
        <w:rPr>
          <w:rFonts w:cstheme="minorHAnsi"/>
        </w:rPr>
      </w:pPr>
      <w:r w:rsidRPr="00425125">
        <w:rPr>
          <w:rFonts w:cstheme="minorHAnsi"/>
        </w:rPr>
        <w:t>Piąta edycja European Rover Challenge odbędzie się w dniach 13-15 września na Politechnice Świętokrzyskiej w Kielcach. Wstęp bezpłatny.</w:t>
      </w:r>
    </w:p>
    <w:p w:rsidR="00425125" w:rsidRDefault="00FD04BB" w:rsidP="007D053F">
      <w:pPr>
        <w:jc w:val="both"/>
        <w:rPr>
          <w:rFonts w:cstheme="minorHAnsi"/>
        </w:rPr>
      </w:pPr>
      <w:r w:rsidRPr="00425125">
        <w:rPr>
          <w:rFonts w:cstheme="minorHAnsi"/>
          <w:b/>
        </w:rPr>
        <w:t>Współorganizatorami European Rover Challenge 2019 są Europejska Fundacja Kosmiczna</w:t>
      </w:r>
      <w:r w:rsidR="00425125">
        <w:rPr>
          <w:rFonts w:cstheme="minorHAnsi"/>
          <w:b/>
        </w:rPr>
        <w:t xml:space="preserve"> </w:t>
      </w:r>
      <w:r w:rsidR="00425125">
        <w:rPr>
          <w:rFonts w:cstheme="minorHAnsi"/>
          <w:b/>
        </w:rPr>
        <w:br/>
        <w:t xml:space="preserve">i </w:t>
      </w:r>
      <w:r w:rsidRPr="00425125">
        <w:rPr>
          <w:rFonts w:cstheme="minorHAnsi"/>
          <w:b/>
        </w:rPr>
        <w:t>Specjalna Strefa Ekonomiczna „Starachowice” S.A.</w:t>
      </w:r>
      <w:r w:rsidR="00425125">
        <w:rPr>
          <w:rFonts w:cstheme="minorHAnsi"/>
          <w:b/>
        </w:rPr>
        <w:t xml:space="preserve"> oraz </w:t>
      </w:r>
      <w:r w:rsidRPr="00425125">
        <w:rPr>
          <w:rFonts w:cstheme="minorHAnsi"/>
          <w:b/>
        </w:rPr>
        <w:t>Mars Society Polska, Województwo Świętokrzyskie</w:t>
      </w:r>
      <w:r w:rsidR="00425125">
        <w:rPr>
          <w:rFonts w:cstheme="minorHAnsi"/>
          <w:b/>
        </w:rPr>
        <w:t xml:space="preserve">, </w:t>
      </w:r>
      <w:r w:rsidRPr="00425125">
        <w:rPr>
          <w:rFonts w:cstheme="minorHAnsi"/>
          <w:b/>
        </w:rPr>
        <w:t>Politechnika Świętokrzyska przy współpracy z Miastem Kielce oraz Akademią Leona Koźmińskiego – współorganizatorem konferencji mentoringowo-biznesowej.</w:t>
      </w:r>
    </w:p>
    <w:p w:rsidR="006A72AB" w:rsidRDefault="00FD04BB" w:rsidP="007D053F">
      <w:pPr>
        <w:jc w:val="both"/>
        <w:rPr>
          <w:rFonts w:cstheme="minorHAnsi"/>
        </w:rPr>
      </w:pPr>
      <w:r w:rsidRPr="00E8070F">
        <w:rPr>
          <w:rFonts w:cstheme="minorHAnsi"/>
        </w:rPr>
        <w:t xml:space="preserve">Wydarzenie zostało objęte patronatem honorowym </w:t>
      </w:r>
      <w:r>
        <w:rPr>
          <w:rFonts w:cstheme="minorHAnsi"/>
        </w:rPr>
        <w:t xml:space="preserve">Komisji Europejskiej, </w:t>
      </w:r>
      <w:r w:rsidRPr="00E8070F">
        <w:rPr>
          <w:rFonts w:cstheme="minorHAnsi"/>
        </w:rPr>
        <w:t xml:space="preserve">Europejskiej Agencji Kosmicznej, Ministerstwa Nauki i Szkolnictwa Wyższego, Ministerstwa Spraw Zagranicznych, Polskiej Agencji Kosmicznej oraz Związku Pracodawców Sektora Kosmicznego. Więcej na temat wydarzenia można czytać na bieżąco na stronie </w:t>
      </w:r>
      <w:hyperlink r:id="rId7" w:history="1">
        <w:r w:rsidRPr="00E8070F">
          <w:rPr>
            <w:rStyle w:val="Hipercze"/>
            <w:rFonts w:cstheme="minorHAnsi"/>
          </w:rPr>
          <w:t>www.roverchallenge.eu</w:t>
        </w:r>
      </w:hyperlink>
      <w:r w:rsidRPr="00E8070F">
        <w:rPr>
          <w:rFonts w:cstheme="minorHAnsi"/>
        </w:rPr>
        <w:t>.</w:t>
      </w:r>
    </w:p>
    <w:p w:rsidR="00425125" w:rsidRDefault="00425125" w:rsidP="007D053F">
      <w:pPr>
        <w:jc w:val="both"/>
        <w:rPr>
          <w:szCs w:val="20"/>
        </w:rPr>
      </w:pPr>
    </w:p>
    <w:p w:rsidR="00425125" w:rsidRDefault="00425125" w:rsidP="007D053F">
      <w:pPr>
        <w:jc w:val="both"/>
        <w:rPr>
          <w:szCs w:val="20"/>
        </w:rPr>
      </w:pPr>
    </w:p>
    <w:p w:rsidR="00425125" w:rsidRDefault="00425125" w:rsidP="007D053F">
      <w:pPr>
        <w:jc w:val="both"/>
        <w:rPr>
          <w:szCs w:val="20"/>
        </w:rPr>
      </w:pPr>
    </w:p>
    <w:p w:rsidR="00425125" w:rsidRDefault="00425125" w:rsidP="007D053F">
      <w:pPr>
        <w:jc w:val="both"/>
        <w:rPr>
          <w:szCs w:val="20"/>
        </w:rPr>
      </w:pPr>
    </w:p>
    <w:sectPr w:rsidR="00425125" w:rsidSect="006A72AB">
      <w:headerReference w:type="default" r:id="rId8"/>
      <w:footerReference w:type="default" r:id="rId9"/>
      <w:pgSz w:w="11906" w:h="16838"/>
      <w:pgMar w:top="2268" w:right="1418" w:bottom="2268" w:left="1418" w:header="113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F8" w:rsidRDefault="000055F8" w:rsidP="00500F13">
      <w:pPr>
        <w:spacing w:after="0" w:line="240" w:lineRule="auto"/>
      </w:pPr>
      <w:r>
        <w:separator/>
      </w:r>
    </w:p>
  </w:endnote>
  <w:endnote w:type="continuationSeparator" w:id="0">
    <w:p w:rsidR="000055F8" w:rsidRDefault="000055F8" w:rsidP="0050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AB" w:rsidRPr="006A72AB" w:rsidRDefault="006A72AB" w:rsidP="006A72AB">
    <w:pPr>
      <w:pStyle w:val="Stopka"/>
      <w:tabs>
        <w:tab w:val="clear" w:pos="4536"/>
        <w:tab w:val="clear" w:pos="9072"/>
        <w:tab w:val="left" w:pos="3343"/>
      </w:tabs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-935701</wp:posOffset>
          </wp:positionH>
          <wp:positionV relativeFrom="paragraph">
            <wp:posOffset>-474829</wp:posOffset>
          </wp:positionV>
          <wp:extent cx="7608658" cy="1887647"/>
          <wp:effectExtent l="19050" t="0" r="0" b="0"/>
          <wp:wrapNone/>
          <wp:docPr id="1" name="Obraz 0" descr="stopkaA4_landsca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A4_landscap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8658" cy="1887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F8" w:rsidRDefault="000055F8" w:rsidP="00500F13">
      <w:pPr>
        <w:spacing w:after="0" w:line="240" w:lineRule="auto"/>
      </w:pPr>
      <w:r>
        <w:separator/>
      </w:r>
    </w:p>
  </w:footnote>
  <w:footnote w:type="continuationSeparator" w:id="0">
    <w:p w:rsidR="000055F8" w:rsidRDefault="000055F8" w:rsidP="0050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AB" w:rsidRPr="005E2A55" w:rsidRDefault="006A72AB" w:rsidP="006A72AB">
    <w:pPr>
      <w:pStyle w:val="Nagwek"/>
      <w:jc w:val="right"/>
      <w:rPr>
        <w:b/>
      </w:rPr>
    </w:pPr>
    <w:r w:rsidRPr="005E2A55">
      <w:rPr>
        <w:b/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-360806</wp:posOffset>
          </wp:positionH>
          <wp:positionV relativeFrom="paragraph">
            <wp:posOffset>-412272</wp:posOffset>
          </wp:positionV>
          <wp:extent cx="1837572" cy="891766"/>
          <wp:effectExtent l="19050" t="0" r="0" b="0"/>
          <wp:wrapNone/>
          <wp:docPr id="3" name="Obraz 1" descr="ERC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_2016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572" cy="891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A55" w:rsidRPr="005E2A55">
      <w:rPr>
        <w:b/>
      </w:rPr>
      <w:t>www.roverchallenge.eu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0F13"/>
    <w:rsid w:val="000055F8"/>
    <w:rsid w:val="00077BA5"/>
    <w:rsid w:val="001048A5"/>
    <w:rsid w:val="00346595"/>
    <w:rsid w:val="00424208"/>
    <w:rsid w:val="00425125"/>
    <w:rsid w:val="00435C7A"/>
    <w:rsid w:val="00453DFE"/>
    <w:rsid w:val="004830D9"/>
    <w:rsid w:val="00500F13"/>
    <w:rsid w:val="005127B3"/>
    <w:rsid w:val="005D492F"/>
    <w:rsid w:val="005E2A55"/>
    <w:rsid w:val="00625883"/>
    <w:rsid w:val="00637637"/>
    <w:rsid w:val="00681419"/>
    <w:rsid w:val="006A72AB"/>
    <w:rsid w:val="006F30A4"/>
    <w:rsid w:val="007B0769"/>
    <w:rsid w:val="007D053F"/>
    <w:rsid w:val="008C79CA"/>
    <w:rsid w:val="00964E26"/>
    <w:rsid w:val="00B27ED2"/>
    <w:rsid w:val="00B76FD5"/>
    <w:rsid w:val="00C27BD4"/>
    <w:rsid w:val="00C74E8B"/>
    <w:rsid w:val="00D23C1F"/>
    <w:rsid w:val="00D90D6C"/>
    <w:rsid w:val="00E13866"/>
    <w:rsid w:val="00F2112A"/>
    <w:rsid w:val="00F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B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1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0F13"/>
  </w:style>
  <w:style w:type="paragraph" w:styleId="Stopka">
    <w:name w:val="footer"/>
    <w:basedOn w:val="Normalny"/>
    <w:link w:val="StopkaZnak"/>
    <w:uiPriority w:val="99"/>
    <w:unhideWhenUsed/>
    <w:rsid w:val="00500F1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0F13"/>
  </w:style>
  <w:style w:type="paragraph" w:styleId="Tekstdymka">
    <w:name w:val="Balloon Text"/>
    <w:basedOn w:val="Normalny"/>
    <w:link w:val="TekstdymkaZnak"/>
    <w:uiPriority w:val="99"/>
    <w:semiHidden/>
    <w:unhideWhenUsed/>
    <w:rsid w:val="005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A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04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51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verchalleng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verchallenge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Agnieszka Mrozowska</cp:lastModifiedBy>
  <cp:revision>8</cp:revision>
  <cp:lastPrinted>2019-06-28T13:47:00Z</cp:lastPrinted>
  <dcterms:created xsi:type="dcterms:W3CDTF">2019-06-28T19:23:00Z</dcterms:created>
  <dcterms:modified xsi:type="dcterms:W3CDTF">2019-07-01T14:48:00Z</dcterms:modified>
</cp:coreProperties>
</file>