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36BB" w14:textId="13E257F9" w:rsidR="004925D3" w:rsidRPr="00495FEF" w:rsidRDefault="00332D77" w:rsidP="00E524B5">
      <w:pPr>
        <w:spacing w:before="240" w:after="120" w:line="36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Łódź</w:t>
      </w:r>
      <w:r w:rsidR="004925D3" w:rsidRPr="00495FEF">
        <w:rPr>
          <w:rFonts w:ascii="Verdana" w:hAnsi="Verdana" w:cs="Arial"/>
          <w:sz w:val="20"/>
          <w:szCs w:val="20"/>
        </w:rPr>
        <w:t xml:space="preserve">, </w:t>
      </w:r>
      <w:r w:rsidR="00422F94">
        <w:rPr>
          <w:rFonts w:ascii="Verdana" w:hAnsi="Verdana" w:cs="Arial"/>
          <w:sz w:val="20"/>
          <w:szCs w:val="20"/>
        </w:rPr>
        <w:t>3</w:t>
      </w:r>
      <w:r w:rsidR="00C4076F">
        <w:rPr>
          <w:rFonts w:ascii="Verdana" w:hAnsi="Verdana" w:cs="Arial"/>
          <w:sz w:val="20"/>
          <w:szCs w:val="20"/>
        </w:rPr>
        <w:t xml:space="preserve"> lipca</w:t>
      </w:r>
      <w:r w:rsidR="00A26170" w:rsidRPr="00495FEF">
        <w:rPr>
          <w:rFonts w:ascii="Verdana" w:hAnsi="Verdana" w:cs="Arial"/>
          <w:sz w:val="20"/>
          <w:szCs w:val="20"/>
        </w:rPr>
        <w:t xml:space="preserve"> </w:t>
      </w:r>
      <w:r w:rsidR="004925D3" w:rsidRPr="00495FEF">
        <w:rPr>
          <w:rFonts w:ascii="Verdana" w:hAnsi="Verdana" w:cs="Arial"/>
          <w:sz w:val="20"/>
          <w:szCs w:val="20"/>
        </w:rPr>
        <w:t>201</w:t>
      </w:r>
      <w:r w:rsidR="00E5436C" w:rsidRPr="00495FEF">
        <w:rPr>
          <w:rFonts w:ascii="Verdana" w:hAnsi="Verdana" w:cs="Arial"/>
          <w:sz w:val="20"/>
          <w:szCs w:val="20"/>
        </w:rPr>
        <w:t>9</w:t>
      </w:r>
    </w:p>
    <w:p w14:paraId="0283C9D8" w14:textId="464777C5" w:rsidR="004925D3" w:rsidRDefault="004925D3" w:rsidP="004763DD">
      <w:pPr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495FEF">
        <w:rPr>
          <w:rFonts w:ascii="Verdana" w:hAnsi="Verdana" w:cs="Arial"/>
          <w:sz w:val="20"/>
          <w:szCs w:val="20"/>
        </w:rPr>
        <w:t>Informacja prasowa</w:t>
      </w:r>
      <w:bookmarkStart w:id="0" w:name="_GoBack"/>
      <w:bookmarkEnd w:id="0"/>
    </w:p>
    <w:p w14:paraId="18A9DF10" w14:textId="271ECC1A" w:rsidR="005B6778" w:rsidRDefault="005862F8" w:rsidP="00E524B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Jedzenie</w:t>
      </w:r>
      <w:r w:rsidRPr="00681F47">
        <w:rPr>
          <w:rFonts w:ascii="Verdana" w:hAnsi="Verdana"/>
          <w:b/>
          <w:sz w:val="20"/>
          <w:szCs w:val="20"/>
        </w:rPr>
        <w:t xml:space="preserve"> </w:t>
      </w:r>
      <w:r w:rsidR="00D04074" w:rsidRPr="00681F47">
        <w:rPr>
          <w:rFonts w:ascii="Verdana" w:hAnsi="Verdana"/>
          <w:b/>
          <w:sz w:val="20"/>
          <w:szCs w:val="20"/>
        </w:rPr>
        <w:t xml:space="preserve">najlepiej smakuje z </w:t>
      </w:r>
      <w:r w:rsidR="00681F47">
        <w:rPr>
          <w:rFonts w:ascii="Verdana" w:hAnsi="Verdana"/>
          <w:b/>
          <w:sz w:val="20"/>
          <w:szCs w:val="20"/>
        </w:rPr>
        <w:t xml:space="preserve">napojem </w:t>
      </w:r>
      <w:r w:rsidR="00D04074">
        <w:rPr>
          <w:rFonts w:ascii="Verdana" w:hAnsi="Verdana"/>
          <w:b/>
          <w:sz w:val="20"/>
          <w:szCs w:val="20"/>
        </w:rPr>
        <w:t xml:space="preserve"> </w:t>
      </w:r>
    </w:p>
    <w:p w14:paraId="2398F1BB" w14:textId="072BA303" w:rsidR="006D7D4F" w:rsidRDefault="006D7D4F" w:rsidP="004763D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D7D4F">
        <w:rPr>
          <w:rFonts w:ascii="Verdana" w:hAnsi="Verdana"/>
          <w:b/>
          <w:sz w:val="20"/>
          <w:szCs w:val="20"/>
        </w:rPr>
        <w:t xml:space="preserve">Najbardziej spragnieni są mieszkańcy Ciechanowa – aż 16,47 proc. zamówień ma w swoim składzie napój. Dla porównania w Warszawie takie zamówienia stanowią 12,07 proc. ogółu. </w:t>
      </w:r>
      <w:r w:rsidR="005862F8">
        <w:rPr>
          <w:rFonts w:ascii="Verdana" w:hAnsi="Verdana"/>
          <w:b/>
          <w:sz w:val="20"/>
          <w:szCs w:val="20"/>
        </w:rPr>
        <w:t>Chociaż to panie stanowią większość zamawiających jedzenie, to panowie chętniej do dań wybierają napoje</w:t>
      </w:r>
      <w:r w:rsidRPr="006D7D4F">
        <w:rPr>
          <w:rFonts w:ascii="Verdana" w:hAnsi="Verdana"/>
          <w:b/>
          <w:sz w:val="20"/>
          <w:szCs w:val="20"/>
        </w:rPr>
        <w:t>. Mężczyźni odpowiadają za 70,1 proc. wszystkich zamówień z napojami realizowanych przez PizzaPortal.pl.</w:t>
      </w:r>
    </w:p>
    <w:p w14:paraId="56C18A28" w14:textId="301965A9" w:rsidR="00681F47" w:rsidRDefault="00681F47" w:rsidP="004763D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D7D4F">
        <w:rPr>
          <w:rFonts w:ascii="Verdana" w:hAnsi="Verdana"/>
          <w:bCs/>
          <w:sz w:val="20"/>
          <w:szCs w:val="20"/>
        </w:rPr>
        <w:t>Do zamówień online najczęściej dobierane są napoje gazowane (84 proc.), następnie soki (13 proc.), a na końcu woda (3 proc.).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</w:p>
    <w:p w14:paraId="68B4F746" w14:textId="5531C9C1" w:rsidR="0003194A" w:rsidRPr="00CA43CB" w:rsidRDefault="00681F47" w:rsidP="00681F4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81F47">
        <w:rPr>
          <w:rFonts w:ascii="Verdana" w:hAnsi="Verdana"/>
          <w:sz w:val="20"/>
          <w:szCs w:val="20"/>
        </w:rPr>
        <w:t xml:space="preserve">Spośród przysmaków zamawianych on-line przez Polaków zdecydowany prym wiedzie pizza – to aż </w:t>
      </w:r>
      <w:r w:rsidR="00CA43CB">
        <w:rPr>
          <w:rFonts w:ascii="Verdana" w:hAnsi="Verdana"/>
          <w:sz w:val="20"/>
          <w:szCs w:val="20"/>
        </w:rPr>
        <w:t>54,8 proc.</w:t>
      </w:r>
      <w:r w:rsidRPr="00681F47">
        <w:rPr>
          <w:rFonts w:ascii="Verdana" w:hAnsi="Verdana"/>
          <w:sz w:val="20"/>
          <w:szCs w:val="20"/>
        </w:rPr>
        <w:t xml:space="preserve"> dań najchętniej wybieranych z napojem.</w:t>
      </w:r>
      <w:r w:rsidR="00CA43CB">
        <w:rPr>
          <w:rFonts w:ascii="Verdana" w:hAnsi="Verdana"/>
          <w:sz w:val="20"/>
          <w:szCs w:val="20"/>
        </w:rPr>
        <w:t xml:space="preserve"> Prawie jedna czwarta zamawiających decyduje się na napój do dań kuchni amerykański</w:t>
      </w:r>
      <w:r w:rsidR="00B07CE4">
        <w:rPr>
          <w:rFonts w:ascii="Verdana" w:hAnsi="Verdana"/>
          <w:sz w:val="20"/>
          <w:szCs w:val="20"/>
        </w:rPr>
        <w:t>ej</w:t>
      </w:r>
      <w:r w:rsidR="00CA43CB">
        <w:rPr>
          <w:rFonts w:ascii="Verdana" w:hAnsi="Verdana"/>
          <w:sz w:val="20"/>
          <w:szCs w:val="20"/>
        </w:rPr>
        <w:t xml:space="preserve">, czyli </w:t>
      </w:r>
      <w:r w:rsidR="005862F8">
        <w:rPr>
          <w:rFonts w:ascii="Verdana" w:hAnsi="Verdana"/>
          <w:sz w:val="20"/>
          <w:szCs w:val="20"/>
        </w:rPr>
        <w:t xml:space="preserve">między innymi </w:t>
      </w:r>
      <w:r w:rsidR="00CA43CB">
        <w:rPr>
          <w:rFonts w:ascii="Verdana" w:hAnsi="Verdana"/>
          <w:sz w:val="20"/>
          <w:szCs w:val="20"/>
        </w:rPr>
        <w:t>burgerów</w:t>
      </w:r>
      <w:r w:rsidR="005862F8">
        <w:rPr>
          <w:rFonts w:ascii="Verdana" w:hAnsi="Verdana"/>
          <w:sz w:val="20"/>
          <w:szCs w:val="20"/>
        </w:rPr>
        <w:t xml:space="preserve"> i kurczaków</w:t>
      </w:r>
      <w:r w:rsidR="00CA43CB">
        <w:rPr>
          <w:rFonts w:ascii="Verdana" w:hAnsi="Verdana"/>
          <w:sz w:val="20"/>
          <w:szCs w:val="20"/>
        </w:rPr>
        <w:t xml:space="preserve">. Niecałe 11 proc. zamawiających kupuje napój do dań typowo arabskich, takich jak kebab, tortilla czy pita. Najrzadziej z napojami zamawiane są… pierogi. Tu napoje stanowią zaledwie 0,1 proc. </w:t>
      </w:r>
    </w:p>
    <w:p w14:paraId="15BA80AD" w14:textId="4D4AD3F2" w:rsidR="00681F47" w:rsidRPr="00CA43CB" w:rsidRDefault="005862F8" w:rsidP="00681F4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PizzaPortal.pl wraz z Coca-Cola przygotowali promocję odpowiadającą na trend zamówień jedzenia z napojem.</w:t>
      </w:r>
      <w:r w:rsidR="00681F47" w:rsidRPr="00CA43CB">
        <w:rPr>
          <w:rFonts w:ascii="Verdana" w:hAnsi="Verdana"/>
          <w:sz w:val="20"/>
          <w:szCs w:val="20"/>
        </w:rPr>
        <w:t xml:space="preserve"> W każdy czwartek wybrane dania wraz z napojem z portfolio Coca-Cola można zamówić z 20-procentowym rabatem. </w:t>
      </w:r>
    </w:p>
    <w:p w14:paraId="2859EFF7" w14:textId="7AABAFFA" w:rsidR="00681F47" w:rsidRDefault="00681F47" w:rsidP="00681F4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A43CB">
        <w:rPr>
          <w:rFonts w:ascii="Verdana" w:hAnsi="Verdana"/>
          <w:sz w:val="20"/>
          <w:szCs w:val="20"/>
        </w:rPr>
        <w:t>W akcji bierze udział blisko 500 restauracji z całej Polski. Promocja obowiązuje do końca września. Akcja jest kontynuacją bliskiej współpracy</w:t>
      </w:r>
      <w:r w:rsidR="001E51E7">
        <w:rPr>
          <w:rFonts w:ascii="Verdana" w:hAnsi="Verdana"/>
          <w:sz w:val="20"/>
          <w:szCs w:val="20"/>
        </w:rPr>
        <w:t xml:space="preserve"> PizzaPortal.pl</w:t>
      </w:r>
      <w:r w:rsidRPr="00CA43CB">
        <w:rPr>
          <w:rFonts w:ascii="Verdana" w:hAnsi="Verdana"/>
          <w:sz w:val="20"/>
          <w:szCs w:val="20"/>
        </w:rPr>
        <w:t xml:space="preserve"> z Coca-Cola, która trwa od zeszłego roku. Więcej informacji na stronie: https://pizzaportal.pl/coca-cola/.</w:t>
      </w:r>
      <w:r w:rsidRPr="00681F47">
        <w:rPr>
          <w:rFonts w:ascii="Verdana" w:hAnsi="Verdana"/>
          <w:sz w:val="20"/>
          <w:szCs w:val="20"/>
        </w:rPr>
        <w:t xml:space="preserve"> </w:t>
      </w:r>
    </w:p>
    <w:p w14:paraId="374A3B67" w14:textId="08E8B835" w:rsidR="00162C35" w:rsidRPr="00495FEF" w:rsidRDefault="00162C35" w:rsidP="00681F47">
      <w:pPr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>***</w:t>
      </w:r>
    </w:p>
    <w:p w14:paraId="0D1A67A6" w14:textId="12D6FCE8" w:rsidR="00C06813" w:rsidRDefault="00162C35" w:rsidP="004763DD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PizzaPortal.pl </w:t>
      </w:r>
      <w:r w:rsidR="00CC385B">
        <w:rPr>
          <w:rFonts w:ascii="Verdana" w:eastAsia="Times New Roman" w:hAnsi="Verdana" w:cs="Times New Roman"/>
          <w:bCs/>
          <w:sz w:val="20"/>
          <w:szCs w:val="20"/>
        </w:rPr>
        <w:t>jest pierwszym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w Polsce serwis</w:t>
      </w:r>
      <w:r w:rsidR="00CC385B">
        <w:rPr>
          <w:rFonts w:ascii="Verdana" w:eastAsia="Times New Roman" w:hAnsi="Verdana" w:cs="Times New Roman"/>
          <w:bCs/>
          <w:sz w:val="20"/>
          <w:szCs w:val="20"/>
        </w:rPr>
        <w:t>em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umożliwiający</w:t>
      </w:r>
      <w:r w:rsidR="00CC385B">
        <w:rPr>
          <w:rFonts w:ascii="Verdana" w:eastAsia="Times New Roman" w:hAnsi="Verdana" w:cs="Times New Roman"/>
          <w:bCs/>
          <w:sz w:val="20"/>
          <w:szCs w:val="20"/>
        </w:rPr>
        <w:t>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zamawianie jedzenia online. Działa na rynku od 2010 roku i skupia oferty blisko 4000 restauracji z ponad 300 miast w całym kraju.</w:t>
      </w:r>
    </w:p>
    <w:p w14:paraId="3FF09A2B" w14:textId="77777777" w:rsidR="008B0837" w:rsidRPr="008B0837" w:rsidRDefault="008B0837" w:rsidP="004763DD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413D831C" w14:textId="23018A11" w:rsidR="004925D3" w:rsidRPr="00495FEF" w:rsidRDefault="004925D3" w:rsidP="004763DD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/>
          <w:bCs/>
          <w:sz w:val="20"/>
          <w:szCs w:val="20"/>
        </w:rPr>
        <w:t>Kontakt dla mediów:</w:t>
      </w:r>
    </w:p>
    <w:p w14:paraId="6FDB8D47" w14:textId="77777777" w:rsidR="004925D3" w:rsidRPr="00495FEF" w:rsidRDefault="004925D3" w:rsidP="004763DD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4973B0C1" w14:textId="77777777" w:rsidR="00715F65" w:rsidRPr="00495FEF" w:rsidRDefault="00715F65" w:rsidP="004763DD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lastRenderedPageBreak/>
        <w:t xml:space="preserve">Paulina Stępień, </w:t>
      </w:r>
      <w:hyperlink r:id="rId8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Paulina.Stepien@38pr.pl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505-313-324</w:t>
      </w:r>
    </w:p>
    <w:p w14:paraId="78E6A023" w14:textId="5830BDB8" w:rsidR="000A4F6B" w:rsidRPr="00495FEF" w:rsidRDefault="00CD063C" w:rsidP="004763DD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Martyna Solińska, </w:t>
      </w:r>
      <w:hyperlink r:id="rId9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Martyna.Solinska@38pr.pl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502-690-101</w:t>
      </w:r>
    </w:p>
    <w:p w14:paraId="0EB1CAC8" w14:textId="31F713D4" w:rsidR="002C7E19" w:rsidRPr="00495FEF" w:rsidRDefault="002C7E19" w:rsidP="004763DD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sectPr w:rsidR="002C7E19" w:rsidRPr="00495FEF" w:rsidSect="00E71616">
      <w:headerReference w:type="default" r:id="rId10"/>
      <w:footerReference w:type="default" r:id="rId11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C90CA" w14:textId="77777777" w:rsidR="00E8495D" w:rsidRDefault="00E8495D" w:rsidP="00183B1D">
      <w:pPr>
        <w:spacing w:after="0" w:line="240" w:lineRule="auto"/>
      </w:pPr>
      <w:r>
        <w:separator/>
      </w:r>
    </w:p>
  </w:endnote>
  <w:endnote w:type="continuationSeparator" w:id="0">
    <w:p w14:paraId="5D1E968C" w14:textId="77777777" w:rsidR="00E8495D" w:rsidRDefault="00E8495D" w:rsidP="001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953202"/>
      <w:docPartObj>
        <w:docPartGallery w:val="Page Numbers (Bottom of Page)"/>
        <w:docPartUnique/>
      </w:docPartObj>
    </w:sdtPr>
    <w:sdtEndPr/>
    <w:sdtContent>
      <w:p w14:paraId="52C6FC42" w14:textId="3E121999" w:rsidR="00E71616" w:rsidRDefault="00E716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A43">
          <w:rPr>
            <w:noProof/>
          </w:rPr>
          <w:t>4</w:t>
        </w:r>
        <w:r>
          <w:fldChar w:fldCharType="end"/>
        </w:r>
      </w:p>
    </w:sdtContent>
  </w:sdt>
  <w:p w14:paraId="7E08333F" w14:textId="77777777" w:rsidR="00E71616" w:rsidRDefault="00E71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E5139" w14:textId="77777777" w:rsidR="00E8495D" w:rsidRDefault="00E8495D" w:rsidP="00183B1D">
      <w:pPr>
        <w:spacing w:after="0" w:line="240" w:lineRule="auto"/>
      </w:pPr>
      <w:r>
        <w:separator/>
      </w:r>
    </w:p>
  </w:footnote>
  <w:footnote w:type="continuationSeparator" w:id="0">
    <w:p w14:paraId="123A50DF" w14:textId="77777777" w:rsidR="00E8495D" w:rsidRDefault="00E8495D" w:rsidP="00183B1D">
      <w:pPr>
        <w:spacing w:after="0" w:line="240" w:lineRule="auto"/>
      </w:pPr>
      <w:r>
        <w:continuationSeparator/>
      </w:r>
    </w:p>
  </w:footnote>
  <w:footnote w:id="1">
    <w:p w14:paraId="3ADB48CC" w14:textId="4AB1BD8F" w:rsidR="00681F47" w:rsidRDefault="00681F47">
      <w:pPr>
        <w:pStyle w:val="Tekstprzypisudolnego"/>
      </w:pPr>
      <w:r>
        <w:rPr>
          <w:rStyle w:val="Odwoanieprzypisudolnego"/>
        </w:rPr>
        <w:footnoteRef/>
      </w:r>
      <w:r>
        <w:t xml:space="preserve"> Klikasz i jesz. Raport o rynku dostaw jedzenia w Polsce 2018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0D85" w14:textId="644F6DE9" w:rsidR="00183B1D" w:rsidRDefault="00183B1D">
    <w:pPr>
      <w:pStyle w:val="Nagwek"/>
    </w:pPr>
    <w:r w:rsidRPr="002B5415">
      <w:rPr>
        <w:rFonts w:ascii="Verdana" w:hAnsi="Verdana" w:cs="Arial"/>
        <w:noProof/>
        <w:sz w:val="20"/>
        <w:szCs w:val="20"/>
        <w:lang w:eastAsia="pl-PL"/>
      </w:rPr>
      <w:drawing>
        <wp:inline distT="0" distB="0" distL="0" distR="0" wp14:anchorId="563877EF" wp14:editId="4F5DE211">
          <wp:extent cx="2111321" cy="556260"/>
          <wp:effectExtent l="0" t="0" r="3810" b="0"/>
          <wp:docPr id="7" name="Obraz 7" descr="C:\Users\ds088\Desktop\PizzaPortal-Logo-White-RG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088\Desktop\PizzaPortal-Logo-White-RGB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87" cy="559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0269"/>
    <w:multiLevelType w:val="hybridMultilevel"/>
    <w:tmpl w:val="47EEDBC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6410"/>
    <w:multiLevelType w:val="multilevel"/>
    <w:tmpl w:val="14F2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D3"/>
    <w:rsid w:val="00004872"/>
    <w:rsid w:val="00024273"/>
    <w:rsid w:val="0003194A"/>
    <w:rsid w:val="0005162C"/>
    <w:rsid w:val="00053572"/>
    <w:rsid w:val="000603E0"/>
    <w:rsid w:val="00066FE5"/>
    <w:rsid w:val="00071174"/>
    <w:rsid w:val="00071DDE"/>
    <w:rsid w:val="00080EA8"/>
    <w:rsid w:val="00084791"/>
    <w:rsid w:val="00084F4C"/>
    <w:rsid w:val="000A177F"/>
    <w:rsid w:val="000A4F6B"/>
    <w:rsid w:val="000B0C6C"/>
    <w:rsid w:val="000C0D0B"/>
    <w:rsid w:val="000C5E32"/>
    <w:rsid w:val="000C62F0"/>
    <w:rsid w:val="000C70BE"/>
    <w:rsid w:val="000C7D43"/>
    <w:rsid w:val="000F0ED8"/>
    <w:rsid w:val="001002AA"/>
    <w:rsid w:val="00100C39"/>
    <w:rsid w:val="00102E8F"/>
    <w:rsid w:val="00104564"/>
    <w:rsid w:val="00106041"/>
    <w:rsid w:val="001216B3"/>
    <w:rsid w:val="00122ABE"/>
    <w:rsid w:val="00130537"/>
    <w:rsid w:val="0013250C"/>
    <w:rsid w:val="00143843"/>
    <w:rsid w:val="00147DCB"/>
    <w:rsid w:val="001616A2"/>
    <w:rsid w:val="00162C35"/>
    <w:rsid w:val="00182937"/>
    <w:rsid w:val="00183B1D"/>
    <w:rsid w:val="00186CFA"/>
    <w:rsid w:val="0018733B"/>
    <w:rsid w:val="001A5BD2"/>
    <w:rsid w:val="001B1C70"/>
    <w:rsid w:val="001B78AE"/>
    <w:rsid w:val="001C4EEC"/>
    <w:rsid w:val="001D3629"/>
    <w:rsid w:val="001D56E8"/>
    <w:rsid w:val="001E3C24"/>
    <w:rsid w:val="001E51E7"/>
    <w:rsid w:val="001E632E"/>
    <w:rsid w:val="001F3739"/>
    <w:rsid w:val="001F4009"/>
    <w:rsid w:val="001F5E93"/>
    <w:rsid w:val="002303BC"/>
    <w:rsid w:val="002317DC"/>
    <w:rsid w:val="002355FA"/>
    <w:rsid w:val="002514D5"/>
    <w:rsid w:val="002554D5"/>
    <w:rsid w:val="00276DB2"/>
    <w:rsid w:val="0027775E"/>
    <w:rsid w:val="00280894"/>
    <w:rsid w:val="00283CA5"/>
    <w:rsid w:val="00283CF0"/>
    <w:rsid w:val="00294309"/>
    <w:rsid w:val="002B0B7F"/>
    <w:rsid w:val="002B4E4A"/>
    <w:rsid w:val="002B59BD"/>
    <w:rsid w:val="002C7E19"/>
    <w:rsid w:val="002E2CBC"/>
    <w:rsid w:val="002E6713"/>
    <w:rsid w:val="002E776B"/>
    <w:rsid w:val="002E7C46"/>
    <w:rsid w:val="002F14DD"/>
    <w:rsid w:val="002F2594"/>
    <w:rsid w:val="002F60A4"/>
    <w:rsid w:val="002F61E6"/>
    <w:rsid w:val="002F6C7D"/>
    <w:rsid w:val="00300308"/>
    <w:rsid w:val="00304EF0"/>
    <w:rsid w:val="00305DAE"/>
    <w:rsid w:val="003232A4"/>
    <w:rsid w:val="00332D77"/>
    <w:rsid w:val="003517C9"/>
    <w:rsid w:val="00363873"/>
    <w:rsid w:val="00367694"/>
    <w:rsid w:val="003729A7"/>
    <w:rsid w:val="00381455"/>
    <w:rsid w:val="00381DB5"/>
    <w:rsid w:val="0039507E"/>
    <w:rsid w:val="003A5B1E"/>
    <w:rsid w:val="003B094B"/>
    <w:rsid w:val="003B1275"/>
    <w:rsid w:val="003B41DD"/>
    <w:rsid w:val="003B750A"/>
    <w:rsid w:val="003C74BC"/>
    <w:rsid w:val="003D0EBF"/>
    <w:rsid w:val="003D60C9"/>
    <w:rsid w:val="003D7053"/>
    <w:rsid w:val="003E3BFF"/>
    <w:rsid w:val="003E48C8"/>
    <w:rsid w:val="003E5136"/>
    <w:rsid w:val="003F2B3B"/>
    <w:rsid w:val="003F2EB1"/>
    <w:rsid w:val="003F615B"/>
    <w:rsid w:val="003F6C9C"/>
    <w:rsid w:val="00414388"/>
    <w:rsid w:val="00416376"/>
    <w:rsid w:val="004163E6"/>
    <w:rsid w:val="00421858"/>
    <w:rsid w:val="00422F94"/>
    <w:rsid w:val="00460E75"/>
    <w:rsid w:val="00474ACF"/>
    <w:rsid w:val="004763DD"/>
    <w:rsid w:val="00476F13"/>
    <w:rsid w:val="0048512C"/>
    <w:rsid w:val="00486994"/>
    <w:rsid w:val="00486BDF"/>
    <w:rsid w:val="004925D3"/>
    <w:rsid w:val="00493885"/>
    <w:rsid w:val="00495FEF"/>
    <w:rsid w:val="0049634F"/>
    <w:rsid w:val="00496745"/>
    <w:rsid w:val="004A05A0"/>
    <w:rsid w:val="004A0846"/>
    <w:rsid w:val="004B4100"/>
    <w:rsid w:val="004C76DC"/>
    <w:rsid w:val="004D490B"/>
    <w:rsid w:val="004F5BE7"/>
    <w:rsid w:val="00503459"/>
    <w:rsid w:val="00504FD9"/>
    <w:rsid w:val="00514F1E"/>
    <w:rsid w:val="0052084E"/>
    <w:rsid w:val="00530E87"/>
    <w:rsid w:val="0054437B"/>
    <w:rsid w:val="00546E1F"/>
    <w:rsid w:val="00556DB1"/>
    <w:rsid w:val="00583047"/>
    <w:rsid w:val="00584DA3"/>
    <w:rsid w:val="005862F8"/>
    <w:rsid w:val="00590B87"/>
    <w:rsid w:val="005A341C"/>
    <w:rsid w:val="005B04AB"/>
    <w:rsid w:val="005B0AFA"/>
    <w:rsid w:val="005B5E74"/>
    <w:rsid w:val="005B6778"/>
    <w:rsid w:val="005D2D47"/>
    <w:rsid w:val="005D4C42"/>
    <w:rsid w:val="005D5BD8"/>
    <w:rsid w:val="005D7E30"/>
    <w:rsid w:val="005E5DDB"/>
    <w:rsid w:val="005F69CF"/>
    <w:rsid w:val="00603F88"/>
    <w:rsid w:val="00606554"/>
    <w:rsid w:val="00607999"/>
    <w:rsid w:val="0061085D"/>
    <w:rsid w:val="0061698F"/>
    <w:rsid w:val="0062119C"/>
    <w:rsid w:val="0062242E"/>
    <w:rsid w:val="0062628D"/>
    <w:rsid w:val="00631609"/>
    <w:rsid w:val="00654322"/>
    <w:rsid w:val="0066550B"/>
    <w:rsid w:val="006757E7"/>
    <w:rsid w:val="00681F47"/>
    <w:rsid w:val="00687008"/>
    <w:rsid w:val="00687AF0"/>
    <w:rsid w:val="00687BAB"/>
    <w:rsid w:val="006A180D"/>
    <w:rsid w:val="006A23D4"/>
    <w:rsid w:val="006A586D"/>
    <w:rsid w:val="006B36A4"/>
    <w:rsid w:val="006B5B3E"/>
    <w:rsid w:val="006B61AE"/>
    <w:rsid w:val="006B69B4"/>
    <w:rsid w:val="006C1A50"/>
    <w:rsid w:val="006C3745"/>
    <w:rsid w:val="006D7D4F"/>
    <w:rsid w:val="006E3F00"/>
    <w:rsid w:val="006F308D"/>
    <w:rsid w:val="006F756B"/>
    <w:rsid w:val="007043D3"/>
    <w:rsid w:val="00715F65"/>
    <w:rsid w:val="00736442"/>
    <w:rsid w:val="00741DCF"/>
    <w:rsid w:val="00757F7C"/>
    <w:rsid w:val="00762D94"/>
    <w:rsid w:val="0076336F"/>
    <w:rsid w:val="00772673"/>
    <w:rsid w:val="00773422"/>
    <w:rsid w:val="00776C0C"/>
    <w:rsid w:val="007804CA"/>
    <w:rsid w:val="00780B1C"/>
    <w:rsid w:val="00783C25"/>
    <w:rsid w:val="007864A9"/>
    <w:rsid w:val="00790AF8"/>
    <w:rsid w:val="00790B37"/>
    <w:rsid w:val="007B09EF"/>
    <w:rsid w:val="007B224F"/>
    <w:rsid w:val="007B58BA"/>
    <w:rsid w:val="007B6ACC"/>
    <w:rsid w:val="007C0F9C"/>
    <w:rsid w:val="007D0CBB"/>
    <w:rsid w:val="007D229D"/>
    <w:rsid w:val="007D2BAD"/>
    <w:rsid w:val="007D5E82"/>
    <w:rsid w:val="00811AC1"/>
    <w:rsid w:val="00813E32"/>
    <w:rsid w:val="00814E3E"/>
    <w:rsid w:val="00817A1A"/>
    <w:rsid w:val="00826119"/>
    <w:rsid w:val="00831CCD"/>
    <w:rsid w:val="00860510"/>
    <w:rsid w:val="00860DBC"/>
    <w:rsid w:val="0087318B"/>
    <w:rsid w:val="00876E33"/>
    <w:rsid w:val="008909EB"/>
    <w:rsid w:val="00893F6A"/>
    <w:rsid w:val="008A7548"/>
    <w:rsid w:val="008B0837"/>
    <w:rsid w:val="008B195C"/>
    <w:rsid w:val="008B3F5A"/>
    <w:rsid w:val="008D213B"/>
    <w:rsid w:val="008D3CC7"/>
    <w:rsid w:val="008D7CF4"/>
    <w:rsid w:val="008F40A6"/>
    <w:rsid w:val="008F444B"/>
    <w:rsid w:val="008F7AC5"/>
    <w:rsid w:val="0090480C"/>
    <w:rsid w:val="00905B79"/>
    <w:rsid w:val="0091481D"/>
    <w:rsid w:val="00917A77"/>
    <w:rsid w:val="00932EC1"/>
    <w:rsid w:val="00935D53"/>
    <w:rsid w:val="00952004"/>
    <w:rsid w:val="00954AB2"/>
    <w:rsid w:val="009623C7"/>
    <w:rsid w:val="009656EF"/>
    <w:rsid w:val="00983096"/>
    <w:rsid w:val="00983E13"/>
    <w:rsid w:val="00990F1B"/>
    <w:rsid w:val="00992940"/>
    <w:rsid w:val="009A758D"/>
    <w:rsid w:val="009B1446"/>
    <w:rsid w:val="009B591A"/>
    <w:rsid w:val="009D12A3"/>
    <w:rsid w:val="009D4AB0"/>
    <w:rsid w:val="009D77C7"/>
    <w:rsid w:val="009E0026"/>
    <w:rsid w:val="009E33D5"/>
    <w:rsid w:val="009E52BF"/>
    <w:rsid w:val="009F45E5"/>
    <w:rsid w:val="00A02679"/>
    <w:rsid w:val="00A04AB1"/>
    <w:rsid w:val="00A05CD3"/>
    <w:rsid w:val="00A070E4"/>
    <w:rsid w:val="00A1230E"/>
    <w:rsid w:val="00A15163"/>
    <w:rsid w:val="00A16E15"/>
    <w:rsid w:val="00A22D47"/>
    <w:rsid w:val="00A238EC"/>
    <w:rsid w:val="00A26170"/>
    <w:rsid w:val="00A331C8"/>
    <w:rsid w:val="00A45331"/>
    <w:rsid w:val="00A5239F"/>
    <w:rsid w:val="00A5555C"/>
    <w:rsid w:val="00A56481"/>
    <w:rsid w:val="00A651E1"/>
    <w:rsid w:val="00A734A6"/>
    <w:rsid w:val="00A81076"/>
    <w:rsid w:val="00A9095D"/>
    <w:rsid w:val="00A96B32"/>
    <w:rsid w:val="00AB5384"/>
    <w:rsid w:val="00AB5B23"/>
    <w:rsid w:val="00AC20A1"/>
    <w:rsid w:val="00AD03DB"/>
    <w:rsid w:val="00B00C2D"/>
    <w:rsid w:val="00B0299E"/>
    <w:rsid w:val="00B03623"/>
    <w:rsid w:val="00B03747"/>
    <w:rsid w:val="00B04CCE"/>
    <w:rsid w:val="00B06BA1"/>
    <w:rsid w:val="00B072FF"/>
    <w:rsid w:val="00B07CE4"/>
    <w:rsid w:val="00B229BD"/>
    <w:rsid w:val="00B22A74"/>
    <w:rsid w:val="00B265D7"/>
    <w:rsid w:val="00B373D2"/>
    <w:rsid w:val="00B42AA3"/>
    <w:rsid w:val="00B461AF"/>
    <w:rsid w:val="00B50F7B"/>
    <w:rsid w:val="00B529E5"/>
    <w:rsid w:val="00B75F10"/>
    <w:rsid w:val="00B83835"/>
    <w:rsid w:val="00B85F39"/>
    <w:rsid w:val="00B901CE"/>
    <w:rsid w:val="00BA42D8"/>
    <w:rsid w:val="00BA439C"/>
    <w:rsid w:val="00BA46DC"/>
    <w:rsid w:val="00BA7528"/>
    <w:rsid w:val="00BB11CF"/>
    <w:rsid w:val="00BC26BB"/>
    <w:rsid w:val="00BD63AC"/>
    <w:rsid w:val="00BE0CB4"/>
    <w:rsid w:val="00BE2672"/>
    <w:rsid w:val="00BE2F1C"/>
    <w:rsid w:val="00BE5043"/>
    <w:rsid w:val="00BF4677"/>
    <w:rsid w:val="00BF4D7B"/>
    <w:rsid w:val="00C06813"/>
    <w:rsid w:val="00C1516D"/>
    <w:rsid w:val="00C17EFC"/>
    <w:rsid w:val="00C2677A"/>
    <w:rsid w:val="00C33B64"/>
    <w:rsid w:val="00C3670C"/>
    <w:rsid w:val="00C3764B"/>
    <w:rsid w:val="00C4076F"/>
    <w:rsid w:val="00C4288C"/>
    <w:rsid w:val="00C42AFC"/>
    <w:rsid w:val="00C42B27"/>
    <w:rsid w:val="00C55E22"/>
    <w:rsid w:val="00C6332F"/>
    <w:rsid w:val="00C67D77"/>
    <w:rsid w:val="00C76D12"/>
    <w:rsid w:val="00C813E8"/>
    <w:rsid w:val="00C87120"/>
    <w:rsid w:val="00C959FF"/>
    <w:rsid w:val="00C95B20"/>
    <w:rsid w:val="00CA43CB"/>
    <w:rsid w:val="00CA4640"/>
    <w:rsid w:val="00CA69AB"/>
    <w:rsid w:val="00CB100C"/>
    <w:rsid w:val="00CC385B"/>
    <w:rsid w:val="00CD063C"/>
    <w:rsid w:val="00CD5F98"/>
    <w:rsid w:val="00CE5486"/>
    <w:rsid w:val="00CF01E5"/>
    <w:rsid w:val="00CF5AB7"/>
    <w:rsid w:val="00D04074"/>
    <w:rsid w:val="00D047A7"/>
    <w:rsid w:val="00D11533"/>
    <w:rsid w:val="00D215B0"/>
    <w:rsid w:val="00D24D21"/>
    <w:rsid w:val="00D333DC"/>
    <w:rsid w:val="00D3484A"/>
    <w:rsid w:val="00D41612"/>
    <w:rsid w:val="00D560BF"/>
    <w:rsid w:val="00D6693C"/>
    <w:rsid w:val="00D6721E"/>
    <w:rsid w:val="00DA080B"/>
    <w:rsid w:val="00DA32FF"/>
    <w:rsid w:val="00DA61E4"/>
    <w:rsid w:val="00DB23CA"/>
    <w:rsid w:val="00DC38D6"/>
    <w:rsid w:val="00DD77C4"/>
    <w:rsid w:val="00DE4DF5"/>
    <w:rsid w:val="00DE7D96"/>
    <w:rsid w:val="00E01555"/>
    <w:rsid w:val="00E06AC6"/>
    <w:rsid w:val="00E06E54"/>
    <w:rsid w:val="00E22312"/>
    <w:rsid w:val="00E24541"/>
    <w:rsid w:val="00E40314"/>
    <w:rsid w:val="00E509E2"/>
    <w:rsid w:val="00E524B5"/>
    <w:rsid w:val="00E5436C"/>
    <w:rsid w:val="00E55DCF"/>
    <w:rsid w:val="00E627ED"/>
    <w:rsid w:val="00E6300D"/>
    <w:rsid w:val="00E636CE"/>
    <w:rsid w:val="00E66B93"/>
    <w:rsid w:val="00E70288"/>
    <w:rsid w:val="00E71616"/>
    <w:rsid w:val="00E72191"/>
    <w:rsid w:val="00E74C1F"/>
    <w:rsid w:val="00E800E5"/>
    <w:rsid w:val="00E8495D"/>
    <w:rsid w:val="00EA001A"/>
    <w:rsid w:val="00EB0068"/>
    <w:rsid w:val="00EB5E38"/>
    <w:rsid w:val="00ED0952"/>
    <w:rsid w:val="00ED53A3"/>
    <w:rsid w:val="00EE50E0"/>
    <w:rsid w:val="00F028B6"/>
    <w:rsid w:val="00F14E17"/>
    <w:rsid w:val="00F22CE8"/>
    <w:rsid w:val="00F23E11"/>
    <w:rsid w:val="00F27A43"/>
    <w:rsid w:val="00F27B0A"/>
    <w:rsid w:val="00F3781C"/>
    <w:rsid w:val="00F40493"/>
    <w:rsid w:val="00F51BCA"/>
    <w:rsid w:val="00F52E4F"/>
    <w:rsid w:val="00F6758D"/>
    <w:rsid w:val="00F84531"/>
    <w:rsid w:val="00F95269"/>
    <w:rsid w:val="00F95EAE"/>
    <w:rsid w:val="00FB05B9"/>
    <w:rsid w:val="00FC0CE8"/>
    <w:rsid w:val="00FC1363"/>
    <w:rsid w:val="00FC29F0"/>
    <w:rsid w:val="00FC2B0D"/>
    <w:rsid w:val="00FC3A50"/>
    <w:rsid w:val="00FC4F3E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6A47"/>
  <w15:chartTrackingRefBased/>
  <w15:docId w15:val="{B6F9A105-F303-4BF9-B61A-F5C22436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5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5D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4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CB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C26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1D"/>
  </w:style>
  <w:style w:type="paragraph" w:styleId="Stopka">
    <w:name w:val="footer"/>
    <w:basedOn w:val="Normalny"/>
    <w:link w:val="StopkaZnak"/>
    <w:uiPriority w:val="99"/>
    <w:unhideWhenUsed/>
    <w:rsid w:val="001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8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Stepien@38p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yna.Solin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CBD1-9E5A-4E34-B21C-707127DB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paulina.stepien@38pr.pl</dc:creator>
  <cp:keywords/>
  <dc:description/>
  <cp:lastModifiedBy>Stępień, Paulina</cp:lastModifiedBy>
  <cp:revision>2</cp:revision>
  <cp:lastPrinted>2019-05-29T07:44:00Z</cp:lastPrinted>
  <dcterms:created xsi:type="dcterms:W3CDTF">2019-07-03T08:37:00Z</dcterms:created>
  <dcterms:modified xsi:type="dcterms:W3CDTF">2019-07-03T08:37:00Z</dcterms:modified>
</cp:coreProperties>
</file>