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302AA" w14:textId="77777777" w:rsidR="00B3069F" w:rsidRPr="00E96CEE" w:rsidRDefault="00B3069F" w:rsidP="005C49E8">
      <w:pPr>
        <w:spacing w:line="360" w:lineRule="auto"/>
        <w:rPr>
          <w:b/>
          <w:sz w:val="28"/>
          <w:szCs w:val="28"/>
          <w:lang w:val="pl-PL"/>
        </w:rPr>
      </w:pPr>
    </w:p>
    <w:p w14:paraId="22C23D54" w14:textId="7C2369FE" w:rsidR="00B3069F" w:rsidRPr="0069210A" w:rsidRDefault="00A31903" w:rsidP="005C49E8">
      <w:pPr>
        <w:spacing w:line="360" w:lineRule="auto"/>
        <w:ind w:right="-40"/>
        <w:jc w:val="center"/>
        <w:rPr>
          <w:rFonts w:ascii="Geograph" w:hAnsi="Geograph"/>
          <w:b/>
          <w:sz w:val="28"/>
          <w:szCs w:val="28"/>
          <w:lang w:val="pl-PL"/>
        </w:rPr>
      </w:pPr>
      <w:r w:rsidRPr="00A31903">
        <w:rPr>
          <w:rFonts w:ascii="Geograph" w:hAnsi="Geograph"/>
          <w:b/>
          <w:bCs/>
          <w:sz w:val="32"/>
          <w:szCs w:val="32"/>
          <w:lang w:val="pl-PL"/>
        </w:rPr>
        <w:t>Zamelduj się na Księżycu</w:t>
      </w:r>
      <w:r w:rsidR="00DD42E4">
        <w:rPr>
          <w:rFonts w:ascii="Geograph" w:hAnsi="Geograph"/>
          <w:b/>
          <w:bCs/>
          <w:sz w:val="32"/>
          <w:szCs w:val="32"/>
          <w:lang w:val="pl-PL"/>
        </w:rPr>
        <w:t>!</w:t>
      </w:r>
      <w:r>
        <w:rPr>
          <w:rFonts w:ascii="Geograph" w:hAnsi="Geograph"/>
          <w:b/>
          <w:bCs/>
          <w:sz w:val="32"/>
          <w:szCs w:val="32"/>
          <w:lang w:val="pl-PL"/>
        </w:rPr>
        <w:t xml:space="preserve">  </w:t>
      </w:r>
      <w:r w:rsidR="00DD42E4">
        <w:rPr>
          <w:rFonts w:ascii="Geograph" w:hAnsi="Geograph"/>
          <w:b/>
          <w:bCs/>
          <w:sz w:val="32"/>
          <w:szCs w:val="32"/>
          <w:lang w:val="pl-PL"/>
        </w:rPr>
        <w:t xml:space="preserve">Kanał </w:t>
      </w:r>
      <w:proofErr w:type="spellStart"/>
      <w:r w:rsidR="00DD42E4">
        <w:rPr>
          <w:rFonts w:ascii="Geograph" w:hAnsi="Geograph"/>
          <w:b/>
          <w:bCs/>
          <w:sz w:val="32"/>
          <w:szCs w:val="32"/>
          <w:lang w:val="pl-PL"/>
        </w:rPr>
        <w:t>National</w:t>
      </w:r>
      <w:proofErr w:type="spellEnd"/>
      <w:r w:rsidR="00DD42E4">
        <w:rPr>
          <w:rFonts w:ascii="Geograph" w:hAnsi="Geograph"/>
          <w:b/>
          <w:bCs/>
          <w:sz w:val="32"/>
          <w:szCs w:val="32"/>
          <w:lang w:val="pl-PL"/>
        </w:rPr>
        <w:t xml:space="preserve"> </w:t>
      </w:r>
      <w:proofErr w:type="spellStart"/>
      <w:r w:rsidR="00DD42E4">
        <w:rPr>
          <w:rFonts w:ascii="Geograph" w:hAnsi="Geograph"/>
          <w:b/>
          <w:bCs/>
          <w:sz w:val="32"/>
          <w:szCs w:val="32"/>
          <w:lang w:val="pl-PL"/>
        </w:rPr>
        <w:t>Geographic</w:t>
      </w:r>
      <w:proofErr w:type="spellEnd"/>
      <w:r w:rsidR="00DD42E4">
        <w:rPr>
          <w:rFonts w:ascii="Geograph" w:hAnsi="Geograph"/>
          <w:b/>
          <w:bCs/>
          <w:sz w:val="32"/>
          <w:szCs w:val="32"/>
          <w:lang w:val="pl-PL"/>
        </w:rPr>
        <w:t xml:space="preserve"> </w:t>
      </w:r>
      <w:r w:rsidR="002E0157">
        <w:rPr>
          <w:rFonts w:ascii="Geograph" w:hAnsi="Geograph"/>
          <w:b/>
          <w:bCs/>
          <w:sz w:val="32"/>
          <w:szCs w:val="32"/>
          <w:lang w:val="pl-PL"/>
        </w:rPr>
        <w:t xml:space="preserve">z niestandardowymi działaniami na </w:t>
      </w:r>
      <w:r w:rsidR="000770BB">
        <w:rPr>
          <w:rFonts w:ascii="Geograph" w:hAnsi="Geograph"/>
          <w:b/>
          <w:bCs/>
          <w:sz w:val="32"/>
          <w:szCs w:val="32"/>
          <w:lang w:val="pl-PL"/>
        </w:rPr>
        <w:t xml:space="preserve"> </w:t>
      </w:r>
      <w:r w:rsidR="000770BB" w:rsidRPr="000770BB">
        <w:rPr>
          <w:rFonts w:ascii="Geograph" w:hAnsi="Geograph"/>
          <w:b/>
          <w:bCs/>
          <w:sz w:val="32"/>
          <w:szCs w:val="32"/>
          <w:lang w:val="pl-PL"/>
        </w:rPr>
        <w:t>50. rocznicę pierwszego lądowania człowieka na Księżycu</w:t>
      </w:r>
    </w:p>
    <w:p w14:paraId="604D0307" w14:textId="77777777" w:rsidR="00502281" w:rsidRPr="002E0157" w:rsidRDefault="00502281" w:rsidP="00FF218C">
      <w:pPr>
        <w:spacing w:line="360" w:lineRule="auto"/>
        <w:jc w:val="both"/>
        <w:rPr>
          <w:rFonts w:ascii="Geograph Light" w:eastAsia="Times New Roman" w:hAnsi="Geograph Light"/>
          <w:noProof/>
          <w:color w:val="000000"/>
          <w:lang w:val="pl-PL"/>
        </w:rPr>
      </w:pPr>
    </w:p>
    <w:p w14:paraId="7DE48EBD" w14:textId="40368FD1" w:rsidR="00347784" w:rsidRDefault="00FF218C" w:rsidP="00FF218C">
      <w:pPr>
        <w:spacing w:line="360" w:lineRule="auto"/>
        <w:jc w:val="both"/>
        <w:rPr>
          <w:rFonts w:ascii="Geograph Light" w:hAnsi="Geograph Light"/>
          <w:b/>
          <w:bCs/>
          <w:sz w:val="24"/>
          <w:szCs w:val="24"/>
          <w:lang w:val="pl-PL"/>
        </w:rPr>
      </w:pPr>
      <w:r w:rsidRPr="00FF218C">
        <w:rPr>
          <w:rFonts w:ascii="Geograph Light" w:hAnsi="Geograph Light"/>
          <w:b/>
          <w:bCs/>
          <w:sz w:val="24"/>
          <w:szCs w:val="24"/>
          <w:lang w:val="pl-PL"/>
        </w:rPr>
        <w:t xml:space="preserve">20 lipca 1969 roku Neil Armstrong </w:t>
      </w:r>
      <w:r w:rsidR="00A46ABD">
        <w:rPr>
          <w:rFonts w:ascii="Geograph Light" w:hAnsi="Geograph Light"/>
          <w:b/>
          <w:bCs/>
          <w:sz w:val="24"/>
          <w:szCs w:val="24"/>
          <w:lang w:val="pl-PL"/>
        </w:rPr>
        <w:t xml:space="preserve">jako pierwszy człowiek w historii </w:t>
      </w:r>
      <w:r w:rsidRPr="00FF218C">
        <w:rPr>
          <w:rFonts w:ascii="Geograph Light" w:hAnsi="Geograph Light"/>
          <w:b/>
          <w:bCs/>
          <w:sz w:val="24"/>
          <w:szCs w:val="24"/>
          <w:lang w:val="pl-PL"/>
        </w:rPr>
        <w:t xml:space="preserve">postawił stopę na Księżycu. Tego dnia ponad pół miliarda ludzi na całym świecie z zapartym tchem </w:t>
      </w:r>
      <w:r w:rsidR="003E3E05">
        <w:rPr>
          <w:rFonts w:ascii="Geograph Light" w:hAnsi="Geograph Light"/>
          <w:b/>
          <w:bCs/>
          <w:sz w:val="24"/>
          <w:szCs w:val="24"/>
          <w:lang w:val="pl-PL"/>
        </w:rPr>
        <w:t>śledziło</w:t>
      </w:r>
      <w:r w:rsidRPr="00FF218C">
        <w:rPr>
          <w:rFonts w:ascii="Geograph Light" w:hAnsi="Geograph Light"/>
          <w:b/>
          <w:bCs/>
          <w:sz w:val="24"/>
          <w:szCs w:val="24"/>
          <w:lang w:val="pl-PL"/>
        </w:rPr>
        <w:t xml:space="preserve"> transmisję telewizyjną</w:t>
      </w:r>
      <w:r w:rsidR="00D37184">
        <w:rPr>
          <w:rFonts w:ascii="Geograph Light" w:hAnsi="Geograph Light"/>
          <w:b/>
          <w:bCs/>
          <w:sz w:val="24"/>
          <w:szCs w:val="24"/>
          <w:lang w:val="pl-PL"/>
        </w:rPr>
        <w:t xml:space="preserve"> z Księżyca</w:t>
      </w:r>
      <w:r w:rsidRPr="00FF218C">
        <w:rPr>
          <w:rFonts w:ascii="Geograph Light" w:hAnsi="Geograph Light"/>
          <w:b/>
          <w:bCs/>
          <w:sz w:val="24"/>
          <w:szCs w:val="24"/>
          <w:lang w:val="pl-PL"/>
        </w:rPr>
        <w:t>.</w:t>
      </w:r>
      <w:r>
        <w:rPr>
          <w:rFonts w:ascii="Geograph Light" w:hAnsi="Geograph Light"/>
          <w:b/>
          <w:bCs/>
          <w:sz w:val="24"/>
          <w:szCs w:val="24"/>
          <w:lang w:val="pl-PL"/>
        </w:rPr>
        <w:t xml:space="preserve"> 50 lat po tym wydarzeniu kanał </w:t>
      </w:r>
      <w:proofErr w:type="spellStart"/>
      <w:r>
        <w:rPr>
          <w:rFonts w:ascii="Geograph Light" w:hAnsi="Geograph Light"/>
          <w:b/>
          <w:bCs/>
          <w:sz w:val="24"/>
          <w:szCs w:val="24"/>
          <w:lang w:val="pl-PL"/>
        </w:rPr>
        <w:t>National</w:t>
      </w:r>
      <w:proofErr w:type="spellEnd"/>
      <w:r>
        <w:rPr>
          <w:rFonts w:ascii="Geograph Light" w:hAnsi="Geograph Light"/>
          <w:b/>
          <w:bCs/>
          <w:sz w:val="24"/>
          <w:szCs w:val="24"/>
          <w:lang w:val="pl-PL"/>
        </w:rPr>
        <w:t xml:space="preserve"> </w:t>
      </w:r>
      <w:proofErr w:type="spellStart"/>
      <w:r>
        <w:rPr>
          <w:rFonts w:ascii="Geograph Light" w:hAnsi="Geograph Light"/>
          <w:b/>
          <w:bCs/>
          <w:sz w:val="24"/>
          <w:szCs w:val="24"/>
          <w:lang w:val="pl-PL"/>
        </w:rPr>
        <w:t>Geographic</w:t>
      </w:r>
      <w:proofErr w:type="spellEnd"/>
      <w:r>
        <w:rPr>
          <w:rFonts w:ascii="Geograph Light" w:hAnsi="Geograph Light"/>
          <w:b/>
          <w:bCs/>
          <w:sz w:val="24"/>
          <w:szCs w:val="24"/>
          <w:lang w:val="pl-PL"/>
        </w:rPr>
        <w:t xml:space="preserve"> znów gromadzi widzów przed telewizorami, by przez cały lipiec wspólnie świętować rocznicę </w:t>
      </w:r>
      <w:r w:rsidR="00A46ABD">
        <w:rPr>
          <w:rFonts w:ascii="Geograph Light" w:hAnsi="Geograph Light"/>
          <w:b/>
          <w:bCs/>
          <w:sz w:val="24"/>
          <w:szCs w:val="24"/>
          <w:lang w:val="pl-PL"/>
        </w:rPr>
        <w:t>„wielkiego skoku dla ludzkości”.</w:t>
      </w:r>
      <w:r w:rsidR="002141B0">
        <w:rPr>
          <w:rFonts w:ascii="Geograph Light" w:hAnsi="Geograph Light"/>
          <w:b/>
          <w:bCs/>
          <w:sz w:val="24"/>
          <w:szCs w:val="24"/>
          <w:lang w:val="pl-PL"/>
        </w:rPr>
        <w:t xml:space="preserve"> Premierow</w:t>
      </w:r>
      <w:r w:rsidR="00502281">
        <w:rPr>
          <w:rFonts w:ascii="Geograph Light" w:hAnsi="Geograph Light"/>
          <w:b/>
          <w:bCs/>
          <w:sz w:val="24"/>
          <w:szCs w:val="24"/>
          <w:lang w:val="pl-PL"/>
        </w:rPr>
        <w:t>ym</w:t>
      </w:r>
      <w:r w:rsidR="002141B0">
        <w:rPr>
          <w:rFonts w:ascii="Geograph Light" w:hAnsi="Geograph Light"/>
          <w:b/>
          <w:bCs/>
          <w:sz w:val="24"/>
          <w:szCs w:val="24"/>
          <w:lang w:val="pl-PL"/>
        </w:rPr>
        <w:t xml:space="preserve"> produkcj</w:t>
      </w:r>
      <w:r w:rsidR="00502281">
        <w:rPr>
          <w:rFonts w:ascii="Geograph Light" w:hAnsi="Geograph Light"/>
          <w:b/>
          <w:bCs/>
          <w:sz w:val="24"/>
          <w:szCs w:val="24"/>
          <w:lang w:val="pl-PL"/>
        </w:rPr>
        <w:t>om</w:t>
      </w:r>
      <w:r w:rsidR="002141B0">
        <w:rPr>
          <w:rFonts w:ascii="Geograph Light" w:hAnsi="Geograph Light"/>
          <w:b/>
          <w:bCs/>
          <w:sz w:val="24"/>
          <w:szCs w:val="24"/>
          <w:lang w:val="pl-PL"/>
        </w:rPr>
        <w:t>, emitowan</w:t>
      </w:r>
      <w:r w:rsidR="00502281">
        <w:rPr>
          <w:rFonts w:ascii="Geograph Light" w:hAnsi="Geograph Light"/>
          <w:b/>
          <w:bCs/>
          <w:sz w:val="24"/>
          <w:szCs w:val="24"/>
          <w:lang w:val="pl-PL"/>
        </w:rPr>
        <w:t>ym</w:t>
      </w:r>
      <w:r w:rsidR="002141B0">
        <w:rPr>
          <w:rFonts w:ascii="Geograph Light" w:hAnsi="Geograph Light"/>
          <w:b/>
          <w:bCs/>
          <w:sz w:val="24"/>
          <w:szCs w:val="24"/>
          <w:lang w:val="pl-PL"/>
        </w:rPr>
        <w:t xml:space="preserve"> w cyklu „Kosmiczn</w:t>
      </w:r>
      <w:r w:rsidR="00502281">
        <w:rPr>
          <w:rFonts w:ascii="Geograph Light" w:hAnsi="Geograph Light"/>
          <w:b/>
          <w:bCs/>
          <w:sz w:val="24"/>
          <w:szCs w:val="24"/>
          <w:lang w:val="pl-PL"/>
        </w:rPr>
        <w:t>ych</w:t>
      </w:r>
      <w:r w:rsidR="002141B0">
        <w:rPr>
          <w:rFonts w:ascii="Geograph Light" w:hAnsi="Geograph Light"/>
          <w:b/>
          <w:bCs/>
          <w:sz w:val="24"/>
          <w:szCs w:val="24"/>
          <w:lang w:val="pl-PL"/>
        </w:rPr>
        <w:t xml:space="preserve"> wtork</w:t>
      </w:r>
      <w:r w:rsidR="00502281">
        <w:rPr>
          <w:rFonts w:ascii="Geograph Light" w:hAnsi="Geograph Light"/>
          <w:b/>
          <w:bCs/>
          <w:sz w:val="24"/>
          <w:szCs w:val="24"/>
          <w:lang w:val="pl-PL"/>
        </w:rPr>
        <w:t>ów</w:t>
      </w:r>
      <w:r w:rsidR="002141B0">
        <w:rPr>
          <w:rFonts w:ascii="Geograph Light" w:hAnsi="Geograph Light"/>
          <w:b/>
          <w:bCs/>
          <w:sz w:val="24"/>
          <w:szCs w:val="24"/>
          <w:lang w:val="pl-PL"/>
        </w:rPr>
        <w:t xml:space="preserve">” oraz w rocznicowym bloku programowym, </w:t>
      </w:r>
      <w:r w:rsidR="00502281">
        <w:rPr>
          <w:rFonts w:ascii="Geograph Light" w:hAnsi="Geograph Light"/>
          <w:b/>
          <w:bCs/>
          <w:sz w:val="24"/>
          <w:szCs w:val="24"/>
          <w:lang w:val="pl-PL"/>
        </w:rPr>
        <w:t>towarzyszy</w:t>
      </w:r>
      <w:r w:rsidR="002141B0">
        <w:rPr>
          <w:rFonts w:ascii="Geograph Light" w:hAnsi="Geograph Light"/>
          <w:b/>
          <w:bCs/>
          <w:sz w:val="24"/>
          <w:szCs w:val="24"/>
          <w:lang w:val="pl-PL"/>
        </w:rPr>
        <w:t xml:space="preserve"> kampania w mediach społecznościowych i tradycyjnych</w:t>
      </w:r>
      <w:r w:rsidR="00502281">
        <w:rPr>
          <w:rFonts w:ascii="Geograph Light" w:hAnsi="Geograph Light"/>
          <w:b/>
          <w:bCs/>
          <w:sz w:val="24"/>
          <w:szCs w:val="24"/>
          <w:lang w:val="pl-PL"/>
        </w:rPr>
        <w:t xml:space="preserve">, a także współpraca z </w:t>
      </w:r>
      <w:proofErr w:type="spellStart"/>
      <w:r w:rsidR="00502281">
        <w:rPr>
          <w:rFonts w:ascii="Geograph Light" w:hAnsi="Geograph Light"/>
          <w:b/>
          <w:bCs/>
          <w:sz w:val="24"/>
          <w:szCs w:val="24"/>
          <w:lang w:val="pl-PL"/>
        </w:rPr>
        <w:t>influencerami</w:t>
      </w:r>
      <w:proofErr w:type="spellEnd"/>
      <w:r w:rsidR="00502281">
        <w:rPr>
          <w:rFonts w:ascii="Geograph Light" w:hAnsi="Geograph Light"/>
          <w:b/>
          <w:bCs/>
          <w:sz w:val="24"/>
          <w:szCs w:val="24"/>
          <w:lang w:val="pl-PL"/>
        </w:rPr>
        <w:t>.</w:t>
      </w:r>
      <w:r w:rsidR="002141B0">
        <w:rPr>
          <w:rFonts w:ascii="Geograph Light" w:hAnsi="Geograph Light"/>
          <w:b/>
          <w:bCs/>
          <w:sz w:val="24"/>
          <w:szCs w:val="24"/>
          <w:lang w:val="pl-PL"/>
        </w:rPr>
        <w:t xml:space="preserve"> </w:t>
      </w:r>
    </w:p>
    <w:p w14:paraId="2E5C2907" w14:textId="77777777" w:rsidR="003165B1" w:rsidRDefault="003165B1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</w:p>
    <w:p w14:paraId="4737B853" w14:textId="08382390" w:rsidR="002E3CBC" w:rsidRDefault="00031B8F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 w:rsidRPr="00031B8F">
        <w:rPr>
          <w:rFonts w:ascii="Geograph Light" w:eastAsia="Times New Roman" w:hAnsi="Geograph Light"/>
          <w:color w:val="000000"/>
          <w:lang w:val="pl-PL"/>
        </w:rPr>
        <w:t xml:space="preserve">Choć od pierwszego lądowania człowieka na Księżycu mija </w:t>
      </w:r>
      <w:r w:rsidR="003E244C">
        <w:rPr>
          <w:rFonts w:ascii="Geograph Light" w:eastAsia="Times New Roman" w:hAnsi="Geograph Light"/>
          <w:color w:val="000000"/>
          <w:lang w:val="pl-PL"/>
        </w:rPr>
        <w:t>już</w:t>
      </w:r>
      <w:r w:rsidRPr="00031B8F">
        <w:rPr>
          <w:rFonts w:ascii="Geograph Light" w:eastAsia="Times New Roman" w:hAnsi="Geograph Light"/>
          <w:color w:val="000000"/>
          <w:lang w:val="pl-PL"/>
        </w:rPr>
        <w:t xml:space="preserve"> 50 lat, dotychczas tylko 12 osób miało szansę stanąć na jego powierzchni. Ostatnia załogowa misja miała miejsce w 1972 roku i według zapowiedzi NASA, dopiero w 2024 roku człowiek znów uda się na księżycowy spacer. Wydarzenia sprzed pół wieku wciąż rozbudzają więc wyobraźnię i rozpalają emocje kolejnych pokoleń. Dlatego kanał </w:t>
      </w:r>
      <w:proofErr w:type="spellStart"/>
      <w:r w:rsidRPr="00031B8F">
        <w:rPr>
          <w:rFonts w:ascii="Geograph Light" w:eastAsia="Times New Roman" w:hAnsi="Geograph Light"/>
          <w:color w:val="000000"/>
          <w:lang w:val="pl-PL"/>
        </w:rPr>
        <w:t>National</w:t>
      </w:r>
      <w:proofErr w:type="spellEnd"/>
      <w:r w:rsidRPr="00031B8F"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 w:rsidRPr="00031B8F">
        <w:rPr>
          <w:rFonts w:ascii="Geograph Light" w:eastAsia="Times New Roman" w:hAnsi="Geograph Light"/>
          <w:color w:val="000000"/>
          <w:lang w:val="pl-PL"/>
        </w:rPr>
        <w:t>Geographic</w:t>
      </w:r>
      <w:proofErr w:type="spellEnd"/>
      <w:r w:rsidRPr="00031B8F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="002E3CBC">
        <w:rPr>
          <w:rFonts w:ascii="Geograph Light" w:eastAsia="Times New Roman" w:hAnsi="Geograph Light"/>
          <w:color w:val="000000"/>
          <w:lang w:val="pl-PL"/>
        </w:rPr>
        <w:t>przez cały lipiec zaprasza widzów w każdym wieku na „Kosmiczne wtorki”, a w dniu rocznicy – 20 lipca – poświęci całe wieczorne pasmo programowe tematyce lotów kosmicznych.</w:t>
      </w:r>
    </w:p>
    <w:p w14:paraId="6466E7B7" w14:textId="748F0D5B" w:rsidR="00EC5ED2" w:rsidRDefault="00EC5ED2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</w:p>
    <w:p w14:paraId="70C3C323" w14:textId="117AC780" w:rsidR="003F39B7" w:rsidRDefault="003F39B7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 w:rsidRPr="007037EC">
        <w:rPr>
          <w:rFonts w:ascii="Geograph Light" w:eastAsia="Times New Roman" w:hAnsi="Geograph Light"/>
          <w:iCs/>
          <w:color w:val="000000"/>
          <w:lang w:val="pl-PL"/>
        </w:rPr>
        <w:t xml:space="preserve">Lądowanie na Księżycu to jedno z najbardziej przełomowych wydarzeń w historii świata. Pół wieku później </w:t>
      </w:r>
      <w:proofErr w:type="spellStart"/>
      <w:r w:rsidR="005F0BD1">
        <w:rPr>
          <w:rFonts w:ascii="Geograph Light" w:eastAsia="Times New Roman" w:hAnsi="Geograph Light"/>
          <w:iCs/>
          <w:color w:val="000000"/>
          <w:lang w:val="pl-PL"/>
        </w:rPr>
        <w:t>National</w:t>
      </w:r>
      <w:proofErr w:type="spellEnd"/>
      <w:r w:rsidR="005F0BD1">
        <w:rPr>
          <w:rFonts w:ascii="Geograph Light" w:eastAsia="Times New Roman" w:hAnsi="Geograph Light"/>
          <w:iCs/>
          <w:color w:val="000000"/>
          <w:lang w:val="pl-PL"/>
        </w:rPr>
        <w:t xml:space="preserve"> </w:t>
      </w:r>
      <w:proofErr w:type="spellStart"/>
      <w:r w:rsidR="005F0BD1">
        <w:rPr>
          <w:rFonts w:ascii="Geograph Light" w:eastAsia="Times New Roman" w:hAnsi="Geograph Light"/>
          <w:iCs/>
          <w:color w:val="000000"/>
          <w:lang w:val="pl-PL"/>
        </w:rPr>
        <w:t>Geographic</w:t>
      </w:r>
      <w:proofErr w:type="spellEnd"/>
      <w:r w:rsidR="005F0BD1">
        <w:rPr>
          <w:rFonts w:ascii="Geograph Light" w:eastAsia="Times New Roman" w:hAnsi="Geograph Light"/>
          <w:iCs/>
          <w:color w:val="000000"/>
          <w:lang w:val="pl-PL"/>
        </w:rPr>
        <w:t xml:space="preserve"> </w:t>
      </w:r>
      <w:r w:rsidRPr="007037EC">
        <w:rPr>
          <w:rFonts w:ascii="Geograph Light" w:eastAsia="Times New Roman" w:hAnsi="Geograph Light"/>
          <w:iCs/>
          <w:color w:val="000000"/>
          <w:lang w:val="pl-PL"/>
        </w:rPr>
        <w:t xml:space="preserve">chce przypomnieć o tych, którzy tego dokonali, o technologiach, </w:t>
      </w:r>
      <w:r w:rsidR="00EC5ED2" w:rsidRPr="007037EC">
        <w:rPr>
          <w:rFonts w:ascii="Geograph Light" w:eastAsia="Times New Roman" w:hAnsi="Geograph Light"/>
          <w:iCs/>
          <w:color w:val="000000"/>
          <w:lang w:val="pl-PL"/>
        </w:rPr>
        <w:t xml:space="preserve">jakie mieli do dyspozycji oraz o emocjach, jakie przeżywali wtedy ludzie na całym świecie. </w:t>
      </w:r>
    </w:p>
    <w:p w14:paraId="06B84F4F" w14:textId="12F6E1A8" w:rsidR="00EC5ED2" w:rsidRPr="00EC5ED2" w:rsidRDefault="00EC5ED2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>
        <w:rPr>
          <w:rFonts w:ascii="Geograph Light" w:eastAsia="Times New Roman" w:hAnsi="Geograph Light"/>
          <w:noProof/>
          <w:color w:val="000000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1FFDC894" wp14:editId="64E4C983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2181225" cy="3879850"/>
            <wp:effectExtent l="0" t="0" r="9525" b="6350"/>
            <wp:wrapTight wrapText="bothSides">
              <wp:wrapPolygon edited="0">
                <wp:start x="0" y="0"/>
                <wp:lineTo x="0" y="21529"/>
                <wp:lineTo x="21506" y="21529"/>
                <wp:lineTo x="2150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kład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1D2B0" w14:textId="2E443D50" w:rsidR="00EC12F3" w:rsidRDefault="00EC12F3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>
        <w:rPr>
          <w:rFonts w:ascii="Geograph Light" w:eastAsia="Times New Roman" w:hAnsi="Geograph Light"/>
          <w:color w:val="000000"/>
          <w:lang w:val="pl-PL"/>
        </w:rPr>
        <w:t>Specjalnej lipcowej ramówce towarzyszy k</w:t>
      </w:r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ampania </w:t>
      </w:r>
      <w:r w:rsidR="001644CA">
        <w:rPr>
          <w:rFonts w:ascii="Geograph Light" w:eastAsia="Times New Roman" w:hAnsi="Geograph Light"/>
          <w:color w:val="000000"/>
          <w:lang w:val="pl-PL"/>
        </w:rPr>
        <w:t xml:space="preserve">telewizyjna, oraz </w:t>
      </w:r>
      <w:proofErr w:type="spellStart"/>
      <w:r w:rsidR="00502281" w:rsidRPr="00502281">
        <w:rPr>
          <w:rFonts w:ascii="Geograph Light" w:eastAsia="Times New Roman" w:hAnsi="Geograph Light"/>
          <w:color w:val="000000"/>
          <w:lang w:val="pl-PL"/>
        </w:rPr>
        <w:t>digita</w:t>
      </w:r>
      <w:r>
        <w:rPr>
          <w:rFonts w:ascii="Geograph Light" w:eastAsia="Times New Roman" w:hAnsi="Geograph Light"/>
          <w:color w:val="000000"/>
          <w:lang w:val="pl-PL"/>
        </w:rPr>
        <w:t>l</w:t>
      </w:r>
      <w:proofErr w:type="spellEnd"/>
      <w:r>
        <w:rPr>
          <w:rFonts w:ascii="Geograph Light" w:eastAsia="Times New Roman" w:hAnsi="Geograph Light"/>
          <w:color w:val="000000"/>
          <w:lang w:val="pl-PL"/>
        </w:rPr>
        <w:t xml:space="preserve"> marketingowa, która obejmuje</w:t>
      </w:r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="001644CA">
        <w:rPr>
          <w:rFonts w:ascii="Geograph Light" w:eastAsia="Times New Roman" w:hAnsi="Geograph Light"/>
          <w:color w:val="000000"/>
          <w:lang w:val="pl-PL"/>
        </w:rPr>
        <w:t>formaty display na wybranych portalach</w:t>
      </w:r>
      <w:r w:rsidR="001B79AE">
        <w:rPr>
          <w:rFonts w:ascii="Geograph Light" w:eastAsia="Times New Roman" w:hAnsi="Geograph Light"/>
          <w:color w:val="000000"/>
          <w:lang w:val="pl-PL"/>
        </w:rPr>
        <w:t>, a także</w:t>
      </w:r>
      <w:r w:rsidR="001644CA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="00B41B6B">
        <w:rPr>
          <w:rFonts w:ascii="Geograph Light" w:eastAsia="Times New Roman" w:hAnsi="Geograph Light"/>
          <w:color w:val="000000"/>
          <w:lang w:val="pl-PL"/>
        </w:rPr>
        <w:t xml:space="preserve"> kampanię na </w:t>
      </w:r>
      <w:r w:rsidR="00322882">
        <w:rPr>
          <w:rFonts w:ascii="Geograph Light" w:eastAsia="Times New Roman" w:hAnsi="Geograph Light"/>
          <w:color w:val="000000"/>
          <w:lang w:val="pl-PL"/>
        </w:rPr>
        <w:t>Facebook</w:t>
      </w:r>
      <w:r w:rsidR="00D812D7">
        <w:rPr>
          <w:rFonts w:ascii="Geograph Light" w:eastAsia="Times New Roman" w:hAnsi="Geograph Light"/>
          <w:color w:val="000000"/>
          <w:lang w:val="pl-PL"/>
        </w:rPr>
        <w:t>u</w:t>
      </w:r>
      <w:r w:rsidR="00322882">
        <w:rPr>
          <w:rFonts w:ascii="Geograph Light" w:eastAsia="Times New Roman" w:hAnsi="Geograph Light"/>
          <w:color w:val="000000"/>
          <w:lang w:val="pl-PL"/>
        </w:rPr>
        <w:t xml:space="preserve">, </w:t>
      </w:r>
      <w:proofErr w:type="spellStart"/>
      <w:r w:rsidR="001B79AE">
        <w:rPr>
          <w:rFonts w:ascii="Geograph Light" w:eastAsia="Times New Roman" w:hAnsi="Geograph Light"/>
          <w:color w:val="000000"/>
          <w:lang w:val="pl-PL"/>
        </w:rPr>
        <w:t>Youtub</w:t>
      </w:r>
      <w:r w:rsidR="00D812D7">
        <w:rPr>
          <w:rFonts w:ascii="Geograph Light" w:eastAsia="Times New Roman" w:hAnsi="Geograph Light"/>
          <w:color w:val="000000"/>
          <w:lang w:val="pl-PL"/>
        </w:rPr>
        <w:t>i</w:t>
      </w:r>
      <w:r w:rsidR="001B79AE">
        <w:rPr>
          <w:rFonts w:ascii="Geograph Light" w:eastAsia="Times New Roman" w:hAnsi="Geograph Light"/>
          <w:color w:val="000000"/>
          <w:lang w:val="pl-PL"/>
        </w:rPr>
        <w:t>e</w:t>
      </w:r>
      <w:proofErr w:type="spellEnd"/>
      <w:r w:rsidR="00B41B6B">
        <w:rPr>
          <w:rFonts w:ascii="Geograph Light" w:eastAsia="Times New Roman" w:hAnsi="Geograph Light"/>
          <w:color w:val="000000"/>
          <w:lang w:val="pl-PL"/>
        </w:rPr>
        <w:t>,</w:t>
      </w:r>
      <w:r w:rsidR="001B79AE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="00322882">
        <w:rPr>
          <w:rFonts w:ascii="Geograph Light" w:eastAsia="Times New Roman" w:hAnsi="Geograph Light"/>
          <w:color w:val="000000"/>
          <w:lang w:val="pl-PL"/>
        </w:rPr>
        <w:t>Instagram</w:t>
      </w:r>
      <w:r w:rsidR="00D812D7">
        <w:rPr>
          <w:rFonts w:ascii="Geograph Light" w:eastAsia="Times New Roman" w:hAnsi="Geograph Light"/>
          <w:color w:val="000000"/>
          <w:lang w:val="pl-PL"/>
        </w:rPr>
        <w:t>ie</w:t>
      </w:r>
      <w:r w:rsidR="00322882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oraz współpracę z </w:t>
      </w:r>
      <w:proofErr w:type="spellStart"/>
      <w:r w:rsidR="00502281" w:rsidRPr="00502281">
        <w:rPr>
          <w:rFonts w:ascii="Geograph Light" w:eastAsia="Times New Roman" w:hAnsi="Geograph Light"/>
          <w:color w:val="000000"/>
          <w:lang w:val="pl-PL"/>
        </w:rPr>
        <w:t>influencerami</w:t>
      </w:r>
      <w:proofErr w:type="spellEnd"/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. </w:t>
      </w:r>
    </w:p>
    <w:p w14:paraId="7F798A43" w14:textId="58C5D77A" w:rsidR="006321F3" w:rsidRDefault="00EC12F3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>
        <w:rPr>
          <w:rFonts w:ascii="Geograph Light" w:eastAsia="Times New Roman" w:hAnsi="Geograph Light"/>
          <w:color w:val="000000"/>
          <w:lang w:val="pl-PL"/>
        </w:rPr>
        <w:t>N</w:t>
      </w:r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a oficjalnym profilu </w:t>
      </w:r>
      <w:proofErr w:type="spellStart"/>
      <w:r w:rsidR="00E84306">
        <w:rPr>
          <w:rFonts w:ascii="Geograph Light" w:eastAsia="Times New Roman" w:hAnsi="Geograph Light"/>
          <w:color w:val="000000"/>
          <w:lang w:val="pl-PL"/>
        </w:rPr>
        <w:t>facebookowym</w:t>
      </w:r>
      <w:proofErr w:type="spellEnd"/>
      <w:r w:rsidR="00E84306">
        <w:rPr>
          <w:rFonts w:ascii="Geograph Light" w:eastAsia="Times New Roman" w:hAnsi="Geograph Light"/>
          <w:color w:val="000000"/>
          <w:lang w:val="pl-PL"/>
        </w:rPr>
        <w:t xml:space="preserve"> </w:t>
      </w:r>
      <w:r>
        <w:rPr>
          <w:rFonts w:ascii="Geograph Light" w:eastAsia="Times New Roman" w:hAnsi="Geograph Light"/>
          <w:color w:val="000000"/>
          <w:lang w:val="pl-PL"/>
        </w:rPr>
        <w:t xml:space="preserve">kanału </w:t>
      </w:r>
      <w:proofErr w:type="spellStart"/>
      <w:r>
        <w:rPr>
          <w:rFonts w:ascii="Geograph Light" w:eastAsia="Times New Roman" w:hAnsi="Geograph Light"/>
          <w:color w:val="000000"/>
          <w:lang w:val="pl-PL"/>
        </w:rPr>
        <w:t>National</w:t>
      </w:r>
      <w:proofErr w:type="spellEnd"/>
      <w:r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 w:rsidR="000E31A4">
        <w:rPr>
          <w:rFonts w:ascii="Geograph Light" w:eastAsia="Times New Roman" w:hAnsi="Geograph Light"/>
          <w:color w:val="000000"/>
          <w:lang w:val="pl-PL"/>
        </w:rPr>
        <w:t>Geographic</w:t>
      </w:r>
      <w:proofErr w:type="spellEnd"/>
      <w:r w:rsidR="000E31A4">
        <w:rPr>
          <w:rFonts w:ascii="Geograph Light" w:eastAsia="Times New Roman" w:hAnsi="Geograph Light"/>
          <w:color w:val="000000"/>
          <w:lang w:val="pl-PL"/>
        </w:rPr>
        <w:t xml:space="preserve"> przez cały miesiąc można dołączyć do </w:t>
      </w:r>
      <w:r w:rsidR="000E31A4" w:rsidRPr="00E84306">
        <w:rPr>
          <w:rFonts w:ascii="Geograph Light" w:eastAsia="Times New Roman" w:hAnsi="Geograph Light"/>
          <w:color w:val="000000"/>
          <w:lang w:val="pl-PL"/>
        </w:rPr>
        <w:t xml:space="preserve">wydarzenia </w:t>
      </w:r>
      <w:hyperlink r:id="rId8" w:history="1">
        <w:r w:rsidR="00502281" w:rsidRPr="00502281">
          <w:rPr>
            <w:rStyle w:val="Hipercze"/>
            <w:rFonts w:ascii="Geograph Light" w:hAnsi="Geograph Light"/>
            <w:lang w:val="pl-PL"/>
          </w:rPr>
          <w:t xml:space="preserve">„W lipcu 2019 melduję się na Księżycu razem z </w:t>
        </w:r>
        <w:proofErr w:type="spellStart"/>
        <w:r w:rsidR="00502281" w:rsidRPr="00502281">
          <w:rPr>
            <w:rStyle w:val="Hipercze"/>
            <w:rFonts w:ascii="Geograph Light" w:hAnsi="Geograph Light"/>
            <w:lang w:val="pl-PL"/>
          </w:rPr>
          <w:t>National</w:t>
        </w:r>
        <w:proofErr w:type="spellEnd"/>
        <w:r w:rsidR="00502281" w:rsidRPr="00502281">
          <w:rPr>
            <w:rStyle w:val="Hipercze"/>
            <w:rFonts w:ascii="Geograph Light" w:hAnsi="Geograph Light"/>
            <w:lang w:val="pl-PL"/>
          </w:rPr>
          <w:t xml:space="preserve"> </w:t>
        </w:r>
        <w:proofErr w:type="spellStart"/>
        <w:r w:rsidR="00502281" w:rsidRPr="00502281">
          <w:rPr>
            <w:rStyle w:val="Hipercze"/>
            <w:rFonts w:ascii="Geograph Light" w:hAnsi="Geograph Light"/>
            <w:lang w:val="pl-PL"/>
          </w:rPr>
          <w:t>Geographic</w:t>
        </w:r>
        <w:proofErr w:type="spellEnd"/>
        <w:r w:rsidR="00502281" w:rsidRPr="00502281">
          <w:rPr>
            <w:rStyle w:val="Hipercze"/>
            <w:rFonts w:ascii="Geograph Light" w:hAnsi="Geograph Light"/>
            <w:lang w:val="pl-PL"/>
          </w:rPr>
          <w:t>”</w:t>
        </w:r>
        <w:r w:rsidR="00502281" w:rsidRPr="00502281">
          <w:rPr>
            <w:rFonts w:ascii="Geograph Light" w:eastAsia="Times New Roman" w:hAnsi="Geograph Light"/>
            <w:color w:val="000000"/>
            <w:lang w:val="pl-PL"/>
          </w:rPr>
          <w:t>.</w:t>
        </w:r>
      </w:hyperlink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="000E31A4" w:rsidRPr="00E84306">
        <w:rPr>
          <w:rFonts w:ascii="Geograph Light" w:eastAsia="Times New Roman" w:hAnsi="Geograph Light"/>
          <w:color w:val="000000"/>
          <w:lang w:val="pl-PL"/>
        </w:rPr>
        <w:t>Fani kosmicznej tematyki mogą także skorzystać</w:t>
      </w:r>
      <w:r w:rsidR="00402A51">
        <w:rPr>
          <w:rFonts w:ascii="Geograph Light" w:eastAsia="Times New Roman" w:hAnsi="Geograph Light"/>
          <w:color w:val="000000"/>
          <w:lang w:val="pl-PL"/>
        </w:rPr>
        <w:t xml:space="preserve"> </w:t>
      </w:r>
      <w:hyperlink r:id="rId9" w:history="1">
        <w:r w:rsidR="00402A51" w:rsidRPr="00402A51">
          <w:rPr>
            <w:rStyle w:val="Hipercze"/>
            <w:rFonts w:ascii="Geograph Light" w:eastAsia="Times New Roman" w:hAnsi="Geograph Light"/>
            <w:lang w:val="pl-PL"/>
          </w:rPr>
          <w:t xml:space="preserve">z </w:t>
        </w:r>
        <w:proofErr w:type="spellStart"/>
        <w:r w:rsidR="00402A51" w:rsidRPr="00402A51">
          <w:rPr>
            <w:rStyle w:val="Hipercze"/>
            <w:rFonts w:ascii="Geograph Light" w:eastAsia="Times New Roman" w:hAnsi="Geograph Light"/>
            <w:lang w:val="pl-PL"/>
          </w:rPr>
          <w:t>facebookowowej</w:t>
        </w:r>
        <w:proofErr w:type="spellEnd"/>
        <w:r w:rsidR="00402A51" w:rsidRPr="00402A51">
          <w:rPr>
            <w:rStyle w:val="Hipercze"/>
            <w:rFonts w:ascii="Geograph Light" w:eastAsia="Times New Roman" w:hAnsi="Geograph Light"/>
            <w:lang w:val="pl-PL"/>
          </w:rPr>
          <w:t xml:space="preserve"> nakładki AR, która umożliwia zrobienie sobie selfie w kombinezonie astronauty</w:t>
        </w:r>
      </w:hyperlink>
      <w:r w:rsidR="000E31A4" w:rsidRPr="00E84306">
        <w:rPr>
          <w:rFonts w:ascii="Geograph Light" w:eastAsia="Times New Roman" w:hAnsi="Geograph Light"/>
          <w:color w:val="000000"/>
          <w:lang w:val="pl-PL"/>
        </w:rPr>
        <w:t xml:space="preserve">. </w:t>
      </w:r>
      <w:r w:rsidR="006321F3">
        <w:rPr>
          <w:rFonts w:ascii="Geograph Light" w:eastAsia="Times New Roman" w:hAnsi="Geograph Light"/>
          <w:color w:val="000000"/>
          <w:lang w:val="pl-PL"/>
        </w:rPr>
        <w:t>W ramach akcji n</w:t>
      </w:r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a Księżycu wylądują z </w:t>
      </w:r>
      <w:proofErr w:type="spellStart"/>
      <w:r w:rsidR="00502281" w:rsidRPr="00502281">
        <w:rPr>
          <w:rFonts w:ascii="Geograph Light" w:eastAsia="Times New Roman" w:hAnsi="Geograph Light"/>
          <w:color w:val="000000"/>
          <w:lang w:val="pl-PL"/>
        </w:rPr>
        <w:t>National</w:t>
      </w:r>
      <w:proofErr w:type="spellEnd"/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 w:rsidR="00502281" w:rsidRPr="00502281">
        <w:rPr>
          <w:rFonts w:ascii="Geograph Light" w:eastAsia="Times New Roman" w:hAnsi="Geograph Light"/>
          <w:color w:val="000000"/>
          <w:lang w:val="pl-PL"/>
        </w:rPr>
        <w:t>Geograpic</w:t>
      </w:r>
      <w:proofErr w:type="spellEnd"/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 Krzysztof Gonciarz</w:t>
      </w:r>
      <w:r w:rsidR="005F388A">
        <w:rPr>
          <w:rFonts w:ascii="Geograph Light" w:eastAsia="Times New Roman" w:hAnsi="Geograph Light"/>
          <w:color w:val="000000"/>
          <w:lang w:val="pl-PL"/>
        </w:rPr>
        <w:t xml:space="preserve"> i kanał Matura to bzdura</w:t>
      </w:r>
      <w:r w:rsidR="00B41B6B">
        <w:rPr>
          <w:rFonts w:ascii="Geograph Light" w:eastAsia="Times New Roman" w:hAnsi="Geograph Light"/>
          <w:color w:val="000000"/>
          <w:lang w:val="pl-PL"/>
        </w:rPr>
        <w:t>,</w:t>
      </w:r>
      <w:r w:rsidR="00502281" w:rsidRPr="00502281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="005F388A">
        <w:rPr>
          <w:rFonts w:ascii="Geograph Light" w:eastAsia="Times New Roman" w:hAnsi="Geograph Light"/>
          <w:color w:val="000000"/>
          <w:lang w:val="pl-PL"/>
        </w:rPr>
        <w:t>Za koncept</w:t>
      </w:r>
      <w:r w:rsidR="00B41B6B">
        <w:rPr>
          <w:rFonts w:ascii="Geograph Light" w:eastAsia="Times New Roman" w:hAnsi="Geograph Light"/>
          <w:color w:val="000000"/>
          <w:lang w:val="pl-PL"/>
        </w:rPr>
        <w:t xml:space="preserve"> #50YearsMoonCheckIn</w:t>
      </w:r>
      <w:r w:rsidR="005F388A">
        <w:rPr>
          <w:rFonts w:ascii="Geograph Light" w:eastAsia="Times New Roman" w:hAnsi="Geograph Light"/>
          <w:color w:val="000000"/>
          <w:lang w:val="pl-PL"/>
        </w:rPr>
        <w:t xml:space="preserve"> i odpowiada agencja </w:t>
      </w:r>
      <w:proofErr w:type="spellStart"/>
      <w:r w:rsidR="005F388A">
        <w:rPr>
          <w:rFonts w:ascii="Geograph Light" w:eastAsia="Times New Roman" w:hAnsi="Geograph Light"/>
          <w:color w:val="000000"/>
          <w:lang w:val="pl-PL"/>
        </w:rPr>
        <w:t>Plej</w:t>
      </w:r>
      <w:proofErr w:type="spellEnd"/>
      <w:r w:rsidR="005F388A">
        <w:rPr>
          <w:rFonts w:ascii="Geograph Light" w:eastAsia="Times New Roman" w:hAnsi="Geograph Light"/>
          <w:color w:val="000000"/>
          <w:lang w:val="pl-PL"/>
        </w:rPr>
        <w:t>.</w:t>
      </w:r>
    </w:p>
    <w:p w14:paraId="78D931DF" w14:textId="1B649751" w:rsidR="003165B1" w:rsidRDefault="000B26A7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>
        <w:rPr>
          <w:rFonts w:ascii="Geograph Light" w:eastAsia="Times New Roman" w:hAnsi="Geograph Light"/>
          <w:color w:val="000000"/>
          <w:lang w:val="pl-PL"/>
        </w:rPr>
        <w:t>Przy promocji</w:t>
      </w:r>
      <w:r w:rsidR="00EC5ED2">
        <w:rPr>
          <w:rFonts w:ascii="Geograph Light" w:eastAsia="Times New Roman" w:hAnsi="Geograph Light"/>
          <w:color w:val="000000"/>
          <w:lang w:val="pl-PL"/>
        </w:rPr>
        <w:t xml:space="preserve"> programów o tematyce kosmicznej </w:t>
      </w:r>
      <w:proofErr w:type="spellStart"/>
      <w:r>
        <w:rPr>
          <w:rFonts w:ascii="Geograph Light" w:eastAsia="Times New Roman" w:hAnsi="Geograph Light"/>
          <w:color w:val="000000"/>
          <w:lang w:val="pl-PL"/>
        </w:rPr>
        <w:t>National</w:t>
      </w:r>
      <w:proofErr w:type="spellEnd"/>
      <w:r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>
        <w:rPr>
          <w:rFonts w:ascii="Geograph Light" w:eastAsia="Times New Roman" w:hAnsi="Geograph Light"/>
          <w:color w:val="000000"/>
          <w:lang w:val="pl-PL"/>
        </w:rPr>
        <w:t>Geographic</w:t>
      </w:r>
      <w:proofErr w:type="spellEnd"/>
      <w:r>
        <w:rPr>
          <w:rFonts w:ascii="Geograph Light" w:eastAsia="Times New Roman" w:hAnsi="Geograph Light"/>
          <w:color w:val="000000"/>
          <w:lang w:val="pl-PL"/>
        </w:rPr>
        <w:t xml:space="preserve"> współpracuje także z popularyzatorami nauki</w:t>
      </w:r>
      <w:r w:rsidR="003165B1">
        <w:rPr>
          <w:rFonts w:ascii="Geograph Light" w:eastAsia="Times New Roman" w:hAnsi="Geograph Light"/>
          <w:color w:val="000000"/>
          <w:lang w:val="pl-PL"/>
        </w:rPr>
        <w:t xml:space="preserve">, m.in. </w:t>
      </w:r>
      <w:r w:rsidR="00D812D7">
        <w:rPr>
          <w:rFonts w:ascii="Geograph Light" w:eastAsia="Times New Roman" w:hAnsi="Geograph Light"/>
          <w:color w:val="000000"/>
          <w:lang w:val="pl-PL"/>
        </w:rPr>
        <w:t xml:space="preserve">z serwisem Kwantowo oraz </w:t>
      </w:r>
      <w:r w:rsidR="003165B1">
        <w:rPr>
          <w:rFonts w:ascii="Geograph Light" w:eastAsia="Times New Roman" w:hAnsi="Geograph Light"/>
          <w:color w:val="000000"/>
          <w:lang w:val="pl-PL"/>
        </w:rPr>
        <w:t>Tomasze</w:t>
      </w:r>
      <w:r w:rsidR="003E244C">
        <w:rPr>
          <w:rFonts w:ascii="Geograph Light" w:eastAsia="Times New Roman" w:hAnsi="Geograph Light"/>
          <w:color w:val="000000"/>
          <w:lang w:val="pl-PL"/>
        </w:rPr>
        <w:t>m</w:t>
      </w:r>
      <w:r w:rsidR="003165B1">
        <w:rPr>
          <w:rFonts w:ascii="Geograph Light" w:eastAsia="Times New Roman" w:hAnsi="Geograph Light"/>
          <w:color w:val="000000"/>
          <w:lang w:val="pl-PL"/>
        </w:rPr>
        <w:t xml:space="preserve"> Rożkiem, autorem kanału „Nauka. To lubię”</w:t>
      </w:r>
      <w:r w:rsidR="00D812D7">
        <w:rPr>
          <w:rFonts w:ascii="Geograph Light" w:eastAsia="Times New Roman" w:hAnsi="Geograph Light"/>
          <w:color w:val="000000"/>
          <w:lang w:val="pl-PL"/>
        </w:rPr>
        <w:t xml:space="preserve"> </w:t>
      </w:r>
      <w:r w:rsidR="00B41B6B">
        <w:rPr>
          <w:rFonts w:ascii="Geograph Light" w:eastAsia="Times New Roman" w:hAnsi="Geograph Light"/>
          <w:color w:val="000000"/>
          <w:lang w:val="pl-PL"/>
        </w:rPr>
        <w:t>.</w:t>
      </w:r>
      <w:r w:rsidR="009362CD">
        <w:rPr>
          <w:rFonts w:ascii="Geograph Light" w:eastAsia="Times New Roman" w:hAnsi="Geograph Light"/>
          <w:color w:val="000000"/>
          <w:lang w:val="pl-PL"/>
        </w:rPr>
        <w:t xml:space="preserve"> </w:t>
      </w:r>
      <w:bookmarkStart w:id="0" w:name="_GoBack"/>
      <w:bookmarkEnd w:id="0"/>
      <w:r w:rsidR="009362CD">
        <w:fldChar w:fldCharType="begin"/>
      </w:r>
      <w:r w:rsidR="009362CD" w:rsidRPr="007037EC">
        <w:rPr>
          <w:lang w:val="pl-PL"/>
        </w:rPr>
        <w:instrText xml:space="preserve"> HYPERLINK "https://www.youtube.com/watch?v=nPGJOx_3z3A" </w:instrText>
      </w:r>
      <w:r w:rsidR="009362CD">
        <w:fldChar w:fldCharType="separate"/>
      </w:r>
      <w:r w:rsidR="003165B1" w:rsidRPr="003165B1">
        <w:rPr>
          <w:rStyle w:val="Hipercze"/>
          <w:rFonts w:ascii="Geograph Light" w:eastAsia="Times New Roman" w:hAnsi="Geograph Light"/>
          <w:lang w:val="pl-PL"/>
        </w:rPr>
        <w:t>Tematyce lotów na Księżyc poświęcił on jeden z</w:t>
      </w:r>
      <w:r w:rsidR="003165B1">
        <w:rPr>
          <w:rStyle w:val="Hipercze"/>
          <w:rFonts w:ascii="Geograph Light" w:eastAsia="Times New Roman" w:hAnsi="Geograph Light"/>
          <w:lang w:val="pl-PL"/>
        </w:rPr>
        <w:t>e swoich</w:t>
      </w:r>
      <w:r w:rsidR="003165B1" w:rsidRPr="003165B1">
        <w:rPr>
          <w:rStyle w:val="Hipercze"/>
          <w:rFonts w:ascii="Geograph Light" w:eastAsia="Times New Roman" w:hAnsi="Geograph Light"/>
          <w:lang w:val="pl-PL"/>
        </w:rPr>
        <w:t xml:space="preserve"> </w:t>
      </w:r>
      <w:r w:rsidR="003165B1">
        <w:rPr>
          <w:rStyle w:val="Hipercze"/>
          <w:rFonts w:ascii="Geograph Light" w:eastAsia="Times New Roman" w:hAnsi="Geograph Light"/>
          <w:lang w:val="pl-PL"/>
        </w:rPr>
        <w:t>f</w:t>
      </w:r>
      <w:r w:rsidR="003165B1" w:rsidRPr="003165B1">
        <w:rPr>
          <w:rStyle w:val="Hipercze"/>
          <w:rFonts w:ascii="Geograph Light" w:eastAsia="Times New Roman" w:hAnsi="Geograph Light"/>
          <w:lang w:val="pl-PL"/>
        </w:rPr>
        <w:t>ilmów</w:t>
      </w:r>
      <w:r w:rsidR="009362CD">
        <w:rPr>
          <w:rStyle w:val="Hipercze"/>
          <w:rFonts w:ascii="Geograph Light" w:eastAsia="Times New Roman" w:hAnsi="Geograph Light"/>
          <w:lang w:val="pl-PL"/>
        </w:rPr>
        <w:fldChar w:fldCharType="end"/>
      </w:r>
      <w:r w:rsidR="003165B1">
        <w:rPr>
          <w:rFonts w:ascii="Geograph Light" w:eastAsia="Times New Roman" w:hAnsi="Geograph Light"/>
          <w:color w:val="000000"/>
          <w:lang w:val="pl-PL"/>
        </w:rPr>
        <w:t>.</w:t>
      </w:r>
    </w:p>
    <w:p w14:paraId="026D28C9" w14:textId="1271E1C5" w:rsidR="005700A9" w:rsidRPr="005700A9" w:rsidRDefault="000B26A7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>
        <w:rPr>
          <w:rFonts w:ascii="Geograph Light" w:eastAsia="Times New Roman" w:hAnsi="Geograph Light"/>
          <w:color w:val="000000"/>
          <w:lang w:val="pl-PL"/>
        </w:rPr>
        <w:t xml:space="preserve">Wspólnie z Karolem Wójcickim, autorem profilu </w:t>
      </w:r>
      <w:r w:rsidR="003165B1">
        <w:rPr>
          <w:rFonts w:ascii="Geograph Light" w:eastAsia="Times New Roman" w:hAnsi="Geograph Light"/>
          <w:color w:val="000000"/>
          <w:lang w:val="pl-PL"/>
        </w:rPr>
        <w:t>„</w:t>
      </w:r>
      <w:r>
        <w:rPr>
          <w:rFonts w:ascii="Geograph Light" w:eastAsia="Times New Roman" w:hAnsi="Geograph Light"/>
          <w:color w:val="000000"/>
          <w:lang w:val="pl-PL"/>
        </w:rPr>
        <w:t>Z głową w gwiazdach</w:t>
      </w:r>
      <w:r w:rsidR="003165B1">
        <w:rPr>
          <w:rFonts w:ascii="Geograph Light" w:eastAsia="Times New Roman" w:hAnsi="Geograph Light"/>
          <w:color w:val="000000"/>
          <w:lang w:val="pl-PL"/>
        </w:rPr>
        <w:t>”</w:t>
      </w:r>
      <w:r>
        <w:rPr>
          <w:rFonts w:ascii="Geograph Light" w:eastAsia="Times New Roman" w:hAnsi="Geograph Light"/>
          <w:color w:val="000000"/>
          <w:lang w:val="pl-PL"/>
        </w:rPr>
        <w:t>, kanał</w:t>
      </w:r>
      <w:r w:rsidR="003165B1"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 w:rsidR="003165B1">
        <w:rPr>
          <w:rFonts w:ascii="Geograph Light" w:eastAsia="Times New Roman" w:hAnsi="Geograph Light"/>
          <w:color w:val="000000"/>
          <w:lang w:val="pl-PL"/>
        </w:rPr>
        <w:t>National</w:t>
      </w:r>
      <w:proofErr w:type="spellEnd"/>
      <w:r w:rsidR="003165B1"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 w:rsidR="003165B1">
        <w:rPr>
          <w:rFonts w:ascii="Geograph Light" w:eastAsia="Times New Roman" w:hAnsi="Geograph Light"/>
          <w:color w:val="000000"/>
          <w:lang w:val="pl-PL"/>
        </w:rPr>
        <w:t>Geographic</w:t>
      </w:r>
      <w:proofErr w:type="spellEnd"/>
      <w:r>
        <w:rPr>
          <w:rFonts w:ascii="Geograph Light" w:eastAsia="Times New Roman" w:hAnsi="Geograph Light"/>
          <w:color w:val="000000"/>
          <w:lang w:val="pl-PL"/>
        </w:rPr>
        <w:t xml:space="preserve"> zaprosił </w:t>
      </w:r>
      <w:r w:rsidR="003165B1">
        <w:rPr>
          <w:rFonts w:ascii="Geograph Light" w:eastAsia="Times New Roman" w:hAnsi="Geograph Light"/>
          <w:color w:val="000000"/>
          <w:lang w:val="pl-PL"/>
        </w:rPr>
        <w:t xml:space="preserve">natomiast </w:t>
      </w:r>
      <w:r>
        <w:rPr>
          <w:rFonts w:ascii="Geograph Light" w:eastAsia="Times New Roman" w:hAnsi="Geograph Light"/>
          <w:color w:val="000000"/>
          <w:lang w:val="pl-PL"/>
        </w:rPr>
        <w:t xml:space="preserve">miłośników astronomii na wspólne oglądanie pełni księżyca przez największy na świecie seryjnie produkowany teleskop. </w:t>
      </w:r>
      <w:hyperlink r:id="rId10" w:history="1">
        <w:r w:rsidR="005700A9" w:rsidRPr="005700A9">
          <w:rPr>
            <w:rStyle w:val="Hipercze"/>
            <w:rFonts w:ascii="Geograph Light" w:eastAsia="Times New Roman" w:hAnsi="Geograph Light"/>
            <w:lang w:val="pl-PL"/>
          </w:rPr>
          <w:t xml:space="preserve">Reakcje uczestników można zobaczyć na </w:t>
        </w:r>
        <w:r w:rsidR="00637189">
          <w:rPr>
            <w:rStyle w:val="Hipercze"/>
            <w:rFonts w:ascii="Geograph Light" w:eastAsia="Times New Roman" w:hAnsi="Geograph Light"/>
            <w:lang w:val="pl-PL"/>
          </w:rPr>
          <w:t xml:space="preserve">nagraniu </w:t>
        </w:r>
        <w:proofErr w:type="spellStart"/>
        <w:r w:rsidR="00637189">
          <w:rPr>
            <w:rStyle w:val="Hipercze"/>
            <w:rFonts w:ascii="Geograph Light" w:eastAsia="Times New Roman" w:hAnsi="Geograph Light"/>
            <w:lang w:val="pl-PL"/>
          </w:rPr>
          <w:t>National</w:t>
        </w:r>
        <w:proofErr w:type="spellEnd"/>
        <w:r w:rsidR="00637189">
          <w:rPr>
            <w:rStyle w:val="Hipercze"/>
            <w:rFonts w:ascii="Geograph Light" w:eastAsia="Times New Roman" w:hAnsi="Geograph Light"/>
            <w:lang w:val="pl-PL"/>
          </w:rPr>
          <w:t xml:space="preserve"> </w:t>
        </w:r>
        <w:proofErr w:type="spellStart"/>
        <w:r w:rsidR="00637189">
          <w:rPr>
            <w:rStyle w:val="Hipercze"/>
            <w:rFonts w:ascii="Geograph Light" w:eastAsia="Times New Roman" w:hAnsi="Geograph Light"/>
            <w:lang w:val="pl-PL"/>
          </w:rPr>
          <w:t>Geographic</w:t>
        </w:r>
        <w:proofErr w:type="spellEnd"/>
        <w:r w:rsidR="00637189">
          <w:rPr>
            <w:rStyle w:val="Hipercze"/>
            <w:rFonts w:ascii="Geograph Light" w:eastAsia="Times New Roman" w:hAnsi="Geograph Light"/>
            <w:lang w:val="pl-PL"/>
          </w:rPr>
          <w:t xml:space="preserve"> </w:t>
        </w:r>
        <w:r w:rsidR="005700A9" w:rsidRPr="005700A9">
          <w:rPr>
            <w:rStyle w:val="Hipercze"/>
            <w:rFonts w:ascii="Geograph Light" w:eastAsia="Times New Roman" w:hAnsi="Geograph Light"/>
            <w:lang w:val="pl-PL"/>
          </w:rPr>
          <w:t>z tego wydarzenia</w:t>
        </w:r>
        <w:r w:rsidR="00637189">
          <w:rPr>
            <w:rStyle w:val="Hipercze"/>
            <w:rFonts w:ascii="Geograph Light" w:eastAsia="Times New Roman" w:hAnsi="Geograph Light"/>
            <w:lang w:val="pl-PL"/>
          </w:rPr>
          <w:t>,</w:t>
        </w:r>
      </w:hyperlink>
      <w:r w:rsidR="00637189">
        <w:rPr>
          <w:rFonts w:ascii="Geograph Light" w:eastAsia="Times New Roman" w:hAnsi="Geograph Light"/>
          <w:color w:val="000000"/>
          <w:lang w:val="pl-PL"/>
        </w:rPr>
        <w:t xml:space="preserve"> a także na kanale </w:t>
      </w:r>
      <w:r w:rsidR="003165B1">
        <w:rPr>
          <w:rFonts w:ascii="Geograph Light" w:eastAsia="Times New Roman" w:hAnsi="Geograph Light"/>
          <w:color w:val="000000"/>
          <w:lang w:val="pl-PL"/>
        </w:rPr>
        <w:t>„</w:t>
      </w:r>
      <w:hyperlink r:id="rId11" w:history="1">
        <w:r w:rsidR="00637189" w:rsidRPr="00637189">
          <w:rPr>
            <w:rStyle w:val="Hipercze"/>
            <w:rFonts w:ascii="Geograph Light" w:eastAsia="Times New Roman" w:hAnsi="Geograph Light"/>
            <w:lang w:val="pl-PL"/>
          </w:rPr>
          <w:t>Z głową w gwiazdach</w:t>
        </w:r>
      </w:hyperlink>
      <w:r w:rsidR="003165B1">
        <w:rPr>
          <w:rFonts w:ascii="Geograph Light" w:eastAsia="Times New Roman" w:hAnsi="Geograph Light"/>
          <w:color w:val="000000"/>
          <w:lang w:val="pl-PL"/>
        </w:rPr>
        <w:t>”</w:t>
      </w:r>
      <w:r w:rsidR="00637189">
        <w:rPr>
          <w:rFonts w:ascii="Geograph Light" w:eastAsia="Times New Roman" w:hAnsi="Geograph Light"/>
          <w:color w:val="000000"/>
          <w:lang w:val="pl-PL"/>
        </w:rPr>
        <w:t xml:space="preserve">. </w:t>
      </w:r>
    </w:p>
    <w:p w14:paraId="25DE3BB9" w14:textId="4270F4D3" w:rsidR="006321F3" w:rsidRDefault="000B26A7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>
        <w:rPr>
          <w:noProof/>
          <w:lang w:val="en-US"/>
        </w:rPr>
        <w:lastRenderedPageBreak/>
        <w:drawing>
          <wp:inline distT="0" distB="0" distL="0" distR="0" wp14:anchorId="5D320CD9" wp14:editId="11864A60">
            <wp:extent cx="5924550" cy="3518571"/>
            <wp:effectExtent l="0" t="0" r="0" b="5715"/>
            <wp:docPr id="2" name="Obraz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>
                      <a:hlinkClick r:id="rId10"/>
                    </pic:cNvPr>
                    <pic:cNvPicPr/>
                  </pic:nvPicPr>
                  <pic:blipFill rotWithShape="1">
                    <a:blip r:embed="rId12"/>
                    <a:srcRect l="4487" t="13959" r="27244" b="13961"/>
                    <a:stretch/>
                  </pic:blipFill>
                  <pic:spPr bwMode="auto">
                    <a:xfrm>
                      <a:off x="0" y="0"/>
                      <a:ext cx="5935769" cy="352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C9F95" w14:textId="567443A8" w:rsidR="00502281" w:rsidRDefault="005700A9" w:rsidP="00D37184">
      <w:pPr>
        <w:widowControl w:val="0"/>
        <w:autoSpaceDE w:val="0"/>
        <w:autoSpaceDN w:val="0"/>
        <w:spacing w:line="360" w:lineRule="auto"/>
        <w:jc w:val="both"/>
        <w:rPr>
          <w:rFonts w:ascii="Geograph Light" w:eastAsia="Times New Roman" w:hAnsi="Geograph Light"/>
          <w:color w:val="000000"/>
          <w:lang w:val="pl-PL"/>
        </w:rPr>
      </w:pPr>
      <w:r>
        <w:rPr>
          <w:rFonts w:ascii="Geograph Light" w:eastAsia="Times New Roman" w:hAnsi="Geograph Light"/>
          <w:color w:val="000000"/>
          <w:lang w:val="pl-PL"/>
        </w:rPr>
        <w:t xml:space="preserve">Za organizację wydarzenia oraz działania PR wokół lipcowej ramówki kanału </w:t>
      </w:r>
      <w:proofErr w:type="spellStart"/>
      <w:r>
        <w:rPr>
          <w:rFonts w:ascii="Geograph Light" w:eastAsia="Times New Roman" w:hAnsi="Geograph Light"/>
          <w:color w:val="000000"/>
          <w:lang w:val="pl-PL"/>
        </w:rPr>
        <w:t>National</w:t>
      </w:r>
      <w:proofErr w:type="spellEnd"/>
      <w:r>
        <w:rPr>
          <w:rFonts w:ascii="Geograph Light" w:eastAsia="Times New Roman" w:hAnsi="Geograph Light"/>
          <w:color w:val="000000"/>
          <w:lang w:val="pl-PL"/>
        </w:rPr>
        <w:t xml:space="preserve"> </w:t>
      </w:r>
      <w:proofErr w:type="spellStart"/>
      <w:r>
        <w:rPr>
          <w:rFonts w:ascii="Geograph Light" w:eastAsia="Times New Roman" w:hAnsi="Geograph Light"/>
          <w:color w:val="000000"/>
          <w:lang w:val="pl-PL"/>
        </w:rPr>
        <w:t>Geographic</w:t>
      </w:r>
      <w:proofErr w:type="spellEnd"/>
      <w:r>
        <w:rPr>
          <w:rFonts w:ascii="Geograph Light" w:eastAsia="Times New Roman" w:hAnsi="Geograph Light"/>
          <w:color w:val="000000"/>
          <w:lang w:val="pl-PL"/>
        </w:rPr>
        <w:t xml:space="preserve"> odpowiedzialna była agen</w:t>
      </w:r>
      <w:r w:rsidR="00637189">
        <w:rPr>
          <w:rFonts w:ascii="Geograph Light" w:eastAsia="Times New Roman" w:hAnsi="Geograph Light"/>
          <w:color w:val="000000"/>
          <w:lang w:val="pl-PL"/>
        </w:rPr>
        <w:t>cja NBS Communications.</w:t>
      </w:r>
    </w:p>
    <w:p w14:paraId="1332D930" w14:textId="77777777" w:rsidR="003165B1" w:rsidRDefault="003165B1" w:rsidP="00637189">
      <w:pPr>
        <w:spacing w:line="360" w:lineRule="auto"/>
        <w:jc w:val="both"/>
        <w:rPr>
          <w:rFonts w:ascii="Geograph" w:hAnsi="Geograph"/>
          <w:b/>
          <w:sz w:val="24"/>
          <w:szCs w:val="24"/>
          <w:lang w:val="pl-PL"/>
        </w:rPr>
      </w:pPr>
    </w:p>
    <w:p w14:paraId="03416A61" w14:textId="275CF87A" w:rsidR="00502281" w:rsidRPr="00637189" w:rsidRDefault="00637189" w:rsidP="00637189">
      <w:pPr>
        <w:spacing w:line="360" w:lineRule="auto"/>
        <w:jc w:val="both"/>
        <w:rPr>
          <w:rFonts w:ascii="Geograph" w:hAnsi="Geograph"/>
          <w:b/>
          <w:sz w:val="24"/>
          <w:szCs w:val="24"/>
          <w:lang w:val="pl-PL"/>
        </w:rPr>
      </w:pPr>
      <w:r w:rsidRPr="00637189">
        <w:rPr>
          <w:rFonts w:ascii="Geograph" w:hAnsi="Geograph"/>
          <w:b/>
          <w:sz w:val="24"/>
          <w:szCs w:val="24"/>
          <w:lang w:val="pl-PL"/>
        </w:rPr>
        <w:t xml:space="preserve">Programy kanału </w:t>
      </w:r>
      <w:proofErr w:type="spellStart"/>
      <w:r w:rsidRPr="00637189">
        <w:rPr>
          <w:rFonts w:ascii="Geograph" w:hAnsi="Geograph"/>
          <w:b/>
          <w:sz w:val="24"/>
          <w:szCs w:val="24"/>
          <w:lang w:val="pl-PL"/>
        </w:rPr>
        <w:t>National</w:t>
      </w:r>
      <w:proofErr w:type="spellEnd"/>
      <w:r w:rsidRPr="00637189">
        <w:rPr>
          <w:rFonts w:ascii="Geograph" w:hAnsi="Geograph"/>
          <w:b/>
          <w:sz w:val="24"/>
          <w:szCs w:val="24"/>
          <w:lang w:val="pl-PL"/>
        </w:rPr>
        <w:t xml:space="preserve"> </w:t>
      </w:r>
      <w:proofErr w:type="spellStart"/>
      <w:r w:rsidRPr="00637189">
        <w:rPr>
          <w:rFonts w:ascii="Geograph" w:hAnsi="Geograph"/>
          <w:b/>
          <w:sz w:val="24"/>
          <w:szCs w:val="24"/>
          <w:lang w:val="pl-PL"/>
        </w:rPr>
        <w:t>Geographic</w:t>
      </w:r>
      <w:proofErr w:type="spellEnd"/>
      <w:r w:rsidRPr="00637189">
        <w:rPr>
          <w:rFonts w:ascii="Geograph" w:hAnsi="Geograph"/>
          <w:b/>
          <w:sz w:val="24"/>
          <w:szCs w:val="24"/>
          <w:lang w:val="pl-PL"/>
        </w:rPr>
        <w:t xml:space="preserve"> emitowane z okazji 50. rocznicy lądowania na Księżycu</w:t>
      </w:r>
      <w:r w:rsidR="00502281" w:rsidRPr="00637189">
        <w:rPr>
          <w:rFonts w:ascii="Geograph" w:hAnsi="Geograph"/>
          <w:b/>
          <w:sz w:val="24"/>
          <w:szCs w:val="24"/>
          <w:lang w:val="pl-PL"/>
        </w:rPr>
        <w:t>:</w:t>
      </w:r>
    </w:p>
    <w:p w14:paraId="7F9ACDFF" w14:textId="77777777" w:rsidR="00502281" w:rsidRPr="00502281" w:rsidRDefault="00502281" w:rsidP="00502281">
      <w:pPr>
        <w:pStyle w:val="Akapitzlist"/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 xml:space="preserve"> </w:t>
      </w:r>
    </w:p>
    <w:p w14:paraId="70DDA9C5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2 lipca o godz. 21:00 – Apollo: droga na Księżyc</w:t>
      </w:r>
    </w:p>
    <w:p w14:paraId="02C6DE56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9 lipca o godz. 21:00 – Armstrong – człowiek z Księżyca</w:t>
      </w:r>
    </w:p>
    <w:p w14:paraId="224C2EC9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9 lipca o godz. 22:00 – Apollo 8: przełomowa misja</w:t>
      </w:r>
    </w:p>
    <w:p w14:paraId="5FAB8892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16 lipca od godz. 21:00 – Apollo: na podbój kosmosu</w:t>
      </w:r>
    </w:p>
    <w:p w14:paraId="52A338AE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20 lipca o godz. 17:00 – Poza kosmosem</w:t>
      </w:r>
    </w:p>
    <w:p w14:paraId="5AC25DC6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20 lipca o godz. 18:00 – Apollo: droga na Księżyc</w:t>
      </w:r>
    </w:p>
    <w:p w14:paraId="6D946AB7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20 lipca o godz. 20:00 – Armstrong - człowiek z Księżyca</w:t>
      </w:r>
    </w:p>
    <w:p w14:paraId="71CEDCFF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20 lipca o godz. 21:00 – Apollo 8: przełomowa misja</w:t>
      </w:r>
    </w:p>
    <w:p w14:paraId="28011FD8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lastRenderedPageBreak/>
        <w:t>20 lipca od godz. 22:00 – Apollo: na podbój kosmosu</w:t>
      </w:r>
    </w:p>
    <w:p w14:paraId="4E2F6906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 xml:space="preserve">23 lipca o godz. 21:00 – Dotrzeć na Księżyc </w:t>
      </w:r>
    </w:p>
    <w:p w14:paraId="0BDCF6EE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 xml:space="preserve">23 lipca o godz. 22:00 – W stronę Jowisza </w:t>
      </w:r>
    </w:p>
    <w:p w14:paraId="36F9C395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30 lipca o godz. 21:00 – Tajemnice pierścieni Saturna</w:t>
      </w:r>
    </w:p>
    <w:p w14:paraId="26D0EAAC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30 lipca o godz. 22:00 – Misja Pluton: nowe odkrycia</w:t>
      </w:r>
    </w:p>
    <w:p w14:paraId="37C77D29" w14:textId="77777777" w:rsidR="00502281" w:rsidRP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6 sierpnia – Wyprawa na Marsa: odzyskać kontakt</w:t>
      </w:r>
    </w:p>
    <w:p w14:paraId="2E71DABA" w14:textId="77777777" w:rsidR="00502281" w:rsidRDefault="00502281" w:rsidP="00637189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  <w:r w:rsidRPr="00502281">
        <w:rPr>
          <w:rFonts w:ascii="Geograph" w:hAnsi="Geograph"/>
          <w:b/>
          <w:color w:val="00B050"/>
          <w:sz w:val="24"/>
          <w:szCs w:val="24"/>
          <w:lang w:val="pl-PL"/>
        </w:rPr>
        <w:t>13 sierpnia – Katastrofa Challengera</w:t>
      </w:r>
    </w:p>
    <w:p w14:paraId="2BF0F824" w14:textId="77777777" w:rsidR="00502281" w:rsidRDefault="00502281" w:rsidP="00502281">
      <w:pPr>
        <w:pStyle w:val="Akapitzlist"/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</w:p>
    <w:p w14:paraId="1529E8BA" w14:textId="77777777" w:rsidR="00502281" w:rsidRDefault="00502281" w:rsidP="00502281">
      <w:pPr>
        <w:pStyle w:val="Akapitzlist"/>
        <w:spacing w:line="360" w:lineRule="auto"/>
        <w:jc w:val="both"/>
        <w:rPr>
          <w:rFonts w:ascii="Geograph" w:hAnsi="Geograph"/>
          <w:b/>
          <w:color w:val="00B050"/>
          <w:sz w:val="24"/>
          <w:szCs w:val="24"/>
          <w:lang w:val="pl-PL"/>
        </w:rPr>
      </w:pPr>
    </w:p>
    <w:p w14:paraId="0D472180" w14:textId="2FD2C85F" w:rsidR="00B3069F" w:rsidRPr="00E96CEE" w:rsidRDefault="00B3069F" w:rsidP="005C49E8">
      <w:pPr>
        <w:spacing w:line="360" w:lineRule="auto"/>
        <w:jc w:val="both"/>
        <w:rPr>
          <w:lang w:val="pl-PL"/>
        </w:rPr>
      </w:pPr>
    </w:p>
    <w:p w14:paraId="7CDCF53A" w14:textId="76D4FA06" w:rsidR="00B3069F" w:rsidRPr="00814647" w:rsidRDefault="0046384E" w:rsidP="005C49E8">
      <w:pPr>
        <w:spacing w:line="360" w:lineRule="auto"/>
        <w:jc w:val="center"/>
        <w:rPr>
          <w:lang w:val="pl-PL"/>
        </w:rPr>
      </w:pPr>
      <w:r w:rsidRPr="00814647">
        <w:rPr>
          <w:lang w:val="pl-PL"/>
        </w:rPr>
        <w:t># # #</w:t>
      </w:r>
    </w:p>
    <w:p w14:paraId="63889DC8" w14:textId="77777777" w:rsidR="002615C4" w:rsidRPr="00814647" w:rsidRDefault="002615C4" w:rsidP="005C49E8">
      <w:pPr>
        <w:spacing w:line="360" w:lineRule="auto"/>
        <w:jc w:val="center"/>
        <w:rPr>
          <w:lang w:val="pl-PL"/>
        </w:rPr>
      </w:pPr>
    </w:p>
    <w:p w14:paraId="3BC7B0C3" w14:textId="406D8050" w:rsidR="002615C4" w:rsidRDefault="002615C4" w:rsidP="002615C4">
      <w:pPr>
        <w:spacing w:line="360" w:lineRule="auto"/>
        <w:jc w:val="both"/>
        <w:rPr>
          <w:rFonts w:ascii="Geograph Light" w:hAnsi="Geograph Light"/>
          <w:sz w:val="20"/>
          <w:szCs w:val="20"/>
          <w:lang w:val="pl-PL"/>
        </w:rPr>
      </w:pPr>
      <w:proofErr w:type="spellStart"/>
      <w:r>
        <w:rPr>
          <w:rFonts w:ascii="Geograph Light" w:hAnsi="Geograph Light"/>
          <w:b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b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b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skłania widzów, by dowiedzieli się więcej. Poprzez pasjonujące dokumenty i reportaże oraz programy rozrywkowe wzbogaca naszą wiedzę o otaczającym świecie. 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angażuje i stawia wyzwania, by poznać głębiej, na nowo. Dzięki współpracy z Towarzystwem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, znanymi na całym świecie badaczami oraz fotografowani, nasze programy są interesujące, wiarygodne, pokazują zapierające dech w piersiach ujęcia i pozostają na długo w pamięci.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oferuje dostęp do unikalnych ludzi, miejsc i zdarzeń na całym świecie. Pokazuje i przybliża świat poprzez programy dotyczące różnych dziedzin naszego życia: naukę i technikę, historię oraz psychologię. Programy na antenie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>
        <w:rPr>
          <w:rFonts w:ascii="Geograph Light" w:hAnsi="Geograph Light"/>
          <w:sz w:val="16"/>
          <w:szCs w:val="16"/>
          <w:lang w:val="pl-PL"/>
        </w:rPr>
        <w:t xml:space="preserve"> to mądra, oparta na faktach rozrywka. Pokazujemy prawdziwe historie, wielkie przedsięwzięcia i wyjątkowe odkrycia. Więcej informacji na witrynie: </w:t>
      </w:r>
      <w:hyperlink r:id="rId13" w:history="1">
        <w:r w:rsidR="00402A51" w:rsidRPr="00402A51">
          <w:rPr>
            <w:rStyle w:val="Hipercze"/>
            <w:rFonts w:ascii="Geograph Light" w:hAnsi="Geograph Light"/>
            <w:sz w:val="16"/>
            <w:szCs w:val="16"/>
            <w:lang w:val="pl-PL"/>
          </w:rPr>
          <w:t>http://www.natgeotv.com/pl</w:t>
        </w:r>
      </w:hyperlink>
      <w:r w:rsidR="00402A51">
        <w:rPr>
          <w:rFonts w:ascii="Geograph Light" w:hAnsi="Geograph Light"/>
          <w:sz w:val="16"/>
          <w:szCs w:val="16"/>
          <w:lang w:val="pl-PL"/>
        </w:rPr>
        <w:t>.</w:t>
      </w:r>
    </w:p>
    <w:p w14:paraId="43B8A815" w14:textId="77777777" w:rsidR="00B3069F" w:rsidRPr="00814647" w:rsidRDefault="0046384E" w:rsidP="005C49E8">
      <w:pPr>
        <w:spacing w:line="360" w:lineRule="auto"/>
        <w:jc w:val="both"/>
        <w:rPr>
          <w:b/>
          <w:sz w:val="20"/>
          <w:szCs w:val="20"/>
          <w:u w:val="single"/>
          <w:lang w:val="pl-PL"/>
        </w:rPr>
      </w:pPr>
      <w:r w:rsidRPr="00814647">
        <w:rPr>
          <w:b/>
          <w:bCs/>
          <w:sz w:val="20"/>
          <w:szCs w:val="20"/>
          <w:u w:val="single"/>
          <w:lang w:val="pl-PL"/>
        </w:rPr>
        <w:t xml:space="preserve"> </w:t>
      </w:r>
    </w:p>
    <w:p w14:paraId="68CC6585" w14:textId="77777777" w:rsidR="00666FA7" w:rsidRDefault="00666FA7" w:rsidP="00666FA7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  <w:r w:rsidRPr="00082326">
        <w:rPr>
          <w:rFonts w:ascii="Geograph Light" w:hAnsi="Geograph Light"/>
          <w:sz w:val="20"/>
          <w:szCs w:val="20"/>
          <w:lang w:val="pl-PL"/>
        </w:rPr>
        <w:t xml:space="preserve">KONTAKT: </w:t>
      </w:r>
    </w:p>
    <w:p w14:paraId="045F96C2" w14:textId="77777777" w:rsidR="00666FA7" w:rsidRPr="00082326" w:rsidRDefault="00666FA7" w:rsidP="00666FA7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5"/>
        <w:gridCol w:w="4675"/>
      </w:tblGrid>
      <w:tr w:rsidR="00666FA7" w:rsidRPr="00082326" w14:paraId="13EEDA3D" w14:textId="77777777" w:rsidTr="009B769C">
        <w:tc>
          <w:tcPr>
            <w:tcW w:w="4750" w:type="dxa"/>
            <w:hideMark/>
          </w:tcPr>
          <w:p w14:paraId="6227321E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eastAsia="Times New Roman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>Izabella Siurdyna</w:t>
            </w:r>
          </w:p>
          <w:p w14:paraId="14BA9818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>PR Manager</w:t>
            </w:r>
          </w:p>
          <w:p w14:paraId="55699979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>FOX Networks Group</w:t>
            </w:r>
          </w:p>
          <w:p w14:paraId="4F319F1B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>tel.(+48 22) 378 27 94, tel. kom. +48 697 222 296</w:t>
            </w:r>
          </w:p>
          <w:p w14:paraId="3DB1BB15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eastAsia="Times New Roman" w:hAnsi="Geograph Light"/>
                <w:sz w:val="20"/>
                <w:szCs w:val="20"/>
              </w:rPr>
            </w:pPr>
            <w:r w:rsidRPr="00082326">
              <w:rPr>
                <w:rFonts w:ascii="Geograph Light" w:hAnsi="Geograph Light"/>
                <w:sz w:val="20"/>
                <w:szCs w:val="20"/>
              </w:rPr>
              <w:t xml:space="preserve">email: </w:t>
            </w:r>
            <w:hyperlink r:id="rId14" w:history="1">
              <w:r w:rsidRPr="00082326">
                <w:rPr>
                  <w:rStyle w:val="Hipercze"/>
                  <w:rFonts w:ascii="Geograph Light" w:hAnsi="Geograph Light"/>
                  <w:sz w:val="20"/>
                  <w:szCs w:val="20"/>
                </w:rPr>
                <w:t>izabella.siurdyna@fox.com</w:t>
              </w:r>
            </w:hyperlink>
            <w:r w:rsidRPr="00082326">
              <w:rPr>
                <w:rStyle w:val="Hipercze"/>
                <w:rFonts w:ascii="Geograph Light" w:hAnsi="Geograph Light"/>
                <w:sz w:val="20"/>
                <w:szCs w:val="20"/>
              </w:rPr>
              <w:t xml:space="preserve"> </w:t>
            </w:r>
          </w:p>
        </w:tc>
        <w:tc>
          <w:tcPr>
            <w:tcW w:w="4750" w:type="dxa"/>
            <w:hideMark/>
          </w:tcPr>
          <w:p w14:paraId="6662DA29" w14:textId="77777777" w:rsidR="00666FA7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Beata Krowicka</w:t>
            </w:r>
          </w:p>
          <w:p w14:paraId="7958464F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>
              <w:rPr>
                <w:rFonts w:ascii="Geograph Light" w:hAnsi="Geograph Light"/>
                <w:sz w:val="20"/>
                <w:szCs w:val="20"/>
                <w:lang w:val="en-BZ"/>
              </w:rPr>
              <w:t>PR Manager</w:t>
            </w:r>
          </w:p>
          <w:p w14:paraId="4A8E48B9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NBS Communications</w:t>
            </w:r>
          </w:p>
          <w:p w14:paraId="4F88BD25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tel. kom. +48 511 917 929</w:t>
            </w:r>
          </w:p>
          <w:p w14:paraId="4BCD0969" w14:textId="77777777" w:rsidR="00666FA7" w:rsidRPr="00082326" w:rsidRDefault="00666FA7" w:rsidP="009B769C">
            <w:pPr>
              <w:pStyle w:val="Bezodstpw"/>
              <w:spacing w:line="360" w:lineRule="auto"/>
              <w:rPr>
                <w:rFonts w:ascii="Geograph Light" w:eastAsia="MS Mincho" w:hAnsi="Geograph Light"/>
                <w:noProof/>
                <w:sz w:val="20"/>
                <w:szCs w:val="20"/>
                <w:lang w:eastAsia="pl-PL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 xml:space="preserve">email: </w:t>
            </w:r>
            <w:hyperlink r:id="rId15" w:history="1">
              <w:r w:rsidRPr="00082326">
                <w:rPr>
                  <w:rStyle w:val="Hipercze"/>
                  <w:rFonts w:ascii="Geograph Light" w:hAnsi="Geograph Light"/>
                  <w:sz w:val="20"/>
                  <w:szCs w:val="20"/>
                </w:rPr>
                <w:t>bkrowicka@nbs.com.pl</w:t>
              </w:r>
            </w:hyperlink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 xml:space="preserve">   </w:t>
            </w:r>
          </w:p>
        </w:tc>
      </w:tr>
    </w:tbl>
    <w:p w14:paraId="28C15F30" w14:textId="77777777" w:rsidR="00B3069F" w:rsidRPr="00666FA7" w:rsidRDefault="00B3069F" w:rsidP="005C49E8">
      <w:pPr>
        <w:spacing w:line="360" w:lineRule="auto"/>
      </w:pPr>
    </w:p>
    <w:sectPr w:rsidR="00B3069F" w:rsidRPr="00666FA7">
      <w:head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296CF" w14:textId="77777777" w:rsidR="00221A0D" w:rsidRDefault="00221A0D" w:rsidP="0069210A">
      <w:pPr>
        <w:spacing w:line="240" w:lineRule="auto"/>
      </w:pPr>
      <w:r>
        <w:separator/>
      </w:r>
    </w:p>
  </w:endnote>
  <w:endnote w:type="continuationSeparator" w:id="0">
    <w:p w14:paraId="0A140BB6" w14:textId="77777777" w:rsidR="00221A0D" w:rsidRDefault="00221A0D" w:rsidP="00692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CE29F" w14:textId="77777777" w:rsidR="00221A0D" w:rsidRDefault="00221A0D" w:rsidP="0069210A">
      <w:pPr>
        <w:spacing w:line="240" w:lineRule="auto"/>
      </w:pPr>
      <w:r>
        <w:separator/>
      </w:r>
    </w:p>
  </w:footnote>
  <w:footnote w:type="continuationSeparator" w:id="0">
    <w:p w14:paraId="206A9620" w14:textId="77777777" w:rsidR="00221A0D" w:rsidRDefault="00221A0D" w:rsidP="006921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7CC8C" w14:textId="33694959" w:rsidR="0069210A" w:rsidRDefault="00814647" w:rsidP="00814647">
    <w:pPr>
      <w:pStyle w:val="Nagwek"/>
      <w:jc w:val="center"/>
    </w:pPr>
    <w:r>
      <w:rPr>
        <w:noProof/>
        <w:lang w:val="en-US"/>
      </w:rPr>
      <w:drawing>
        <wp:inline distT="0" distB="0" distL="0" distR="0" wp14:anchorId="692FB219" wp14:editId="322F9045">
          <wp:extent cx="2876550" cy="101509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G_LOGO_black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841" cy="1021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52A70"/>
    <w:multiLevelType w:val="hybridMultilevel"/>
    <w:tmpl w:val="67E666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E47071"/>
    <w:multiLevelType w:val="hybridMultilevel"/>
    <w:tmpl w:val="4F62DBCA"/>
    <w:lvl w:ilvl="0" w:tplc="23722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6B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FC1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B64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789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D6A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07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6A6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CE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474395F"/>
    <w:multiLevelType w:val="hybridMultilevel"/>
    <w:tmpl w:val="532ADA6C"/>
    <w:lvl w:ilvl="0" w:tplc="D5A0E7A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C7D22"/>
    <w:multiLevelType w:val="hybridMultilevel"/>
    <w:tmpl w:val="C2A617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C5F36BF"/>
    <w:multiLevelType w:val="multilevel"/>
    <w:tmpl w:val="EA4031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69F"/>
    <w:rsid w:val="00023225"/>
    <w:rsid w:val="00031B8F"/>
    <w:rsid w:val="000770BB"/>
    <w:rsid w:val="000B26A7"/>
    <w:rsid w:val="000C1EEE"/>
    <w:rsid w:val="000E31A4"/>
    <w:rsid w:val="00112169"/>
    <w:rsid w:val="00122DCD"/>
    <w:rsid w:val="001644CA"/>
    <w:rsid w:val="001A4B20"/>
    <w:rsid w:val="001B79AE"/>
    <w:rsid w:val="001C039D"/>
    <w:rsid w:val="001D14CD"/>
    <w:rsid w:val="002030E1"/>
    <w:rsid w:val="002141B0"/>
    <w:rsid w:val="00217C14"/>
    <w:rsid w:val="00221A0D"/>
    <w:rsid w:val="002615C4"/>
    <w:rsid w:val="0029169F"/>
    <w:rsid w:val="002A4247"/>
    <w:rsid w:val="002D171D"/>
    <w:rsid w:val="002E0157"/>
    <w:rsid w:val="002E3CBC"/>
    <w:rsid w:val="002F62DA"/>
    <w:rsid w:val="003165B1"/>
    <w:rsid w:val="00322882"/>
    <w:rsid w:val="00347784"/>
    <w:rsid w:val="003E244C"/>
    <w:rsid w:val="003E3E05"/>
    <w:rsid w:val="003F39B7"/>
    <w:rsid w:val="00402A51"/>
    <w:rsid w:val="0046384E"/>
    <w:rsid w:val="004D6BD4"/>
    <w:rsid w:val="00502281"/>
    <w:rsid w:val="00521148"/>
    <w:rsid w:val="005700A9"/>
    <w:rsid w:val="005C49E8"/>
    <w:rsid w:val="005F0BD1"/>
    <w:rsid w:val="005F388A"/>
    <w:rsid w:val="006321F3"/>
    <w:rsid w:val="00637189"/>
    <w:rsid w:val="00640541"/>
    <w:rsid w:val="00642C88"/>
    <w:rsid w:val="00650DF8"/>
    <w:rsid w:val="006577B3"/>
    <w:rsid w:val="00666791"/>
    <w:rsid w:val="00666FA7"/>
    <w:rsid w:val="0069210A"/>
    <w:rsid w:val="007037EC"/>
    <w:rsid w:val="0071028E"/>
    <w:rsid w:val="00745826"/>
    <w:rsid w:val="00777E1C"/>
    <w:rsid w:val="00777F9B"/>
    <w:rsid w:val="007C4D1B"/>
    <w:rsid w:val="00802289"/>
    <w:rsid w:val="00814647"/>
    <w:rsid w:val="008542CF"/>
    <w:rsid w:val="008B647C"/>
    <w:rsid w:val="008D543D"/>
    <w:rsid w:val="009209A2"/>
    <w:rsid w:val="00921C20"/>
    <w:rsid w:val="009362CD"/>
    <w:rsid w:val="009407C4"/>
    <w:rsid w:val="0094465D"/>
    <w:rsid w:val="0095451B"/>
    <w:rsid w:val="009A463B"/>
    <w:rsid w:val="009E361C"/>
    <w:rsid w:val="00A16B61"/>
    <w:rsid w:val="00A31903"/>
    <w:rsid w:val="00A40826"/>
    <w:rsid w:val="00A4133A"/>
    <w:rsid w:val="00A46ABD"/>
    <w:rsid w:val="00A740E0"/>
    <w:rsid w:val="00A753D6"/>
    <w:rsid w:val="00A97D72"/>
    <w:rsid w:val="00AA414F"/>
    <w:rsid w:val="00AA6FB1"/>
    <w:rsid w:val="00AF0DD2"/>
    <w:rsid w:val="00B3069F"/>
    <w:rsid w:val="00B41B6B"/>
    <w:rsid w:val="00B60DDC"/>
    <w:rsid w:val="00BD31BF"/>
    <w:rsid w:val="00BD49D4"/>
    <w:rsid w:val="00BD63DE"/>
    <w:rsid w:val="00C428B7"/>
    <w:rsid w:val="00C543DF"/>
    <w:rsid w:val="00CE25F3"/>
    <w:rsid w:val="00CE67CF"/>
    <w:rsid w:val="00D314DB"/>
    <w:rsid w:val="00D37184"/>
    <w:rsid w:val="00D54D5A"/>
    <w:rsid w:val="00D812D7"/>
    <w:rsid w:val="00DB7737"/>
    <w:rsid w:val="00DD42E4"/>
    <w:rsid w:val="00E82DF8"/>
    <w:rsid w:val="00E84306"/>
    <w:rsid w:val="00E84601"/>
    <w:rsid w:val="00E96CEE"/>
    <w:rsid w:val="00EA0B95"/>
    <w:rsid w:val="00EA36A6"/>
    <w:rsid w:val="00EC12F3"/>
    <w:rsid w:val="00EC5ED2"/>
    <w:rsid w:val="00ED4F93"/>
    <w:rsid w:val="00F13ACA"/>
    <w:rsid w:val="00F45D1B"/>
    <w:rsid w:val="00F67651"/>
    <w:rsid w:val="00F84B62"/>
    <w:rsid w:val="00FF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787655F"/>
  <w15:docId w15:val="{915A2B63-01DB-4EF0-8547-8FC15A62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6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6A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36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36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36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36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36A6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40826"/>
    <w:rPr>
      <w:color w:val="0000FF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A4082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40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69210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10A"/>
  </w:style>
  <w:style w:type="paragraph" w:styleId="Stopka">
    <w:name w:val="footer"/>
    <w:basedOn w:val="Normalny"/>
    <w:link w:val="StopkaZnak"/>
    <w:uiPriority w:val="99"/>
    <w:unhideWhenUsed/>
    <w:rsid w:val="0069210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10A"/>
  </w:style>
  <w:style w:type="paragraph" w:styleId="Akapitzlist">
    <w:name w:val="List Paragraph"/>
    <w:basedOn w:val="Normalny"/>
    <w:uiPriority w:val="34"/>
    <w:qFormat/>
    <w:rsid w:val="002D171D"/>
    <w:pPr>
      <w:ind w:left="720"/>
      <w:contextualSpacing/>
    </w:pPr>
  </w:style>
  <w:style w:type="paragraph" w:styleId="Bezodstpw">
    <w:name w:val="No Spacing"/>
    <w:uiPriority w:val="1"/>
    <w:qFormat/>
    <w:rsid w:val="00666FA7"/>
    <w:pPr>
      <w:spacing w:line="240" w:lineRule="auto"/>
    </w:pPr>
    <w:rPr>
      <w:rFonts w:ascii="Calibri" w:eastAsia="Calibri" w:hAnsi="Calibri" w:cs="Times New Roman"/>
      <w:lang w:val="en-US"/>
    </w:rPr>
  </w:style>
  <w:style w:type="character" w:styleId="UyteHipercze">
    <w:name w:val="FollowedHyperlink"/>
    <w:basedOn w:val="Domylnaczcionkaakapitu"/>
    <w:uiPriority w:val="99"/>
    <w:semiHidden/>
    <w:unhideWhenUsed/>
    <w:rsid w:val="00502281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E8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1051859385013159/" TargetMode="External"/><Relationship Id="rId13" Type="http://schemas.openxmlformats.org/officeDocument/2006/relationships/hyperlink" Target="http://www.natgeotv.com/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QzuCUt2COY&amp;t=51s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bkrowicka@nbs.com.pl" TargetMode="External"/><Relationship Id="rId10" Type="http://schemas.openxmlformats.org/officeDocument/2006/relationships/hyperlink" Target="https://www.youtube.com/watch?v=FZMPgKaVh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fbcameraeffects/tryit/655943364868798/" TargetMode="External"/><Relationship Id="rId14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792</Words>
  <Characters>4753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MaryB</dc:creator>
  <cp:lastModifiedBy>Beata Krowicka</cp:lastModifiedBy>
  <cp:revision>3</cp:revision>
  <dcterms:created xsi:type="dcterms:W3CDTF">2019-07-09T10:19:00Z</dcterms:created>
  <dcterms:modified xsi:type="dcterms:W3CDTF">2019-07-09T10:19:00Z</dcterms:modified>
</cp:coreProperties>
</file>