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1CAE" w14:textId="77777777" w:rsidR="009B39BC" w:rsidRDefault="009B39BC" w:rsidP="00F3597D">
      <w:pPr>
        <w:spacing w:line="360" w:lineRule="auto"/>
        <w:rPr>
          <w:b/>
        </w:rPr>
      </w:pPr>
    </w:p>
    <w:p w14:paraId="2B9EFC5B" w14:textId="77777777" w:rsidR="00C01110" w:rsidRPr="00045E6E" w:rsidRDefault="00C01110" w:rsidP="00F3597D">
      <w:pPr>
        <w:spacing w:line="360" w:lineRule="auto"/>
        <w:rPr>
          <w:rFonts w:cs="Arial"/>
          <w:b/>
        </w:rPr>
      </w:pPr>
      <w:r>
        <w:rPr>
          <w:b/>
        </w:rPr>
        <w:t>I</w:t>
      </w:r>
      <w:r w:rsidRPr="00045E6E">
        <w:rPr>
          <w:b/>
        </w:rPr>
        <w:t>nformacja prasowa</w:t>
      </w:r>
    </w:p>
    <w:p w14:paraId="06D70956" w14:textId="283E28C6" w:rsidR="000E5B47" w:rsidRPr="000E5B47" w:rsidRDefault="00C01110" w:rsidP="000E5B47">
      <w:pPr>
        <w:spacing w:line="360" w:lineRule="auto"/>
        <w:jc w:val="right"/>
        <w:rPr>
          <w:b/>
        </w:rPr>
      </w:pPr>
      <w:r w:rsidRPr="00045E6E">
        <w:rPr>
          <w:b/>
        </w:rPr>
        <w:t xml:space="preserve">Warszawa, </w:t>
      </w:r>
      <w:r w:rsidR="00AB7394">
        <w:rPr>
          <w:b/>
        </w:rPr>
        <w:t>12</w:t>
      </w:r>
      <w:r>
        <w:rPr>
          <w:b/>
        </w:rPr>
        <w:t xml:space="preserve"> </w:t>
      </w:r>
      <w:r w:rsidR="00AB7394">
        <w:rPr>
          <w:b/>
        </w:rPr>
        <w:t>lipca</w:t>
      </w:r>
      <w:r w:rsidRPr="00045E6E">
        <w:rPr>
          <w:b/>
        </w:rPr>
        <w:t xml:space="preserve"> 201</w:t>
      </w:r>
      <w:r w:rsidR="00AB7394">
        <w:rPr>
          <w:b/>
        </w:rPr>
        <w:t>9</w:t>
      </w:r>
      <w:r w:rsidRPr="00045E6E">
        <w:rPr>
          <w:b/>
        </w:rPr>
        <w:t>r.</w:t>
      </w:r>
    </w:p>
    <w:p w14:paraId="019864F6" w14:textId="26E2E436" w:rsidR="00C01110" w:rsidRDefault="000E5B47" w:rsidP="00F359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Co </w:t>
      </w:r>
      <w:r w:rsidR="00C01110" w:rsidRPr="00BE5487">
        <w:rPr>
          <w:b/>
          <w:sz w:val="24"/>
        </w:rPr>
        <w:t>pomoże Ci w ochronie nóg przed żylakami</w:t>
      </w:r>
      <w:r w:rsidR="001D34BE">
        <w:rPr>
          <w:b/>
          <w:sz w:val="24"/>
        </w:rPr>
        <w:t>?</w:t>
      </w:r>
    </w:p>
    <w:p w14:paraId="6959C262" w14:textId="7625F3E7" w:rsidR="000E5B47" w:rsidRPr="00BE5487" w:rsidRDefault="000E5B47" w:rsidP="00F359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Poznaj </w:t>
      </w:r>
      <w:r w:rsidR="00D7735B">
        <w:rPr>
          <w:b/>
          <w:sz w:val="24"/>
        </w:rPr>
        <w:t>6</w:t>
      </w:r>
      <w:r>
        <w:rPr>
          <w:b/>
          <w:sz w:val="24"/>
        </w:rPr>
        <w:t xml:space="preserve"> sprawdzonych spos</w:t>
      </w:r>
      <w:r w:rsidR="006E478C">
        <w:rPr>
          <w:b/>
          <w:sz w:val="24"/>
        </w:rPr>
        <w:t>o</w:t>
      </w:r>
      <w:r>
        <w:rPr>
          <w:b/>
          <w:sz w:val="24"/>
        </w:rPr>
        <w:t>bów</w:t>
      </w:r>
      <w:r w:rsidR="008E7948">
        <w:rPr>
          <w:b/>
          <w:sz w:val="24"/>
        </w:rPr>
        <w:t>!</w:t>
      </w:r>
      <w:bookmarkStart w:id="0" w:name="_GoBack"/>
      <w:bookmarkEnd w:id="0"/>
    </w:p>
    <w:p w14:paraId="0F827804" w14:textId="1E2CB731" w:rsidR="00AF02E1" w:rsidRPr="00D10DF7" w:rsidRDefault="000137B1" w:rsidP="00F3597D">
      <w:pPr>
        <w:spacing w:line="360" w:lineRule="auto"/>
        <w:jc w:val="both"/>
        <w:rPr>
          <w:b/>
        </w:rPr>
      </w:pPr>
      <w:r w:rsidRPr="00D10DF7">
        <w:rPr>
          <w:b/>
        </w:rPr>
        <w:t xml:space="preserve">Z problemem żylaków kończyn dolnych boryka się wielu z nas – zarówno kobiety, jak i mężczyźni. Ich powstawanie najczęściej jest efektem obciążeń genetycznych </w:t>
      </w:r>
      <w:r w:rsidR="0093007A">
        <w:rPr>
          <w:b/>
        </w:rPr>
        <w:t>lub</w:t>
      </w:r>
      <w:r w:rsidRPr="00D10DF7">
        <w:rPr>
          <w:b/>
        </w:rPr>
        <w:t xml:space="preserve"> </w:t>
      </w:r>
      <w:r w:rsidR="0093007A">
        <w:rPr>
          <w:b/>
        </w:rPr>
        <w:t>stylu</w:t>
      </w:r>
      <w:r w:rsidRPr="00D10DF7">
        <w:rPr>
          <w:b/>
        </w:rPr>
        <w:t xml:space="preserve"> życia, jaki prowadzimy. Siedzący tryb, niewłaściwa dieta i częste noszenie butów na obcasie, to wszystko sprzyja powstawaniu żylaków. A co jeśli istnieją sposoby, służące prewencji przed tą dolegliwością? Fizjoterapeutka, ekspert Venoflex</w:t>
      </w:r>
      <w:r w:rsidR="009B39BC">
        <w:rPr>
          <w:b/>
        </w:rPr>
        <w:t>,</w:t>
      </w:r>
      <w:r w:rsidRPr="00D10DF7">
        <w:rPr>
          <w:b/>
        </w:rPr>
        <w:t xml:space="preserve"> Elwira Wieczorek podpowiada</w:t>
      </w:r>
      <w:r w:rsidR="0093007A">
        <w:rPr>
          <w:b/>
        </w:rPr>
        <w:t xml:space="preserve">, jak </w:t>
      </w:r>
      <w:r w:rsidRPr="00D10DF7">
        <w:rPr>
          <w:b/>
        </w:rPr>
        <w:t>zmniejszyć ryzyko wystąpienia chorób żylnych nóg</w:t>
      </w:r>
      <w:r w:rsidR="00D10DF7" w:rsidRPr="00D10DF7">
        <w:rPr>
          <w:b/>
        </w:rPr>
        <w:t>.</w:t>
      </w:r>
    </w:p>
    <w:p w14:paraId="35C9C6FD" w14:textId="77777777" w:rsidR="00D10DF7" w:rsidRDefault="00D10DF7" w:rsidP="00F3597D">
      <w:pPr>
        <w:pStyle w:val="Akapitzlist"/>
        <w:numPr>
          <w:ilvl w:val="0"/>
          <w:numId w:val="8"/>
        </w:numPr>
        <w:spacing w:line="360" w:lineRule="auto"/>
        <w:jc w:val="both"/>
        <w:rPr>
          <w:b/>
        </w:rPr>
      </w:pPr>
      <w:r w:rsidRPr="00D10DF7">
        <w:rPr>
          <w:b/>
        </w:rPr>
        <w:t xml:space="preserve">Ruch to zdrowie Twoich nóg: </w:t>
      </w:r>
    </w:p>
    <w:p w14:paraId="18E3A457" w14:textId="7B7263BC" w:rsidR="002B4BA1" w:rsidRDefault="0008781C" w:rsidP="00727A0C">
      <w:pPr>
        <w:pStyle w:val="Akapitzlist"/>
        <w:spacing w:line="360" w:lineRule="auto"/>
        <w:jc w:val="both"/>
      </w:pPr>
      <w:r w:rsidRPr="0008781C">
        <w:t>Sport i aktywność fizyczna w różnych formach są potrzebne do właściwej cyrkulacji krwi i odprowadzenia jej z kończyn dolnych.</w:t>
      </w:r>
      <w:r>
        <w:t xml:space="preserve"> </w:t>
      </w:r>
      <w:r w:rsidR="002B4BA1" w:rsidRPr="002B4BA1">
        <w:t xml:space="preserve">Jeżeli długo siedzimy w jednej pozycji, np. w pracy za biurkiem lub stoimy, </w:t>
      </w:r>
      <w:r w:rsidR="000264CE">
        <w:t>czy też</w:t>
      </w:r>
      <w:r w:rsidR="002B4BA1" w:rsidRPr="002B4BA1">
        <w:t xml:space="preserve"> dużo latamy samolotami</w:t>
      </w:r>
      <w:r w:rsidR="0093007A">
        <w:t>,</w:t>
      </w:r>
      <w:r w:rsidR="002B4BA1" w:rsidRPr="002B4BA1">
        <w:t xml:space="preserve"> mięśnie nie pracują</w:t>
      </w:r>
      <w:r w:rsidR="002B4BA1">
        <w:t>,</w:t>
      </w:r>
      <w:r w:rsidR="002B4BA1" w:rsidRPr="002B4BA1">
        <w:t xml:space="preserve"> a siła ciążenia sprawia, że krew zaczyna</w:t>
      </w:r>
      <w:r w:rsidR="00727A0C">
        <w:t xml:space="preserve"> się cofać. </w:t>
      </w:r>
      <w:r w:rsidR="00727A0C" w:rsidRPr="00727A0C">
        <w:t>Wzrasta jej ciśnienie i ucisk na ściany żył jest coraz mocniejszy.</w:t>
      </w:r>
      <w:r w:rsidR="00727A0C">
        <w:t xml:space="preserve"> </w:t>
      </w:r>
      <w:r w:rsidR="002B4BA1">
        <w:t xml:space="preserve">Powoduje to, że m.in. </w:t>
      </w:r>
      <w:r w:rsidR="00727A0C">
        <w:t>pojawia się</w:t>
      </w:r>
      <w:r w:rsidR="002B4BA1">
        <w:t xml:space="preserve"> uczucie ciężkich nóg, obrzęki (szczególnie wieczorami), mrowienie czy ból w podudziu. Z</w:t>
      </w:r>
      <w:r w:rsidR="002B4BA1" w:rsidRPr="002B4BA1">
        <w:t xml:space="preserve"> czasem dochodzi do uwidaczniania się żył powierzchownych, które mając bardzo cienką ścianę, skracają się i skręcają </w:t>
      </w:r>
      <w:r w:rsidR="002B4BA1">
        <w:t>i w ten sposób powstają żylaki. Dlatego zalecana jest każda forma aktywności fizycznej.</w:t>
      </w:r>
    </w:p>
    <w:p w14:paraId="70245B92" w14:textId="77777777" w:rsidR="002B4BA1" w:rsidRDefault="002B4BA1" w:rsidP="00F3597D">
      <w:pPr>
        <w:pStyle w:val="Akapitzlist"/>
        <w:numPr>
          <w:ilvl w:val="1"/>
          <w:numId w:val="8"/>
        </w:numPr>
        <w:spacing w:line="360" w:lineRule="auto"/>
        <w:jc w:val="both"/>
      </w:pPr>
      <w:r>
        <w:t xml:space="preserve">Wykonując pracę biurową ruszaj się minimum co godzinę. Wstań od biurka i przejdź się, by </w:t>
      </w:r>
      <w:r w:rsidR="00011CAD">
        <w:t xml:space="preserve">nie </w:t>
      </w:r>
      <w:r>
        <w:t xml:space="preserve">siedzieć długo w jednej pozycji. </w:t>
      </w:r>
    </w:p>
    <w:p w14:paraId="3DD9D232" w14:textId="3F9A1222" w:rsidR="002B4BA1" w:rsidRDefault="00827F04" w:rsidP="00F3597D">
      <w:pPr>
        <w:pStyle w:val="Akapitzlist"/>
        <w:numPr>
          <w:ilvl w:val="1"/>
          <w:numId w:val="8"/>
        </w:numPr>
        <w:spacing w:line="360" w:lineRule="auto"/>
        <w:jc w:val="both"/>
      </w:pPr>
      <w:r>
        <w:t xml:space="preserve">Wybieraj </w:t>
      </w:r>
      <w:r w:rsidR="002B4BA1">
        <w:t xml:space="preserve">aktywność, która będzie </w:t>
      </w:r>
      <w:r>
        <w:t>pobudzała</w:t>
      </w:r>
      <w:r w:rsidR="002B4BA1">
        <w:t xml:space="preserve"> mięśnie stóp, podudzi i ud tj. jazda na rowerze, biegi, szybkie chodzenie z kijami </w:t>
      </w:r>
      <w:proofErr w:type="spellStart"/>
      <w:r>
        <w:t>n</w:t>
      </w:r>
      <w:r w:rsidR="002B4BA1">
        <w:t>ordic</w:t>
      </w:r>
      <w:proofErr w:type="spellEnd"/>
      <w:r w:rsidR="002B4BA1">
        <w:t xml:space="preserve"> </w:t>
      </w:r>
      <w:proofErr w:type="spellStart"/>
      <w:r w:rsidR="002B4BA1">
        <w:t>walking</w:t>
      </w:r>
      <w:proofErr w:type="spellEnd"/>
      <w:r w:rsidR="002B4BA1">
        <w:t xml:space="preserve">, pływanie, treningi </w:t>
      </w:r>
      <w:proofErr w:type="spellStart"/>
      <w:r w:rsidR="002B4BA1">
        <w:t>kardio</w:t>
      </w:r>
      <w:proofErr w:type="spellEnd"/>
      <w:r w:rsidR="002B4BA1">
        <w:t xml:space="preserve"> na siłowni, joga</w:t>
      </w:r>
      <w:r w:rsidR="00727A0C">
        <w:t>.</w:t>
      </w:r>
    </w:p>
    <w:p w14:paraId="6861A034" w14:textId="77777777" w:rsidR="002B4BA1" w:rsidRDefault="002B4BA1" w:rsidP="00F3597D">
      <w:pPr>
        <w:pStyle w:val="Akapitzlist"/>
        <w:numPr>
          <w:ilvl w:val="1"/>
          <w:numId w:val="8"/>
        </w:numPr>
        <w:spacing w:line="360" w:lineRule="auto"/>
        <w:jc w:val="both"/>
      </w:pPr>
      <w:r>
        <w:t xml:space="preserve">Unikaj </w:t>
      </w:r>
      <w:r w:rsidR="00827F04">
        <w:t>długotrwałych</w:t>
      </w:r>
      <w:r>
        <w:t xml:space="preserve"> ćwiczeń izometrycznych i siłowych (</w:t>
      </w:r>
      <w:r w:rsidR="00827F04">
        <w:t xml:space="preserve">wzmacniających </w:t>
      </w:r>
      <w:r w:rsidR="00011CAD">
        <w:t>mięśnie</w:t>
      </w:r>
      <w:r w:rsidR="00827F04">
        <w:t xml:space="preserve"> ciała</w:t>
      </w:r>
      <w:r>
        <w:t xml:space="preserve">). </w:t>
      </w:r>
      <w:r w:rsidR="00011CAD">
        <w:t>Nie bój się przyrządów na siłowni.</w:t>
      </w:r>
      <w:r>
        <w:t xml:space="preserve"> </w:t>
      </w:r>
      <w:r w:rsidR="00011CAD">
        <w:t>Z</w:t>
      </w:r>
      <w:r>
        <w:t>apytaj tylko trenera jakie obciążenie będzie najlepszą dla Ciebie formą, by uniknąć przeciążenia</w:t>
      </w:r>
      <w:r w:rsidR="000264CE">
        <w:t>.</w:t>
      </w:r>
    </w:p>
    <w:p w14:paraId="044BD525" w14:textId="77777777" w:rsidR="002B4BA1" w:rsidRDefault="002B4BA1" w:rsidP="00F3597D">
      <w:pPr>
        <w:pStyle w:val="Akapitzlist"/>
        <w:numPr>
          <w:ilvl w:val="1"/>
          <w:numId w:val="8"/>
        </w:numPr>
        <w:spacing w:line="360" w:lineRule="auto"/>
        <w:jc w:val="both"/>
      </w:pPr>
      <w:r>
        <w:t>Jeśli masz już zaawansowane żylaki, również możesz ćwiczyć. Nie cofnie to powstałych już zmian, ale zaktywuje inne żyły do pracy.</w:t>
      </w:r>
    </w:p>
    <w:p w14:paraId="6C3C8F48" w14:textId="53DEA3F5" w:rsidR="002B4BA1" w:rsidRDefault="00F02D44" w:rsidP="00F3597D">
      <w:pPr>
        <w:pStyle w:val="Akapitzlist"/>
        <w:numPr>
          <w:ilvl w:val="1"/>
          <w:numId w:val="8"/>
        </w:numPr>
        <w:spacing w:line="360" w:lineRule="auto"/>
        <w:jc w:val="both"/>
      </w:pPr>
      <w:r>
        <w:t xml:space="preserve">Podczas </w:t>
      </w:r>
      <w:r w:rsidR="002B4BA1">
        <w:t>treningu pij wodę</w:t>
      </w:r>
      <w:r w:rsidR="00827F04">
        <w:t>.</w:t>
      </w:r>
    </w:p>
    <w:p w14:paraId="6EE9ECD8" w14:textId="534521C0" w:rsidR="00AF02E1" w:rsidRDefault="002B4BA1" w:rsidP="0032443B">
      <w:pPr>
        <w:pStyle w:val="Akapitzlist"/>
        <w:numPr>
          <w:ilvl w:val="1"/>
          <w:numId w:val="8"/>
        </w:numPr>
        <w:spacing w:line="360" w:lineRule="auto"/>
        <w:jc w:val="both"/>
      </w:pPr>
      <w:r>
        <w:lastRenderedPageBreak/>
        <w:t>Trenuj minimum 3 razy w tygodniu po godzinie</w:t>
      </w:r>
      <w:r w:rsidR="00827F04">
        <w:t>.</w:t>
      </w:r>
    </w:p>
    <w:p w14:paraId="59C3C7A8" w14:textId="77777777" w:rsidR="00A838F0" w:rsidRPr="00A838F0" w:rsidRDefault="00A838F0" w:rsidP="00F3597D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A838F0">
        <w:rPr>
          <w:b/>
        </w:rPr>
        <w:t>Dieta jako profilaktyka powstawania żylaków</w:t>
      </w:r>
    </w:p>
    <w:p w14:paraId="46CF662D" w14:textId="7D0FF6C5" w:rsidR="00235F79" w:rsidRDefault="00235F79" w:rsidP="00F3597D">
      <w:pPr>
        <w:pStyle w:val="Akapitzlist"/>
        <w:spacing w:line="360" w:lineRule="auto"/>
        <w:jc w:val="both"/>
      </w:pPr>
      <w:r>
        <w:t>Zalecana jest dieta bogata w antyoksydanty (przeciwutleniacze), która będzie wykazywała właściwości przeciwzapalne oraz wzmacniające ściany naczyń krwionośnych. Najwięcej tych związków występuje w witamin</w:t>
      </w:r>
      <w:r w:rsidR="00AF02E1">
        <w:t>ie</w:t>
      </w:r>
      <w:r>
        <w:t xml:space="preserve"> A (marchewka, szpinak, czerwona papryka, cykoria, brokuły, pomidory, szparagi, mango, papaja)</w:t>
      </w:r>
      <w:r w:rsidR="00011CAD">
        <w:t xml:space="preserve"> oraz </w:t>
      </w:r>
      <w:r>
        <w:t>C</w:t>
      </w:r>
      <w:r w:rsidRPr="00235F79">
        <w:t xml:space="preserve"> </w:t>
      </w:r>
      <w:r>
        <w:t>(</w:t>
      </w:r>
      <w:r w:rsidRPr="00235F79">
        <w:t>owoce cytrusowe, papryka, brokuł,  kapusta, ogórki kiszone</w:t>
      </w:r>
      <w:r>
        <w:t xml:space="preserve">). Zalecane są również produkty z dużą zawartością witaminy E, czyli oleje roślinne oraz orzechy. </w:t>
      </w:r>
      <w:r w:rsidR="000264CE">
        <w:t>R</w:t>
      </w:r>
      <w:r>
        <w:t xml:space="preserve">ównież minerały podnoszą odporność organizmu oraz odbudowują komórki. Należą do </w:t>
      </w:r>
      <w:r w:rsidR="00011CAD">
        <w:t>n</w:t>
      </w:r>
      <w:r>
        <w:t>ich CYNK – znajdziemy go gł</w:t>
      </w:r>
      <w:r w:rsidR="00011CAD">
        <w:t>ó</w:t>
      </w:r>
      <w:r>
        <w:t>wnie w rybach, owocach morza, kaszach, produktach zbożowych, orzechach oraz mięsie. MANGAN – jest zawarty niemal we wszystkich warzywach, MIEDŹ- wątróbka, tłuste ryby i orzechy.</w:t>
      </w:r>
    </w:p>
    <w:p w14:paraId="687AF1C7" w14:textId="77777777" w:rsidR="00AF02E1" w:rsidRDefault="00AF02E1" w:rsidP="00F3597D">
      <w:pPr>
        <w:pStyle w:val="Akapitzlist"/>
        <w:spacing w:line="360" w:lineRule="auto"/>
        <w:jc w:val="both"/>
      </w:pPr>
    </w:p>
    <w:p w14:paraId="1D8FA6A4" w14:textId="77777777" w:rsidR="00011CAD" w:rsidRPr="00011CAD" w:rsidRDefault="00011CAD" w:rsidP="00011CAD">
      <w:pPr>
        <w:pStyle w:val="Akapitzlist"/>
        <w:numPr>
          <w:ilvl w:val="0"/>
          <w:numId w:val="8"/>
        </w:numPr>
        <w:spacing w:line="360" w:lineRule="auto"/>
        <w:jc w:val="both"/>
        <w:rPr>
          <w:b/>
        </w:rPr>
      </w:pPr>
      <w:r w:rsidRPr="00011CAD">
        <w:rPr>
          <w:b/>
        </w:rPr>
        <w:t>Oddech to życie, również dla Twoich nóg</w:t>
      </w:r>
    </w:p>
    <w:p w14:paraId="2AF89056" w14:textId="2EAFEE94" w:rsidR="00011CAD" w:rsidRDefault="00011CAD" w:rsidP="00011CAD">
      <w:pPr>
        <w:pStyle w:val="Akapitzlist"/>
        <w:spacing w:line="360" w:lineRule="auto"/>
        <w:jc w:val="both"/>
      </w:pPr>
      <w:r>
        <w:t>Dlaczego oddech jest ważny? Oddychanie jest modulatorem kontroli sercowo naczyniowej. Skurcz przepony powoduje podwojenie przepływu krwi z jamy brzusznej do klatki piersiowej.   Podczas wdechu ciśnienie w klatce piersiowej i jamie brzusznej wzrasta, w żyłach natomiast maleje, powoduje to zamknięcie się zastawek w żyle udowej. Podczas wydechu zastawki te się otwierają, a żyła główna i żyły jamy brzusznej napełniają się krwią. Ten gradient ciśnień powoduje zassanie krwi ku górze. Serce jako rodzaj pompy ssąco tłoczącej jest bezpośrednio połączone z przeponą więzadłem przeponowo</w:t>
      </w:r>
      <w:r w:rsidR="00AF02E1">
        <w:t xml:space="preserve"> </w:t>
      </w:r>
      <w:r>
        <w:t>- osierdziowym. Nieprawidłowe ruchy przepony mogą więc mieć pośredni wpływ na kurczliwość serca i zaburzać rytm powrotu krwi żylnej do serca. Oddychanie przeponowe aktywuje ten proces.</w:t>
      </w:r>
    </w:p>
    <w:p w14:paraId="7177A311" w14:textId="77777777" w:rsidR="00AF02E1" w:rsidRDefault="00AF02E1" w:rsidP="00011CAD">
      <w:pPr>
        <w:pStyle w:val="Akapitzlist"/>
        <w:spacing w:line="360" w:lineRule="auto"/>
        <w:jc w:val="both"/>
      </w:pPr>
    </w:p>
    <w:p w14:paraId="1CC5F3E8" w14:textId="38DB76A5" w:rsidR="00235F79" w:rsidRPr="00235F79" w:rsidRDefault="00727A0C" w:rsidP="00F3597D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Zminimalizuj ryzyko zaparć</w:t>
      </w:r>
    </w:p>
    <w:p w14:paraId="712ADBC0" w14:textId="1F75457F" w:rsidR="00790E39" w:rsidRDefault="00645CD5" w:rsidP="00F3597D">
      <w:pPr>
        <w:pStyle w:val="Akapitzlist"/>
        <w:spacing w:line="360" w:lineRule="auto"/>
        <w:jc w:val="both"/>
      </w:pPr>
      <w:r>
        <w:t>Niewielu z nas zdaje sobie sprawę, że mają swój wpływ na powstawania żylaków nóg</w:t>
      </w:r>
      <w:r w:rsidR="00235F79" w:rsidRPr="00235F79">
        <w:t>. Niestety siedzący tryb życia, zbyt mało ruchu, wody i produktów wspomagając</w:t>
      </w:r>
      <w:r w:rsidR="001D34BE">
        <w:t>ych</w:t>
      </w:r>
      <w:r w:rsidR="00235F79" w:rsidRPr="00235F79">
        <w:t xml:space="preserve"> pracę jelit</w:t>
      </w:r>
      <w:r w:rsidR="00790E39">
        <w:t xml:space="preserve"> sprzyja ich powstawaniu. Wpływa</w:t>
      </w:r>
      <w:r w:rsidR="00235F79" w:rsidRPr="00235F79">
        <w:t xml:space="preserve"> </w:t>
      </w:r>
      <w:r w:rsidR="00790E39">
        <w:t xml:space="preserve">to </w:t>
      </w:r>
      <w:r w:rsidR="00235F79" w:rsidRPr="00235F79">
        <w:t>degeneracyjn</w:t>
      </w:r>
      <w:r w:rsidR="001D34BE">
        <w:t>i</w:t>
      </w:r>
      <w:r w:rsidR="00235F79" w:rsidRPr="00235F79">
        <w:t xml:space="preserve">e </w:t>
      </w:r>
      <w:r w:rsidR="00790E39">
        <w:t>na żyły</w:t>
      </w:r>
      <w:r w:rsidR="00235F79" w:rsidRPr="00235F79">
        <w:t xml:space="preserve"> kończyn dolnych</w:t>
      </w:r>
      <w:r w:rsidR="00790E39">
        <w:t xml:space="preserve">, a finalnie na </w:t>
      </w:r>
      <w:r w:rsidR="00235F79" w:rsidRPr="00235F79">
        <w:t xml:space="preserve"> </w:t>
      </w:r>
      <w:r>
        <w:t xml:space="preserve">pojawienie się </w:t>
      </w:r>
      <w:r w:rsidR="00235F79" w:rsidRPr="00235F79">
        <w:t>żylaków.</w:t>
      </w:r>
      <w:r w:rsidR="00790E39">
        <w:t xml:space="preserve"> By przeciwdziałać zaparciom zaleca się</w:t>
      </w:r>
      <w:r w:rsidR="009B5CE9">
        <w:t>:</w:t>
      </w:r>
      <w:r w:rsidR="00790E39">
        <w:t xml:space="preserve"> picie przynajmniej 2-3</w:t>
      </w:r>
      <w:r w:rsidR="001D34BE">
        <w:t>l</w:t>
      </w:r>
      <w:r w:rsidR="00790E39">
        <w:t xml:space="preserve"> wody dziennie, jedzenie produktów bogatych w naturalny błonnik</w:t>
      </w:r>
      <w:r w:rsidR="009B5CE9">
        <w:t xml:space="preserve">, nie śpieszenie się ze </w:t>
      </w:r>
      <w:r w:rsidR="001D34BE">
        <w:t>konsumpcją</w:t>
      </w:r>
      <w:r w:rsidR="009B5CE9">
        <w:t xml:space="preserve"> posiłków</w:t>
      </w:r>
      <w:r w:rsidR="001D34BE">
        <w:t xml:space="preserve"> - należy</w:t>
      </w:r>
      <w:r w:rsidR="009B5CE9">
        <w:t xml:space="preserve"> </w:t>
      </w:r>
      <w:r w:rsidR="001D34BE">
        <w:t>spożywać je</w:t>
      </w:r>
      <w:r w:rsidR="00D7735B">
        <w:t xml:space="preserve"> w</w:t>
      </w:r>
      <w:r w:rsidR="009B5CE9">
        <w:t xml:space="preserve"> małych porcjach, </w:t>
      </w:r>
      <w:r w:rsidR="000264CE">
        <w:t>lecz</w:t>
      </w:r>
      <w:r w:rsidR="009B5CE9">
        <w:t xml:space="preserve"> częst</w:t>
      </w:r>
      <w:r w:rsidR="000264CE">
        <w:t>o</w:t>
      </w:r>
      <w:r w:rsidR="001D34BE">
        <w:t xml:space="preserve"> -</w:t>
      </w:r>
      <w:r w:rsidR="009B5CE9">
        <w:t xml:space="preserve"> unikanie </w:t>
      </w:r>
      <w:r w:rsidR="00790E39">
        <w:t>cukrów prostych, monosacharydów w tym słodzonych napojów</w:t>
      </w:r>
      <w:r w:rsidR="009B5CE9">
        <w:t xml:space="preserve">. Należy </w:t>
      </w:r>
      <w:r w:rsidR="001D34BE">
        <w:t>ograniczyć produkty</w:t>
      </w:r>
      <w:r w:rsidR="009B5CE9">
        <w:t xml:space="preserve"> zawierając</w:t>
      </w:r>
      <w:r w:rsidR="001D34BE">
        <w:t>e</w:t>
      </w:r>
      <w:r w:rsidR="009B5CE9">
        <w:t xml:space="preserve"> gluten, nie najadać się na noc i zadbać o dobrej jakości sen.</w:t>
      </w:r>
    </w:p>
    <w:p w14:paraId="63A33C09" w14:textId="77777777" w:rsidR="00AF02E1" w:rsidRDefault="00AF02E1" w:rsidP="00F3597D">
      <w:pPr>
        <w:pStyle w:val="Akapitzlist"/>
        <w:spacing w:line="360" w:lineRule="auto"/>
        <w:jc w:val="both"/>
      </w:pPr>
    </w:p>
    <w:p w14:paraId="143D581A" w14:textId="260334DD" w:rsidR="009B5CE9" w:rsidRPr="009B5CE9" w:rsidRDefault="0032443B" w:rsidP="00F3597D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 xml:space="preserve">Noś buty na obcasie jak najrzadziej </w:t>
      </w:r>
    </w:p>
    <w:p w14:paraId="3F50A3BB" w14:textId="70F7E603" w:rsidR="00F94B69" w:rsidRDefault="009B5CE9" w:rsidP="006E478C">
      <w:pPr>
        <w:pStyle w:val="Akapitzlist"/>
        <w:spacing w:line="360" w:lineRule="auto"/>
        <w:jc w:val="both"/>
      </w:pPr>
      <w:r>
        <w:lastRenderedPageBreak/>
        <w:t xml:space="preserve">Nosząc szpilki, a przy tym ustawiając stopę w ciągłym zgięciu, zbliżamy przyczepy mięśni łydek, a więc wprowadzamy je w ciągły skurcz izometryczny. Co za tym idzie, mięsień nie ma przerwy, pracuje non stop, a tym samym </w:t>
      </w:r>
      <w:r w:rsidR="00F94B69">
        <w:t>osłabia</w:t>
      </w:r>
      <w:r>
        <w:t xml:space="preserve"> ścianę naczyń krwionośnych. Stopa nie przetacza się, a nasz chód nie zaczyna </w:t>
      </w:r>
      <w:r w:rsidR="000264CE">
        <w:t xml:space="preserve">się </w:t>
      </w:r>
      <w:r>
        <w:t>od pięty, tylko od palców (co wymusza pozycja w butach na wysokich obcasach). Łydka jest nieaktywna</w:t>
      </w:r>
      <w:r w:rsidR="000264CE">
        <w:t>,</w:t>
      </w:r>
      <w:r>
        <w:t xml:space="preserve"> a przepływ krwi będzie zaburzony. </w:t>
      </w:r>
    </w:p>
    <w:p w14:paraId="29590A9F" w14:textId="77777777" w:rsidR="006E478C" w:rsidRDefault="006E478C" w:rsidP="006E478C">
      <w:pPr>
        <w:pStyle w:val="Akapitzlist"/>
        <w:spacing w:line="360" w:lineRule="auto"/>
        <w:jc w:val="both"/>
      </w:pPr>
    </w:p>
    <w:p w14:paraId="13A616C7" w14:textId="418D37D2" w:rsidR="00F94B69" w:rsidRPr="00F94B69" w:rsidRDefault="00645CD5" w:rsidP="00F3597D">
      <w:pPr>
        <w:pStyle w:val="Akapitzlist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Postaw na kompresję</w:t>
      </w:r>
    </w:p>
    <w:p w14:paraId="09A9E597" w14:textId="1262CEE5" w:rsidR="00E1703D" w:rsidRDefault="0032443B" w:rsidP="00F3597D">
      <w:pPr>
        <w:pStyle w:val="Akapitzlist"/>
        <w:spacing w:line="360" w:lineRule="auto"/>
        <w:jc w:val="both"/>
      </w:pPr>
      <w:r>
        <w:t>Kompresjoterapia p</w:t>
      </w:r>
      <w:r w:rsidR="00E1703D" w:rsidRPr="00E1703D">
        <w:t>olega na stosowaniu podkolanówek, pończoch lub rajstop</w:t>
      </w:r>
      <w:r>
        <w:t xml:space="preserve"> kompresyjnych, np. marki Venoflex</w:t>
      </w:r>
      <w:r w:rsidR="00E1703D">
        <w:t>, które mają za zadanie wywołać stop</w:t>
      </w:r>
      <w:r w:rsidR="00F02D44">
        <w:t xml:space="preserve">niowany </w:t>
      </w:r>
      <w:r w:rsidR="00E1703D">
        <w:t>ucisk na nasze nogi. P</w:t>
      </w:r>
      <w:r w:rsidR="00E1703D" w:rsidRPr="00E1703D">
        <w:t xml:space="preserve">owoduje </w:t>
      </w:r>
      <w:r w:rsidR="00E1703D">
        <w:t xml:space="preserve">on </w:t>
      </w:r>
      <w:r w:rsidR="00E1703D" w:rsidRPr="00E1703D">
        <w:t>lepsze krążenie, zmniejsza średnicę żył, poprawia wydolność zastawek żylnych odpowiedzialnych za przepływ krwi od nóg do serca i zapobiega zaleganiu krwi w istniejących już żylakach.</w:t>
      </w:r>
      <w:r>
        <w:t xml:space="preserve"> </w:t>
      </w:r>
      <w:r w:rsidRPr="0032443B">
        <w:t>Aby stosowany ucisk był jednak skuteczny, musi być stopniowany w odpowiedni sposób, w odpowiednich proporcjach – od stopy aż po pachwinę – malejąc ku górze. Najsilniejszy powinien być w okolicach kostki, a najsłabszy na wysokości uda w okolicy pachwiny. Produkty kompresyjne polecane są</w:t>
      </w:r>
      <w:r>
        <w:t xml:space="preserve"> w zasadzie wszystkim,</w:t>
      </w:r>
      <w:r w:rsidRPr="0032443B">
        <w:t xml:space="preserve"> nie tylko osobom już zmagającym się z żylnymi problemami kończyn dolnych, ale również tym, którzy chcą stosować je prewencyjnie</w:t>
      </w:r>
      <w:r>
        <w:t xml:space="preserve"> – szczególnie osobom prowadzącym siedzący tryb życia -</w:t>
      </w:r>
      <w:r w:rsidRPr="0032443B">
        <w:t xml:space="preserve"> lub mają genetyczne skłonności do dziedziczenia żylaków. Zaleca się ich stosowanie także kobietom w ciąży.</w:t>
      </w:r>
    </w:p>
    <w:p w14:paraId="17D97D27" w14:textId="77777777" w:rsidR="00E1703D" w:rsidRDefault="00E1703D" w:rsidP="00F3597D">
      <w:pPr>
        <w:pStyle w:val="Akapitzlist"/>
        <w:spacing w:line="360" w:lineRule="auto"/>
        <w:jc w:val="both"/>
      </w:pPr>
    </w:p>
    <w:p w14:paraId="22D74A43" w14:textId="02B3D846" w:rsidR="0032443B" w:rsidRPr="00C01110" w:rsidRDefault="00E1703D" w:rsidP="0032443B">
      <w:pPr>
        <w:pStyle w:val="Akapitzlist"/>
        <w:spacing w:line="360" w:lineRule="auto"/>
        <w:jc w:val="both"/>
      </w:pPr>
      <w:r w:rsidRPr="00E1703D">
        <w:t xml:space="preserve"> </w:t>
      </w:r>
    </w:p>
    <w:p w14:paraId="260AFA84" w14:textId="0577A784" w:rsidR="0069282D" w:rsidRPr="00C01110" w:rsidRDefault="0069282D" w:rsidP="00F3597D">
      <w:pPr>
        <w:pStyle w:val="Akapitzlist"/>
        <w:spacing w:line="360" w:lineRule="auto"/>
        <w:jc w:val="both"/>
      </w:pPr>
    </w:p>
    <w:sectPr w:rsidR="0069282D" w:rsidRPr="00C01110" w:rsidSect="00D418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9D4B" w14:textId="77777777" w:rsidR="00CD2654" w:rsidRDefault="00CD2654" w:rsidP="006C34F7">
      <w:pPr>
        <w:spacing w:after="0" w:line="240" w:lineRule="auto"/>
      </w:pPr>
      <w:r>
        <w:separator/>
      </w:r>
    </w:p>
  </w:endnote>
  <w:endnote w:type="continuationSeparator" w:id="0">
    <w:p w14:paraId="231B1E1C" w14:textId="77777777" w:rsidR="00CD2654" w:rsidRDefault="00CD2654" w:rsidP="006C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6AA0" w14:textId="77777777" w:rsidR="00CD2654" w:rsidRDefault="00CD2654" w:rsidP="006C34F7">
      <w:pPr>
        <w:spacing w:after="0" w:line="240" w:lineRule="auto"/>
      </w:pPr>
      <w:r>
        <w:separator/>
      </w:r>
    </w:p>
  </w:footnote>
  <w:footnote w:type="continuationSeparator" w:id="0">
    <w:p w14:paraId="5E8CE1DB" w14:textId="77777777" w:rsidR="00CD2654" w:rsidRDefault="00CD2654" w:rsidP="006C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C6FF9" w14:textId="77777777" w:rsidR="006C34F7" w:rsidRDefault="006C34F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405D35" wp14:editId="6344C70B">
          <wp:simplePos x="0" y="0"/>
          <wp:positionH relativeFrom="column">
            <wp:posOffset>1706245</wp:posOffset>
          </wp:positionH>
          <wp:positionV relativeFrom="paragraph">
            <wp:posOffset>-274320</wp:posOffset>
          </wp:positionV>
          <wp:extent cx="2102485" cy="548640"/>
          <wp:effectExtent l="0" t="0" r="0" b="0"/>
          <wp:wrapTopAndBottom/>
          <wp:docPr id="1" name="Obraz 1" descr="venofl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ofle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88" b="30086"/>
                  <a:stretch/>
                </pic:blipFill>
                <pic:spPr bwMode="auto">
                  <a:xfrm>
                    <a:off x="0" y="0"/>
                    <a:ext cx="21024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74F9"/>
    <w:multiLevelType w:val="hybridMultilevel"/>
    <w:tmpl w:val="0DD88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5B36"/>
    <w:multiLevelType w:val="hybridMultilevel"/>
    <w:tmpl w:val="DA4E7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D33FB2"/>
    <w:multiLevelType w:val="hybridMultilevel"/>
    <w:tmpl w:val="B0FC6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C82062"/>
    <w:multiLevelType w:val="hybridMultilevel"/>
    <w:tmpl w:val="23DAD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6F62"/>
    <w:multiLevelType w:val="hybridMultilevel"/>
    <w:tmpl w:val="4B427FA2"/>
    <w:lvl w:ilvl="0" w:tplc="C89211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04354"/>
    <w:multiLevelType w:val="hybridMultilevel"/>
    <w:tmpl w:val="4CEEA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34F4B"/>
    <w:multiLevelType w:val="hybridMultilevel"/>
    <w:tmpl w:val="61EA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C14C1"/>
    <w:multiLevelType w:val="hybridMultilevel"/>
    <w:tmpl w:val="B5C6ECD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644D322E"/>
    <w:multiLevelType w:val="hybridMultilevel"/>
    <w:tmpl w:val="FB745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5AEA9C">
      <w:start w:val="1"/>
      <w:numFmt w:val="bullet"/>
      <w:lvlText w:val="•"/>
      <w:lvlJc w:val="left"/>
      <w:pPr>
        <w:ind w:left="1776" w:hanging="696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E46BF"/>
    <w:multiLevelType w:val="hybridMultilevel"/>
    <w:tmpl w:val="B7DCF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45"/>
    <w:rsid w:val="00011CAD"/>
    <w:rsid w:val="000137B1"/>
    <w:rsid w:val="00016B94"/>
    <w:rsid w:val="00025C8B"/>
    <w:rsid w:val="000264CE"/>
    <w:rsid w:val="0008781C"/>
    <w:rsid w:val="000D3820"/>
    <w:rsid w:val="000E5B47"/>
    <w:rsid w:val="001839A7"/>
    <w:rsid w:val="00184055"/>
    <w:rsid w:val="001C1AC4"/>
    <w:rsid w:val="001D34BE"/>
    <w:rsid w:val="001D4548"/>
    <w:rsid w:val="00235F79"/>
    <w:rsid w:val="00276E2C"/>
    <w:rsid w:val="002B4BA1"/>
    <w:rsid w:val="002F51E9"/>
    <w:rsid w:val="0032443B"/>
    <w:rsid w:val="00334F1E"/>
    <w:rsid w:val="00336317"/>
    <w:rsid w:val="004054F3"/>
    <w:rsid w:val="00413122"/>
    <w:rsid w:val="004A10F8"/>
    <w:rsid w:val="004C63D1"/>
    <w:rsid w:val="004D65BB"/>
    <w:rsid w:val="00520B3C"/>
    <w:rsid w:val="005C1C8F"/>
    <w:rsid w:val="00645CD5"/>
    <w:rsid w:val="0069282D"/>
    <w:rsid w:val="006B700D"/>
    <w:rsid w:val="006C34F7"/>
    <w:rsid w:val="006E478C"/>
    <w:rsid w:val="006E7EF5"/>
    <w:rsid w:val="007051FC"/>
    <w:rsid w:val="00717A3C"/>
    <w:rsid w:val="00727A0C"/>
    <w:rsid w:val="00790E39"/>
    <w:rsid w:val="00827525"/>
    <w:rsid w:val="00827F04"/>
    <w:rsid w:val="00854BFC"/>
    <w:rsid w:val="008D5B3B"/>
    <w:rsid w:val="008E7948"/>
    <w:rsid w:val="0093007A"/>
    <w:rsid w:val="009511A7"/>
    <w:rsid w:val="0095358F"/>
    <w:rsid w:val="00964303"/>
    <w:rsid w:val="009B39BC"/>
    <w:rsid w:val="009B5CE9"/>
    <w:rsid w:val="00A06B7B"/>
    <w:rsid w:val="00A52345"/>
    <w:rsid w:val="00A838F0"/>
    <w:rsid w:val="00AB065F"/>
    <w:rsid w:val="00AB7394"/>
    <w:rsid w:val="00AD2194"/>
    <w:rsid w:val="00AD2707"/>
    <w:rsid w:val="00AF02E1"/>
    <w:rsid w:val="00B96003"/>
    <w:rsid w:val="00BB30F4"/>
    <w:rsid w:val="00BD416C"/>
    <w:rsid w:val="00BE25DB"/>
    <w:rsid w:val="00BE5487"/>
    <w:rsid w:val="00C01110"/>
    <w:rsid w:val="00CD2654"/>
    <w:rsid w:val="00CD266D"/>
    <w:rsid w:val="00D10DF7"/>
    <w:rsid w:val="00D418BD"/>
    <w:rsid w:val="00D72619"/>
    <w:rsid w:val="00D7735B"/>
    <w:rsid w:val="00D8020F"/>
    <w:rsid w:val="00DE032C"/>
    <w:rsid w:val="00E02CB3"/>
    <w:rsid w:val="00E12BD0"/>
    <w:rsid w:val="00E1703D"/>
    <w:rsid w:val="00ED598B"/>
    <w:rsid w:val="00F02D44"/>
    <w:rsid w:val="00F3597D"/>
    <w:rsid w:val="00F36328"/>
    <w:rsid w:val="00F8131C"/>
    <w:rsid w:val="00F94B69"/>
    <w:rsid w:val="00FC0726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6B13D"/>
  <w15:docId w15:val="{E3498399-5FBE-4C0F-84D3-F3ADBC04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A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4F7"/>
  </w:style>
  <w:style w:type="paragraph" w:styleId="Stopka">
    <w:name w:val="footer"/>
    <w:basedOn w:val="Normalny"/>
    <w:link w:val="StopkaZnak"/>
    <w:uiPriority w:val="99"/>
    <w:unhideWhenUsed/>
    <w:rsid w:val="006C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4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C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3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0F195-CA31-41DD-A139-3D966FCB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Angelika Waszkiewicz</cp:lastModifiedBy>
  <cp:revision>3</cp:revision>
  <cp:lastPrinted>2019-05-29T07:56:00Z</cp:lastPrinted>
  <dcterms:created xsi:type="dcterms:W3CDTF">2019-07-12T08:34:00Z</dcterms:created>
  <dcterms:modified xsi:type="dcterms:W3CDTF">2019-07-12T08:49:00Z</dcterms:modified>
</cp:coreProperties>
</file>