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8" w:rsidRDefault="009C5988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2834444</wp:posOffset>
            </wp:positionH>
            <wp:positionV relativeFrom="margin">
              <wp:posOffset>-660742</wp:posOffset>
            </wp:positionV>
            <wp:extent cx="926465" cy="1214755"/>
            <wp:effectExtent l="0" t="0" r="6985" b="444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23" w:rsidRPr="00FB540C" w:rsidRDefault="00BA0D39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sz w:val="56"/>
          <w:szCs w:val="56"/>
        </w:rPr>
        <w:t xml:space="preserve">Vicente García </w:t>
      </w:r>
      <w:r w:rsidR="00222C23">
        <w:rPr>
          <w:rFonts w:ascii="Arial" w:eastAsia="Calibri" w:hAnsi="Arial" w:cs="Arial"/>
          <w:b/>
          <w:sz w:val="56"/>
          <w:szCs w:val="56"/>
        </w:rPr>
        <w:t xml:space="preserve">llegará a México con </w:t>
      </w:r>
      <w:r w:rsidR="00481F22" w:rsidRPr="00FB540C">
        <w:rPr>
          <w:rFonts w:ascii="Arial" w:eastAsia="Calibri" w:hAnsi="Arial" w:cs="Arial"/>
          <w:b/>
          <w:sz w:val="56"/>
          <w:szCs w:val="56"/>
        </w:rPr>
        <w:t>“</w:t>
      </w:r>
      <w:r>
        <w:rPr>
          <w:rFonts w:ascii="Arial" w:eastAsia="Calibri" w:hAnsi="Arial" w:cs="Arial"/>
          <w:b/>
          <w:sz w:val="56"/>
          <w:szCs w:val="56"/>
        </w:rPr>
        <w:t>Candela</w:t>
      </w:r>
      <w:r w:rsidR="00377B67">
        <w:rPr>
          <w:rFonts w:ascii="Arial" w:eastAsia="Calibri" w:hAnsi="Arial" w:cs="Arial"/>
          <w:b/>
          <w:sz w:val="56"/>
          <w:szCs w:val="56"/>
        </w:rPr>
        <w:t xml:space="preserve"> </w:t>
      </w:r>
      <w:r w:rsidR="00222C23">
        <w:rPr>
          <w:rFonts w:ascii="Arial" w:eastAsia="Calibri" w:hAnsi="Arial" w:cs="Arial"/>
          <w:b/>
          <w:sz w:val="56"/>
          <w:szCs w:val="56"/>
        </w:rPr>
        <w:t>T</w:t>
      </w:r>
      <w:r w:rsidR="00222C23" w:rsidRPr="00222C23">
        <w:rPr>
          <w:rFonts w:ascii="Arial" w:eastAsia="Calibri" w:hAnsi="Arial" w:cs="Arial"/>
          <w:b/>
          <w:sz w:val="56"/>
          <w:szCs w:val="56"/>
        </w:rPr>
        <w:t>our”</w:t>
      </w:r>
    </w:p>
    <w:p w:rsidR="009C5988" w:rsidRPr="00041EEA" w:rsidRDefault="00BA0D39" w:rsidP="009C59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8 </w:t>
      </w:r>
      <w:r w:rsidR="009C5988" w:rsidRPr="00041EEA">
        <w:rPr>
          <w:rFonts w:ascii="Arial" w:hAnsi="Arial" w:cs="Arial"/>
          <w:b/>
          <w:sz w:val="40"/>
          <w:szCs w:val="40"/>
        </w:rPr>
        <w:t xml:space="preserve">de </w:t>
      </w:r>
      <w:proofErr w:type="gramStart"/>
      <w:r>
        <w:rPr>
          <w:rFonts w:ascii="Arial" w:hAnsi="Arial" w:cs="Arial"/>
          <w:b/>
          <w:sz w:val="40"/>
          <w:szCs w:val="40"/>
        </w:rPr>
        <w:t>Nov</w:t>
      </w:r>
      <w:r w:rsidR="00222C23">
        <w:rPr>
          <w:rFonts w:ascii="Arial" w:hAnsi="Arial" w:cs="Arial"/>
          <w:b/>
          <w:sz w:val="40"/>
          <w:szCs w:val="40"/>
        </w:rPr>
        <w:t>iembre</w:t>
      </w:r>
      <w:proofErr w:type="gramEnd"/>
      <w:r w:rsidR="009C5988" w:rsidRPr="00041EEA">
        <w:rPr>
          <w:rFonts w:ascii="Arial" w:hAnsi="Arial" w:cs="Arial"/>
          <w:b/>
          <w:sz w:val="40"/>
          <w:szCs w:val="40"/>
        </w:rPr>
        <w:t>, 9:</w:t>
      </w:r>
      <w:r w:rsidR="009C5988">
        <w:rPr>
          <w:rFonts w:ascii="Arial" w:hAnsi="Arial" w:cs="Arial"/>
          <w:b/>
          <w:sz w:val="40"/>
          <w:szCs w:val="40"/>
        </w:rPr>
        <w:t>0</w:t>
      </w:r>
      <w:r w:rsidR="009C5988" w:rsidRPr="00041EEA">
        <w:rPr>
          <w:rFonts w:ascii="Arial" w:hAnsi="Arial" w:cs="Arial"/>
          <w:b/>
          <w:sz w:val="40"/>
          <w:szCs w:val="40"/>
        </w:rPr>
        <w:t>0 p.m.</w:t>
      </w:r>
    </w:p>
    <w:p w:rsidR="00BF7525" w:rsidRDefault="009C5988" w:rsidP="009C5988">
      <w:pPr>
        <w:jc w:val="center"/>
        <w:rPr>
          <w:rFonts w:ascii="Arial" w:hAnsi="Arial" w:cs="Arial"/>
          <w:b/>
          <w:sz w:val="32"/>
          <w:szCs w:val="32"/>
        </w:rPr>
      </w:pPr>
      <w:r w:rsidRPr="00D41A84">
        <w:rPr>
          <w:rFonts w:ascii="Arial" w:hAnsi="Arial" w:cs="Arial"/>
          <w:b/>
          <w:sz w:val="32"/>
          <w:szCs w:val="32"/>
        </w:rPr>
        <w:t xml:space="preserve">Boletos a la venta: </w:t>
      </w:r>
      <w:proofErr w:type="gramStart"/>
      <w:r w:rsidR="00BA0D39">
        <w:rPr>
          <w:rFonts w:ascii="Arial" w:hAnsi="Arial" w:cs="Arial"/>
          <w:b/>
          <w:sz w:val="32"/>
          <w:szCs w:val="32"/>
        </w:rPr>
        <w:t>Lu</w:t>
      </w:r>
      <w:r w:rsidR="00222C23">
        <w:rPr>
          <w:rFonts w:ascii="Arial" w:hAnsi="Arial" w:cs="Arial"/>
          <w:b/>
          <w:sz w:val="32"/>
          <w:szCs w:val="32"/>
        </w:rPr>
        <w:t>n</w:t>
      </w:r>
      <w:r w:rsidRPr="00D41A84">
        <w:rPr>
          <w:rFonts w:ascii="Arial" w:hAnsi="Arial" w:cs="Arial"/>
          <w:b/>
          <w:sz w:val="32"/>
          <w:szCs w:val="32"/>
        </w:rPr>
        <w:t>es</w:t>
      </w:r>
      <w:proofErr w:type="gramEnd"/>
      <w:r w:rsidRPr="00D41A84">
        <w:rPr>
          <w:rFonts w:ascii="Arial" w:hAnsi="Arial" w:cs="Arial"/>
          <w:b/>
          <w:sz w:val="32"/>
          <w:szCs w:val="32"/>
        </w:rPr>
        <w:t xml:space="preserve"> </w:t>
      </w:r>
      <w:r w:rsidR="008861ED">
        <w:rPr>
          <w:rFonts w:ascii="Arial" w:hAnsi="Arial" w:cs="Arial"/>
          <w:b/>
          <w:sz w:val="32"/>
          <w:szCs w:val="32"/>
        </w:rPr>
        <w:t>1</w:t>
      </w:r>
      <w:r w:rsidR="00BA0D39">
        <w:rPr>
          <w:rFonts w:ascii="Arial" w:hAnsi="Arial" w:cs="Arial"/>
          <w:b/>
          <w:sz w:val="32"/>
          <w:szCs w:val="32"/>
        </w:rPr>
        <w:t>5</w:t>
      </w:r>
      <w:r w:rsidR="00D41A7A">
        <w:rPr>
          <w:rFonts w:ascii="Arial" w:hAnsi="Arial" w:cs="Arial"/>
          <w:b/>
          <w:sz w:val="32"/>
          <w:szCs w:val="32"/>
        </w:rPr>
        <w:t xml:space="preserve"> </w:t>
      </w:r>
      <w:r w:rsidRPr="00D41A84">
        <w:rPr>
          <w:rFonts w:ascii="Arial" w:hAnsi="Arial" w:cs="Arial"/>
          <w:b/>
          <w:sz w:val="32"/>
          <w:szCs w:val="32"/>
        </w:rPr>
        <w:t xml:space="preserve">de </w:t>
      </w:r>
      <w:r w:rsidR="00222C23">
        <w:rPr>
          <w:rFonts w:ascii="Arial" w:hAnsi="Arial" w:cs="Arial"/>
          <w:b/>
          <w:sz w:val="32"/>
          <w:szCs w:val="32"/>
        </w:rPr>
        <w:t>Julio</w:t>
      </w:r>
      <w:r w:rsidR="00D41A7A">
        <w:rPr>
          <w:rFonts w:ascii="Arial" w:hAnsi="Arial" w:cs="Arial"/>
          <w:b/>
          <w:sz w:val="32"/>
          <w:szCs w:val="32"/>
        </w:rPr>
        <w:t>, 1</w:t>
      </w:r>
      <w:r w:rsidR="00BA0D39">
        <w:rPr>
          <w:rFonts w:ascii="Arial" w:hAnsi="Arial" w:cs="Arial"/>
          <w:b/>
          <w:sz w:val="32"/>
          <w:szCs w:val="32"/>
        </w:rPr>
        <w:t>2</w:t>
      </w:r>
      <w:r w:rsidR="00D41A7A">
        <w:rPr>
          <w:rFonts w:ascii="Arial" w:hAnsi="Arial" w:cs="Arial"/>
          <w:b/>
          <w:sz w:val="32"/>
          <w:szCs w:val="32"/>
        </w:rPr>
        <w:t xml:space="preserve">:00 </w:t>
      </w:r>
      <w:r w:rsidR="00BA0D39">
        <w:rPr>
          <w:rFonts w:ascii="Arial" w:hAnsi="Arial" w:cs="Arial"/>
          <w:b/>
          <w:sz w:val="32"/>
          <w:szCs w:val="32"/>
        </w:rPr>
        <w:t>p</w:t>
      </w:r>
      <w:r w:rsidR="00D41A7A">
        <w:rPr>
          <w:rFonts w:ascii="Arial" w:hAnsi="Arial" w:cs="Arial"/>
          <w:b/>
          <w:sz w:val="32"/>
          <w:szCs w:val="32"/>
        </w:rPr>
        <w:t>.m.</w:t>
      </w:r>
    </w:p>
    <w:p w:rsidR="00432173" w:rsidRDefault="00432173" w:rsidP="004C0429">
      <w:pPr>
        <w:jc w:val="both"/>
        <w:rPr>
          <w:rFonts w:ascii="Arial" w:hAnsi="Arial" w:cs="Arial"/>
          <w:b/>
          <w:sz w:val="24"/>
          <w:szCs w:val="24"/>
        </w:rPr>
      </w:pPr>
      <w:r w:rsidRPr="00432173">
        <w:rPr>
          <w:rFonts w:ascii="Arial" w:hAnsi="Arial" w:cs="Arial"/>
          <w:sz w:val="24"/>
          <w:szCs w:val="24"/>
        </w:rPr>
        <w:t>El tres veces ganador del Grammy Latino</w:t>
      </w:r>
      <w:r>
        <w:rPr>
          <w:rFonts w:ascii="Arial" w:hAnsi="Arial" w:cs="Arial"/>
          <w:b/>
          <w:sz w:val="24"/>
          <w:szCs w:val="24"/>
        </w:rPr>
        <w:t xml:space="preserve">, Vicente García, </w:t>
      </w:r>
      <w:r w:rsidRPr="00432173">
        <w:rPr>
          <w:rFonts w:ascii="Arial" w:hAnsi="Arial" w:cs="Arial"/>
          <w:sz w:val="24"/>
          <w:szCs w:val="24"/>
        </w:rPr>
        <w:t>llegará a la Ciudad de México como parte de la gira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173">
        <w:rPr>
          <w:rFonts w:ascii="Arial" w:hAnsi="Arial" w:cs="Arial"/>
          <w:sz w:val="24"/>
          <w:szCs w:val="24"/>
        </w:rPr>
        <w:t>“Candela Tour”. Los ritmos caribeños de García llegarán a inundar cada rincón de</w:t>
      </w:r>
      <w:r>
        <w:rPr>
          <w:rFonts w:ascii="Arial" w:hAnsi="Arial" w:cs="Arial"/>
          <w:b/>
          <w:sz w:val="24"/>
          <w:szCs w:val="24"/>
        </w:rPr>
        <w:t xml:space="preserve"> El Plaza Condesa est</w:t>
      </w:r>
      <w:r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8 </w:t>
      </w:r>
      <w:r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de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nov</w:t>
      </w:r>
      <w:r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iembre. </w:t>
      </w:r>
      <w:r w:rsidRPr="006D5C0D">
        <w:rPr>
          <w:rFonts w:ascii="Arial" w:eastAsia="Times New Roman" w:hAnsi="Arial" w:cs="Arial"/>
          <w:sz w:val="24"/>
          <w:szCs w:val="24"/>
          <w:lang w:eastAsia="es-MX"/>
        </w:rPr>
        <w:t xml:space="preserve">Lo boletos estarán a la </w:t>
      </w:r>
      <w:r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venta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a partir d</w:t>
      </w:r>
      <w:r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el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lun</w:t>
      </w:r>
      <w:r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>es 1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5</w:t>
      </w:r>
      <w:r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julio a las 12 horas</w:t>
      </w:r>
      <w:r w:rsidRPr="006D5C0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6D5C0D">
        <w:rPr>
          <w:rFonts w:ascii="Arial" w:hAnsi="Arial" w:cs="Arial"/>
          <w:sz w:val="24"/>
          <w:szCs w:val="24"/>
        </w:rPr>
        <w:t>en taquillas del inmueble y la red</w:t>
      </w:r>
      <w:r w:rsidRPr="006D5C0D">
        <w:rPr>
          <w:rFonts w:ascii="Arial" w:hAnsi="Arial" w:cs="Arial"/>
          <w:b/>
          <w:sz w:val="24"/>
          <w:szCs w:val="24"/>
        </w:rPr>
        <w:t xml:space="preserve"> Ticketmaster</w:t>
      </w:r>
      <w:r w:rsidRPr="006D5C0D">
        <w:rPr>
          <w:rFonts w:ascii="Arial" w:hAnsi="Arial" w:cs="Arial"/>
          <w:sz w:val="24"/>
          <w:szCs w:val="24"/>
        </w:rPr>
        <w:t xml:space="preserve"> en www.ticketmaster.com.mx y al teléfono 53-25-9000.</w:t>
      </w:r>
    </w:p>
    <w:p w:rsidR="00432173" w:rsidRDefault="00432173" w:rsidP="004C0429">
      <w:pPr>
        <w:jc w:val="both"/>
        <w:rPr>
          <w:rFonts w:ascii="Arial" w:hAnsi="Arial" w:cs="Arial"/>
          <w:sz w:val="24"/>
          <w:szCs w:val="24"/>
        </w:rPr>
      </w:pPr>
      <w:r w:rsidRPr="00432173">
        <w:rPr>
          <w:rFonts w:ascii="Arial" w:hAnsi="Arial" w:cs="Arial"/>
          <w:sz w:val="24"/>
          <w:szCs w:val="24"/>
        </w:rPr>
        <w:t xml:space="preserve">Vicente García es un cantautor dominicano que fusiona la bachata, el reggae, la música caribeña, el pop y música alternativa. </w:t>
      </w:r>
    </w:p>
    <w:p w:rsidR="00432173" w:rsidRDefault="00432173" w:rsidP="004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penas ocho años de carrera, ha sido ganador del </w:t>
      </w:r>
      <w:r w:rsidRPr="00432173">
        <w:rPr>
          <w:rFonts w:ascii="Arial" w:hAnsi="Arial" w:cs="Arial"/>
          <w:sz w:val="24"/>
          <w:szCs w:val="24"/>
        </w:rPr>
        <w:t xml:space="preserve">Grammy latino 2017 en las categorías Mejor Nuevo Artista, Mejor Álbum Cantautor con su disco “A la Mar” y Mejor Canción Tropical con el sencillo “Bachata en Kingston”. </w:t>
      </w:r>
    </w:p>
    <w:p w:rsidR="00432173" w:rsidRDefault="00432173" w:rsidP="004C0429">
      <w:pPr>
        <w:jc w:val="both"/>
        <w:rPr>
          <w:rFonts w:ascii="Arial" w:hAnsi="Arial" w:cs="Arial"/>
          <w:sz w:val="24"/>
          <w:szCs w:val="24"/>
        </w:rPr>
      </w:pPr>
      <w:r w:rsidRPr="00432173">
        <w:rPr>
          <w:rFonts w:ascii="Arial" w:hAnsi="Arial" w:cs="Arial"/>
          <w:sz w:val="24"/>
          <w:szCs w:val="24"/>
        </w:rPr>
        <w:t>García comienz</w:t>
      </w:r>
      <w:r>
        <w:rPr>
          <w:rFonts w:ascii="Arial" w:hAnsi="Arial" w:cs="Arial"/>
          <w:sz w:val="24"/>
          <w:szCs w:val="24"/>
        </w:rPr>
        <w:t>ó</w:t>
      </w:r>
      <w:r w:rsidRPr="00432173">
        <w:rPr>
          <w:rFonts w:ascii="Arial" w:hAnsi="Arial" w:cs="Arial"/>
          <w:sz w:val="24"/>
          <w:szCs w:val="24"/>
        </w:rPr>
        <w:t xml:space="preserve"> su carrera como solista en el 2011 y edita su primer disco “Melodrama”. En el 2014 estrena “Te soñé”, un sencillo que le abre las puertas en Latinoamérica y en 2016 firma con Sony Music para lanzar su segundo álbum “A la Mar” coproducido por Eduardo Cabra y Vicente García.</w:t>
      </w:r>
    </w:p>
    <w:p w:rsidR="00831322" w:rsidRPr="00432173" w:rsidRDefault="00831322" w:rsidP="004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se encuentra de gira promocional de su más reciente álbum “Candela”, una placa integrada por 15 nuevos temas entre los que destacan: “</w:t>
      </w:r>
      <w:r w:rsidRPr="00831322">
        <w:rPr>
          <w:rFonts w:ascii="Arial" w:hAnsi="Arial" w:cs="Arial"/>
          <w:sz w:val="24"/>
          <w:szCs w:val="24"/>
        </w:rPr>
        <w:t>Loma De Cayenas</w:t>
      </w:r>
      <w:r>
        <w:rPr>
          <w:rFonts w:ascii="Arial" w:hAnsi="Arial" w:cs="Arial"/>
          <w:sz w:val="24"/>
          <w:szCs w:val="24"/>
        </w:rPr>
        <w:t xml:space="preserve">” al lado de </w:t>
      </w:r>
      <w:r w:rsidRPr="00831322">
        <w:rPr>
          <w:rFonts w:ascii="Arial" w:hAnsi="Arial" w:cs="Arial"/>
          <w:sz w:val="24"/>
          <w:szCs w:val="24"/>
        </w:rPr>
        <w:t>Juan Luis Guerra</w:t>
      </w:r>
      <w:r>
        <w:rPr>
          <w:rFonts w:ascii="Arial" w:hAnsi="Arial" w:cs="Arial"/>
          <w:sz w:val="24"/>
          <w:szCs w:val="24"/>
        </w:rPr>
        <w:t xml:space="preserve"> y “</w:t>
      </w:r>
      <w:r w:rsidRPr="00831322">
        <w:rPr>
          <w:rFonts w:ascii="Arial" w:hAnsi="Arial" w:cs="Arial"/>
          <w:sz w:val="24"/>
          <w:szCs w:val="24"/>
        </w:rPr>
        <w:t xml:space="preserve">Ahí </w:t>
      </w:r>
      <w:proofErr w:type="spellStart"/>
      <w:r w:rsidRPr="00831322">
        <w:rPr>
          <w:rFonts w:ascii="Arial" w:hAnsi="Arial" w:cs="Arial"/>
          <w:sz w:val="24"/>
          <w:szCs w:val="24"/>
        </w:rPr>
        <w:t>Ahí</w:t>
      </w:r>
      <w:proofErr w:type="spellEnd"/>
      <w:r>
        <w:rPr>
          <w:rFonts w:ascii="Arial" w:hAnsi="Arial" w:cs="Arial"/>
          <w:sz w:val="24"/>
          <w:szCs w:val="24"/>
        </w:rPr>
        <w:t>”, su más reciente sencillo.</w:t>
      </w:r>
    </w:p>
    <w:p w:rsidR="00432173" w:rsidRPr="00A55BE3" w:rsidRDefault="00831322" w:rsidP="00831322">
      <w:pPr>
        <w:jc w:val="both"/>
        <w:rPr>
          <w:rFonts w:ascii="Arial" w:hAnsi="Arial" w:cs="Arial"/>
          <w:sz w:val="24"/>
          <w:szCs w:val="24"/>
        </w:rPr>
      </w:pPr>
      <w:r w:rsidRPr="00831322">
        <w:rPr>
          <w:rFonts w:ascii="Arial" w:hAnsi="Arial" w:cs="Arial"/>
          <w:b/>
          <w:sz w:val="24"/>
          <w:szCs w:val="24"/>
        </w:rPr>
        <w:t>Vicente García</w:t>
      </w:r>
      <w:r w:rsidRPr="004321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contagiará con s</w:t>
      </w:r>
      <w:r w:rsidR="00222C23" w:rsidRPr="006D5C0D">
        <w:rPr>
          <w:rFonts w:ascii="Arial" w:hAnsi="Arial" w:cs="Arial"/>
          <w:sz w:val="24"/>
          <w:szCs w:val="24"/>
        </w:rPr>
        <w:t>u alegría</w:t>
      </w:r>
      <w:r>
        <w:rPr>
          <w:rFonts w:ascii="Arial" w:hAnsi="Arial" w:cs="Arial"/>
          <w:sz w:val="24"/>
          <w:szCs w:val="24"/>
        </w:rPr>
        <w:t xml:space="preserve"> y sensualidad caribeña este </w:t>
      </w:r>
      <w:r w:rsidRPr="00831322">
        <w:rPr>
          <w:rFonts w:ascii="Arial" w:hAnsi="Arial" w:cs="Arial"/>
          <w:b/>
          <w:sz w:val="24"/>
          <w:szCs w:val="24"/>
        </w:rPr>
        <w:t>8 de noviembre en El Plaza Condesa</w:t>
      </w:r>
      <w:r>
        <w:rPr>
          <w:rFonts w:ascii="Arial" w:hAnsi="Arial" w:cs="Arial"/>
          <w:sz w:val="24"/>
          <w:szCs w:val="24"/>
        </w:rPr>
        <w:t>.</w:t>
      </w:r>
      <w:r w:rsidR="00432173">
        <w:rPr>
          <w:rFonts w:ascii="Arial" w:hAnsi="Arial" w:cs="Arial"/>
          <w:sz w:val="24"/>
          <w:szCs w:val="24"/>
        </w:rPr>
        <w:t xml:space="preserve"> </w:t>
      </w:r>
      <w:r w:rsidR="00432173" w:rsidRPr="00A55BE3">
        <w:rPr>
          <w:rFonts w:ascii="Arial" w:hAnsi="Arial" w:cs="Arial"/>
          <w:sz w:val="24"/>
          <w:szCs w:val="24"/>
        </w:rPr>
        <w:t xml:space="preserve">Los boletos para esta presentación estarán a la venta a partir del </w:t>
      </w:r>
      <w:r w:rsidR="00432173" w:rsidRPr="00A55BE3">
        <w:rPr>
          <w:rFonts w:ascii="Arial" w:hAnsi="Arial" w:cs="Arial"/>
          <w:b/>
          <w:sz w:val="24"/>
          <w:szCs w:val="24"/>
        </w:rPr>
        <w:t xml:space="preserve">lunes </w:t>
      </w:r>
      <w:r w:rsidR="00432173">
        <w:rPr>
          <w:rFonts w:ascii="Arial" w:hAnsi="Arial" w:cs="Arial"/>
          <w:b/>
          <w:sz w:val="24"/>
          <w:szCs w:val="24"/>
        </w:rPr>
        <w:t>15</w:t>
      </w:r>
      <w:r w:rsidR="00432173" w:rsidRPr="00A55BE3">
        <w:rPr>
          <w:rFonts w:ascii="Arial" w:hAnsi="Arial" w:cs="Arial"/>
          <w:b/>
          <w:sz w:val="24"/>
          <w:szCs w:val="24"/>
        </w:rPr>
        <w:t xml:space="preserve"> de julio </w:t>
      </w:r>
      <w:r w:rsidR="00432173" w:rsidRPr="00A55BE3">
        <w:rPr>
          <w:rFonts w:ascii="Arial" w:hAnsi="Arial" w:cs="Arial"/>
          <w:sz w:val="24"/>
          <w:szCs w:val="24"/>
        </w:rPr>
        <w:t xml:space="preserve">en taquillas de </w:t>
      </w:r>
      <w:r w:rsidR="00432173" w:rsidRPr="00A55BE3">
        <w:rPr>
          <w:rFonts w:ascii="Arial" w:hAnsi="Arial" w:cs="Arial"/>
          <w:b/>
          <w:sz w:val="24"/>
          <w:szCs w:val="24"/>
        </w:rPr>
        <w:t>El Plaza Condesa</w:t>
      </w:r>
      <w:r w:rsidR="00432173" w:rsidRPr="00A55BE3">
        <w:rPr>
          <w:rFonts w:ascii="Arial" w:hAnsi="Arial" w:cs="Arial"/>
          <w:sz w:val="24"/>
          <w:szCs w:val="24"/>
        </w:rPr>
        <w:t xml:space="preserve"> y a través de la red </w:t>
      </w:r>
      <w:r w:rsidR="00432173" w:rsidRPr="00A55BE3">
        <w:rPr>
          <w:rFonts w:ascii="Arial" w:hAnsi="Arial" w:cs="Arial"/>
          <w:b/>
          <w:sz w:val="24"/>
          <w:szCs w:val="24"/>
        </w:rPr>
        <w:t>Ticketmaster</w:t>
      </w:r>
      <w:r w:rsidR="00432173" w:rsidRPr="00A55BE3">
        <w:rPr>
          <w:rFonts w:ascii="Arial" w:hAnsi="Arial" w:cs="Arial"/>
          <w:sz w:val="24"/>
          <w:szCs w:val="24"/>
        </w:rPr>
        <w:t>.</w:t>
      </w:r>
    </w:p>
    <w:p w:rsidR="00432173" w:rsidRPr="006D5C0D" w:rsidRDefault="00432173" w:rsidP="00222C23">
      <w:pPr>
        <w:jc w:val="both"/>
        <w:rPr>
          <w:rFonts w:ascii="Arial" w:hAnsi="Arial" w:cs="Arial"/>
          <w:sz w:val="24"/>
          <w:szCs w:val="24"/>
        </w:rPr>
      </w:pPr>
    </w:p>
    <w:p w:rsidR="009C5988" w:rsidRDefault="009C5988" w:rsidP="009C5988">
      <w:pPr>
        <w:jc w:val="center"/>
        <w:rPr>
          <w:rFonts w:ascii="Arial" w:hAnsi="Arial" w:cs="Arial"/>
          <w:b/>
          <w:sz w:val="28"/>
        </w:rPr>
      </w:pPr>
      <w:r w:rsidRPr="00B129CE">
        <w:rPr>
          <w:rFonts w:ascii="Arial" w:hAnsi="Arial" w:cs="Arial"/>
          <w:b/>
          <w:sz w:val="28"/>
        </w:rPr>
        <w:t>PRECIO</w:t>
      </w:r>
      <w:r>
        <w:rPr>
          <w:rFonts w:ascii="Arial" w:hAnsi="Arial" w:cs="Arial"/>
          <w:b/>
          <w:sz w:val="28"/>
        </w:rPr>
        <w:t>S</w:t>
      </w:r>
      <w:r w:rsidRPr="00B129CE">
        <w:rPr>
          <w:rFonts w:ascii="Arial" w:hAnsi="Arial" w:cs="Arial"/>
          <w:b/>
          <w:sz w:val="28"/>
        </w:rPr>
        <w:t>:</w:t>
      </w:r>
    </w:p>
    <w:p w:rsidR="009C5988" w:rsidRDefault="009C5988" w:rsidP="009C59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Pista </w:t>
      </w:r>
      <w:r w:rsidRPr="00B129CE">
        <w:rPr>
          <w:rFonts w:ascii="Arial" w:hAnsi="Arial" w:cs="Arial"/>
          <w:b/>
          <w:sz w:val="28"/>
        </w:rPr>
        <w:t>$</w:t>
      </w:r>
      <w:r w:rsidR="00D41A7A">
        <w:rPr>
          <w:rFonts w:ascii="Arial" w:hAnsi="Arial" w:cs="Arial"/>
          <w:b/>
          <w:sz w:val="28"/>
        </w:rPr>
        <w:t>6</w:t>
      </w:r>
      <w:r w:rsidR="00222C23">
        <w:rPr>
          <w:rFonts w:ascii="Arial" w:hAnsi="Arial" w:cs="Arial"/>
          <w:b/>
          <w:sz w:val="28"/>
        </w:rPr>
        <w:t>0</w:t>
      </w:r>
      <w:r w:rsidR="000A7246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 xml:space="preserve"> // Palco y salas $</w:t>
      </w:r>
      <w:r w:rsidR="00D41A7A">
        <w:rPr>
          <w:rFonts w:ascii="Arial" w:hAnsi="Arial" w:cs="Arial"/>
          <w:b/>
          <w:sz w:val="28"/>
        </w:rPr>
        <w:t>7</w:t>
      </w:r>
      <w:r w:rsidR="00222C23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0 // Balcón $</w:t>
      </w:r>
      <w:r w:rsidR="000A7246">
        <w:rPr>
          <w:rFonts w:ascii="Arial" w:hAnsi="Arial" w:cs="Arial"/>
          <w:b/>
          <w:sz w:val="28"/>
        </w:rPr>
        <w:t>8</w:t>
      </w:r>
      <w:r w:rsidR="00682C12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>0</w:t>
      </w:r>
    </w:p>
    <w:p w:rsidR="009C5988" w:rsidRDefault="009C5988" w:rsidP="00E059D5">
      <w:pPr>
        <w:jc w:val="center"/>
        <w:rPr>
          <w:rStyle w:val="Hipervnculo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 más información visita: </w:t>
      </w:r>
      <w:hyperlink r:id="rId5" w:history="1">
        <w:r w:rsidRPr="00B129CE">
          <w:rPr>
            <w:rStyle w:val="Hipervnculo"/>
            <w:rFonts w:ascii="Arial" w:hAnsi="Arial" w:cs="Arial"/>
            <w:b/>
            <w:sz w:val="28"/>
            <w:szCs w:val="28"/>
          </w:rPr>
          <w:t>www.elplaza.mx</w:t>
        </w:r>
      </w:hyperlink>
    </w:p>
    <w:p w:rsidR="00682C12" w:rsidRDefault="00682C12" w:rsidP="00222C23">
      <w:pPr>
        <w:jc w:val="center"/>
      </w:pPr>
      <w:r>
        <w:rPr>
          <w:rFonts w:ascii="Arial" w:hAnsi="Arial" w:cs="Arial"/>
          <w:b/>
          <w:sz w:val="28"/>
          <w:szCs w:val="28"/>
        </w:rPr>
        <w:t>Vicente García</w:t>
      </w:r>
      <w:r w:rsidR="00222C23">
        <w:rPr>
          <w:rFonts w:ascii="Arial" w:hAnsi="Arial" w:cs="Arial"/>
          <w:b/>
          <w:sz w:val="28"/>
          <w:szCs w:val="28"/>
        </w:rPr>
        <w:t xml:space="preserve">: </w:t>
      </w:r>
      <w:hyperlink r:id="rId6" w:history="1">
        <w:r w:rsidRPr="002E7A04">
          <w:rPr>
            <w:rStyle w:val="Hipervnculo"/>
            <w:rFonts w:ascii="Arial" w:hAnsi="Arial" w:cs="Arial"/>
            <w:b/>
            <w:sz w:val="28"/>
            <w:szCs w:val="28"/>
          </w:rPr>
          <w:t>https://vicentegarcia.tk</w:t>
        </w:r>
      </w:hyperlink>
    </w:p>
    <w:sectPr w:rsidR="00682C12" w:rsidSect="00291A9D">
      <w:pgSz w:w="12240" w:h="15840"/>
      <w:pgMar w:top="1417" w:right="132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3"/>
    <w:rsid w:val="00026AAE"/>
    <w:rsid w:val="000A7246"/>
    <w:rsid w:val="00192D85"/>
    <w:rsid w:val="001B38AB"/>
    <w:rsid w:val="001C2770"/>
    <w:rsid w:val="00213151"/>
    <w:rsid w:val="00216AA2"/>
    <w:rsid w:val="00222C23"/>
    <w:rsid w:val="00291A9D"/>
    <w:rsid w:val="002F5825"/>
    <w:rsid w:val="00304E5B"/>
    <w:rsid w:val="003314F3"/>
    <w:rsid w:val="003613BD"/>
    <w:rsid w:val="003701F1"/>
    <w:rsid w:val="00377B67"/>
    <w:rsid w:val="00432173"/>
    <w:rsid w:val="00481F22"/>
    <w:rsid w:val="004C0429"/>
    <w:rsid w:val="00565DA7"/>
    <w:rsid w:val="00573D44"/>
    <w:rsid w:val="005F2A61"/>
    <w:rsid w:val="00613DED"/>
    <w:rsid w:val="006328EB"/>
    <w:rsid w:val="00682C12"/>
    <w:rsid w:val="006D5C0D"/>
    <w:rsid w:val="007842BB"/>
    <w:rsid w:val="00831322"/>
    <w:rsid w:val="008861ED"/>
    <w:rsid w:val="008C0AD1"/>
    <w:rsid w:val="008E2DEF"/>
    <w:rsid w:val="008E3074"/>
    <w:rsid w:val="009C5988"/>
    <w:rsid w:val="009E0369"/>
    <w:rsid w:val="00A4458F"/>
    <w:rsid w:val="00A531A7"/>
    <w:rsid w:val="00AC7463"/>
    <w:rsid w:val="00AE2EB5"/>
    <w:rsid w:val="00B233B0"/>
    <w:rsid w:val="00B74E42"/>
    <w:rsid w:val="00BA0D39"/>
    <w:rsid w:val="00BF7525"/>
    <w:rsid w:val="00CA7784"/>
    <w:rsid w:val="00CF7824"/>
    <w:rsid w:val="00D269D5"/>
    <w:rsid w:val="00D31C26"/>
    <w:rsid w:val="00D41A7A"/>
    <w:rsid w:val="00E059D5"/>
    <w:rsid w:val="00E26A94"/>
    <w:rsid w:val="00F53DA4"/>
    <w:rsid w:val="00FB540C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2D1A"/>
  <w15:chartTrackingRefBased/>
  <w15:docId w15:val="{D0F23894-5858-4B1A-A0CE-D5531A9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pr-story--text-small">
    <w:name w:val="pr-story--text-small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-story--lead-sans">
    <w:name w:val="pr-story--lead-sans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C7463"/>
    <w:rPr>
      <w:i/>
      <w:iCs/>
    </w:rPr>
  </w:style>
  <w:style w:type="character" w:styleId="Textoennegrita">
    <w:name w:val="Strong"/>
    <w:basedOn w:val="Fuentedeprrafopredeter"/>
    <w:uiPriority w:val="22"/>
    <w:qFormat/>
    <w:rsid w:val="00AC7463"/>
    <w:rPr>
      <w:b/>
      <w:bCs/>
    </w:rPr>
  </w:style>
  <w:style w:type="character" w:styleId="Hipervnculo">
    <w:name w:val="Hyperlink"/>
    <w:uiPriority w:val="99"/>
    <w:unhideWhenUsed/>
    <w:rsid w:val="009C598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entegarcia.tk" TargetMode="Externa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Paz Yunuen Velazquez Gonzalez</dc:creator>
  <cp:keywords/>
  <dc:description/>
  <cp:lastModifiedBy>Ma De La Paz Yunuen Velazquez Gonzalez</cp:lastModifiedBy>
  <cp:revision>8</cp:revision>
  <dcterms:created xsi:type="dcterms:W3CDTF">2019-07-12T16:47:00Z</dcterms:created>
  <dcterms:modified xsi:type="dcterms:W3CDTF">2019-07-12T17:19:00Z</dcterms:modified>
</cp:coreProperties>
</file>