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4046C" w14:textId="77777777" w:rsidR="00253178" w:rsidRPr="008F1722" w:rsidRDefault="00F72423" w:rsidP="00600585">
      <w:pPr>
        <w:pStyle w:val="DocumentType"/>
        <w:rPr>
          <w:lang w:val="pl-PL"/>
        </w:rPr>
      </w:pPr>
      <w:r>
        <w:rPr>
          <w:lang w:val="pl-PL"/>
        </w:rPr>
        <w:t>Informacja prasowa</w:t>
      </w:r>
    </w:p>
    <w:p w14:paraId="7C0A7D12" w14:textId="77777777" w:rsidR="00F82B21" w:rsidRPr="008F1722" w:rsidRDefault="00F82B21" w:rsidP="00600585">
      <w:pPr>
        <w:rPr>
          <w:lang w:val="pl-PL"/>
        </w:rPr>
      </w:pPr>
    </w:p>
    <w:tbl>
      <w:tblPr>
        <w:tblStyle w:val="Tabela-Siatka"/>
        <w:tblW w:w="7230" w:type="dxa"/>
        <w:tblLook w:val="04A0" w:firstRow="1" w:lastRow="0" w:firstColumn="1" w:lastColumn="0" w:noHBand="0" w:noVBand="1"/>
      </w:tblPr>
      <w:tblGrid>
        <w:gridCol w:w="7230"/>
      </w:tblGrid>
      <w:tr w:rsidR="00C8590F" w:rsidRPr="0057671B" w14:paraId="7A9C3DC8" w14:textId="77777777" w:rsidTr="00B462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4"/>
        </w:trPr>
        <w:tc>
          <w:tcPr>
            <w:tcW w:w="7230" w:type="dxa"/>
          </w:tcPr>
          <w:p w14:paraId="6EC744B6" w14:textId="7DC3B344" w:rsidR="007071D8" w:rsidRDefault="00B462D8" w:rsidP="007071D8">
            <w:pPr>
              <w:pStyle w:val="Tekstkomentarza"/>
              <w:spacing w:line="276" w:lineRule="auto"/>
              <w:rPr>
                <w:rFonts w:ascii="HP Simplified Light" w:eastAsia="HP Simplified Light" w:hAnsi="HP Simplified Light" w:cs="Times New Roman"/>
                <w:b w:val="0"/>
                <w:bCs w:val="0"/>
                <w:i/>
                <w:sz w:val="28"/>
                <w:szCs w:val="28"/>
                <w:lang w:val="pl-PL" w:eastAsia="en-US"/>
              </w:rPr>
            </w:pPr>
            <w:r>
              <w:rPr>
                <w:sz w:val="40"/>
                <w:szCs w:val="40"/>
                <w:lang w:val="pl-PL"/>
              </w:rPr>
              <w:t xml:space="preserve">Podróbki zdominowały współczesny rynek materiałów eksploatacyjnych </w:t>
            </w:r>
            <w:r w:rsidR="00FF2CDD">
              <w:rPr>
                <w:sz w:val="40"/>
                <w:szCs w:val="40"/>
                <w:lang w:val="pl-PL"/>
              </w:rPr>
              <w:t>do drukarek</w:t>
            </w:r>
            <w:r>
              <w:rPr>
                <w:sz w:val="40"/>
                <w:szCs w:val="40"/>
                <w:lang w:val="pl-PL"/>
              </w:rPr>
              <w:t xml:space="preserve">, ryzyko ich zakupu jest coraz większe – raport HP </w:t>
            </w:r>
          </w:p>
          <w:p w14:paraId="436E5413" w14:textId="70E1131E" w:rsidR="007071D8" w:rsidRPr="0097533B" w:rsidRDefault="006031D7" w:rsidP="00B462D8">
            <w:pPr>
              <w:pStyle w:val="Tekstkomentarza"/>
              <w:spacing w:line="276" w:lineRule="auto"/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</w:pPr>
            <w:r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>Straty</w:t>
            </w:r>
            <w:r w:rsidR="00713959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gospodarcze związane </w:t>
            </w:r>
            <w:r w:rsidR="00933278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z </w:t>
            </w:r>
            <w:r w:rsidR="00B462D8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>obrotem nielegalnymi</w:t>
            </w:r>
            <w:r w:rsidR="00933278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zamiennik</w:t>
            </w:r>
            <w:r w:rsidR="00B462D8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>ami</w:t>
            </w:r>
            <w:r w:rsidR="00713959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</w:t>
            </w:r>
            <w:r w:rsidR="00933278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szacowane są dziś </w:t>
            </w:r>
            <w:r w:rsidR="00713959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>nawet</w:t>
            </w:r>
            <w:r w:rsidR="00933278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na 3 mld dolarów</w:t>
            </w:r>
            <w:r w:rsidR="00713959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rocznie.</w:t>
            </w:r>
            <w:r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Jak pokazują wyniki bada</w:t>
            </w:r>
            <w:r w:rsidR="00E749FE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nia </w:t>
            </w:r>
            <w:r w:rsidR="00713959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Harris </w:t>
            </w:r>
            <w:proofErr w:type="spellStart"/>
            <w:r w:rsidR="00713959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>Research</w:t>
            </w:r>
            <w:proofErr w:type="spellEnd"/>
            <w:r w:rsidR="00713959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, </w:t>
            </w:r>
            <w:r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>pomimo nieustannych</w:t>
            </w:r>
            <w:r w:rsidR="00713959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wysiłków</w:t>
            </w:r>
            <w:r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oraz inicjatyw wdrażanych przez</w:t>
            </w:r>
            <w:r w:rsidR="00713959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producentów,</w:t>
            </w:r>
            <w:r w:rsidR="00933278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 xml:space="preserve"> aktywność fałszerzy  wciąż pozostaje na wysokim poziomie</w:t>
            </w:r>
            <w:r w:rsidR="00F075C0">
              <w:rPr>
                <w:rFonts w:ascii="HP Simplified Light" w:eastAsia="HP Simplified Light" w:hAnsi="HP Simplified Light" w:cs="Times New Roman"/>
                <w:bCs w:val="0"/>
                <w:sz w:val="28"/>
                <w:szCs w:val="28"/>
                <w:lang w:val="pl-PL" w:eastAsia="en-US"/>
              </w:rPr>
              <w:t>.</w:t>
            </w:r>
          </w:p>
        </w:tc>
      </w:tr>
    </w:tbl>
    <w:bookmarkStart w:id="0" w:name="_Hlk499616024"/>
    <w:p w14:paraId="7A82AFC6" w14:textId="53F5A28B" w:rsidR="007071D8" w:rsidRPr="0097533B" w:rsidRDefault="00273179" w:rsidP="0097533B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2912E6D2" wp14:editId="15BAE9D5">
                <wp:simplePos x="0" y="0"/>
                <wp:positionH relativeFrom="column">
                  <wp:posOffset>0</wp:posOffset>
                </wp:positionH>
                <wp:positionV relativeFrom="paragraph">
                  <wp:posOffset>40004</wp:posOffset>
                </wp:positionV>
                <wp:extent cx="4552950" cy="0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0437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0;margin-top:3.15pt;width:358.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wdHg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"/>
            </w:pict>
          </mc:Fallback>
        </mc:AlternateContent>
      </w:r>
      <w:bookmarkStart w:id="1" w:name="_Hlk534197656"/>
      <w:bookmarkEnd w:id="0"/>
    </w:p>
    <w:p w14:paraId="6CA70157" w14:textId="404B4CB6" w:rsidR="00FF2CDD" w:rsidRDefault="00273179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  <w:r w:rsidRPr="0097533B">
        <w:rPr>
          <w:rFonts w:asciiTheme="minorHAnsi" w:hAnsiTheme="minorHAnsi"/>
          <w:bCs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DD6B0" wp14:editId="2731E705">
                <wp:simplePos x="0" y="0"/>
                <wp:positionH relativeFrom="page">
                  <wp:posOffset>527050</wp:posOffset>
                </wp:positionH>
                <wp:positionV relativeFrom="paragraph">
                  <wp:posOffset>596900</wp:posOffset>
                </wp:positionV>
                <wp:extent cx="1514475" cy="15938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159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D8891" w14:textId="77777777"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  <w:r w:rsidRPr="007F3A6A">
                              <w:rPr>
                                <w:lang w:val="pl-PL"/>
                              </w:rPr>
                              <w:t>Kontakt dla mediów</w:t>
                            </w:r>
                          </w:p>
                          <w:p w14:paraId="436CE8E2" w14:textId="77777777"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</w:p>
                          <w:p w14:paraId="442F0782" w14:textId="12F66FD8" w:rsidR="00560A29" w:rsidRPr="00933278" w:rsidRDefault="0097533B" w:rsidP="00560A29">
                            <w:pPr>
                              <w:pStyle w:val="HPInformation"/>
                              <w:rPr>
                                <w:rFonts w:cs="HP Simplified"/>
                                <w:b/>
                                <w:lang w:val="pl-PL"/>
                              </w:rPr>
                            </w:pPr>
                            <w:r w:rsidRPr="00933278">
                              <w:rPr>
                                <w:rFonts w:cs="HP Simplified"/>
                                <w:b/>
                                <w:lang w:val="pl-PL"/>
                              </w:rPr>
                              <w:t>Aleksandra Konecka</w:t>
                            </w:r>
                          </w:p>
                          <w:p w14:paraId="5B3FE529" w14:textId="304A21D1" w:rsidR="00560A29" w:rsidRPr="00933278" w:rsidRDefault="0097533B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 w:rsidRPr="00933278">
                              <w:rPr>
                                <w:rFonts w:cs="HP Simplified"/>
                                <w:lang w:val="pl-PL"/>
                              </w:rPr>
                              <w:t>Project Executive</w:t>
                            </w:r>
                          </w:p>
                          <w:p w14:paraId="3D47350E" w14:textId="77777777" w:rsidR="00560A29" w:rsidRPr="0097533B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97533B">
                              <w:rPr>
                                <w:rFonts w:cs="HP Simplified"/>
                                <w:lang w:val="en-GB"/>
                              </w:rPr>
                              <w:t>Lighthouse</w:t>
                            </w:r>
                          </w:p>
                          <w:p w14:paraId="6FCB27C9" w14:textId="5EF51231" w:rsidR="00560A29" w:rsidRPr="0097533B" w:rsidRDefault="0097533B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 w:rsidRPr="0097533B">
                              <w:rPr>
                                <w:rFonts w:cs="HP Simplified"/>
                                <w:lang w:val="en-GB"/>
                              </w:rPr>
                              <w:t>+48 663</w:t>
                            </w:r>
                            <w:r>
                              <w:rPr>
                                <w:rFonts w:cs="HP Simplified"/>
                                <w:lang w:val="en-GB"/>
                              </w:rPr>
                              <w:t> </w:t>
                            </w:r>
                            <w:r w:rsidRPr="0097533B">
                              <w:rPr>
                                <w:rFonts w:cs="HP Simplified"/>
                                <w:lang w:val="en-GB"/>
                              </w:rPr>
                              <w:t>532</w:t>
                            </w:r>
                            <w:r>
                              <w:rPr>
                                <w:rFonts w:cs="HP Simplified"/>
                                <w:lang w:val="en-GB"/>
                              </w:rPr>
                              <w:t xml:space="preserve"> </w:t>
                            </w:r>
                            <w:r w:rsidRPr="0097533B">
                              <w:rPr>
                                <w:rFonts w:cs="HP Simplified"/>
                                <w:lang w:val="en-GB"/>
                              </w:rPr>
                              <w:t>423</w:t>
                            </w:r>
                          </w:p>
                          <w:p w14:paraId="5FC231B8" w14:textId="5CC3C53F" w:rsidR="00560A29" w:rsidRPr="006F3DB4" w:rsidRDefault="0097533B" w:rsidP="00560A29">
                            <w:pPr>
                              <w:pStyle w:val="HPInformation"/>
                              <w:rPr>
                                <w:rFonts w:cs="HP Simplified"/>
                                <w:lang w:val="en-GB"/>
                              </w:rPr>
                            </w:pPr>
                            <w:r>
                              <w:rPr>
                                <w:rFonts w:cs="HP Simplified"/>
                                <w:lang w:val="en-GB"/>
                              </w:rPr>
                              <w:t>a.konecka@lhse.pl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.5pt;margin-top:47pt;width:119.25pt;height:12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" filled="f" stroked="f">
                <v:path arrowok="t"/>
                <v:textbox inset="0,0,0,0">
                  <w:txbxContent>
                    <w:p w14:paraId="32FD8891" w14:textId="77777777"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  <w:r w:rsidRPr="007F3A6A">
                        <w:rPr>
                          <w:lang w:val="pl-PL"/>
                        </w:rPr>
                        <w:t>Kontakt dla mediów</w:t>
                      </w:r>
                    </w:p>
                    <w:p w14:paraId="436CE8E2" w14:textId="77777777"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</w:p>
                    <w:p w14:paraId="442F0782" w14:textId="12F66FD8" w:rsidR="00560A29" w:rsidRPr="00933278" w:rsidRDefault="0097533B" w:rsidP="00560A29">
                      <w:pPr>
                        <w:pStyle w:val="HPInformation"/>
                        <w:rPr>
                          <w:rFonts w:cs="HP Simplified"/>
                          <w:b/>
                          <w:lang w:val="pl-PL"/>
                        </w:rPr>
                      </w:pPr>
                      <w:r w:rsidRPr="00933278">
                        <w:rPr>
                          <w:rFonts w:cs="HP Simplified"/>
                          <w:b/>
                          <w:lang w:val="pl-PL"/>
                        </w:rPr>
                        <w:t>Aleksandra Konecka</w:t>
                      </w:r>
                    </w:p>
                    <w:p w14:paraId="5B3FE529" w14:textId="304A21D1" w:rsidR="00560A29" w:rsidRPr="00933278" w:rsidRDefault="0097533B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 w:rsidRPr="00933278">
                        <w:rPr>
                          <w:rFonts w:cs="HP Simplified"/>
                          <w:lang w:val="pl-PL"/>
                        </w:rPr>
                        <w:t>Project Executive</w:t>
                      </w:r>
                    </w:p>
                    <w:p w14:paraId="3D47350E" w14:textId="77777777" w:rsidR="00560A29" w:rsidRPr="0097533B" w:rsidRDefault="00560A29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97533B">
                        <w:rPr>
                          <w:rFonts w:cs="HP Simplified"/>
                          <w:lang w:val="en-GB"/>
                        </w:rPr>
                        <w:t>Lighthouse</w:t>
                      </w:r>
                    </w:p>
                    <w:p w14:paraId="6FCB27C9" w14:textId="5EF51231" w:rsidR="00560A29" w:rsidRPr="0097533B" w:rsidRDefault="0097533B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 w:rsidRPr="0097533B">
                        <w:rPr>
                          <w:rFonts w:cs="HP Simplified"/>
                          <w:lang w:val="en-GB"/>
                        </w:rPr>
                        <w:t>+48 663</w:t>
                      </w:r>
                      <w:r>
                        <w:rPr>
                          <w:rFonts w:cs="HP Simplified"/>
                          <w:lang w:val="en-GB"/>
                        </w:rPr>
                        <w:t> </w:t>
                      </w:r>
                      <w:r w:rsidRPr="0097533B">
                        <w:rPr>
                          <w:rFonts w:cs="HP Simplified"/>
                          <w:lang w:val="en-GB"/>
                        </w:rPr>
                        <w:t>532</w:t>
                      </w:r>
                      <w:r>
                        <w:rPr>
                          <w:rFonts w:cs="HP Simplified"/>
                          <w:lang w:val="en-GB"/>
                        </w:rPr>
                        <w:t xml:space="preserve"> </w:t>
                      </w:r>
                      <w:r w:rsidRPr="0097533B">
                        <w:rPr>
                          <w:rFonts w:cs="HP Simplified"/>
                          <w:lang w:val="en-GB"/>
                        </w:rPr>
                        <w:t>423</w:t>
                      </w:r>
                    </w:p>
                    <w:p w14:paraId="5FC231B8" w14:textId="5CC3C53F" w:rsidR="00560A29" w:rsidRPr="006F3DB4" w:rsidRDefault="0097533B" w:rsidP="00560A29">
                      <w:pPr>
                        <w:pStyle w:val="HPInformation"/>
                        <w:rPr>
                          <w:rFonts w:cs="HP Simplified"/>
                          <w:lang w:val="en-GB"/>
                        </w:rPr>
                      </w:pPr>
                      <w:r>
                        <w:rPr>
                          <w:rFonts w:cs="HP Simplified"/>
                          <w:lang w:val="en-GB"/>
                        </w:rPr>
                        <w:t>a.konecka@lhse.pl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Hlk534271733"/>
      <w:bookmarkEnd w:id="1"/>
      <w:r w:rsidR="008A1655" w:rsidRPr="0097533B">
        <w:rPr>
          <w:rFonts w:asciiTheme="minorHAnsi" w:hAnsiTheme="minorHAnsi"/>
          <w:bCs/>
          <w:lang w:val="pl-PL"/>
        </w:rPr>
        <w:t>Wa</w:t>
      </w:r>
      <w:r w:rsidR="008A1655" w:rsidRPr="00FF2CDD">
        <w:rPr>
          <w:rFonts w:asciiTheme="minorHAnsi" w:hAnsiTheme="minorHAnsi"/>
          <w:bCs/>
          <w:szCs w:val="22"/>
          <w:lang w:val="pl-PL"/>
        </w:rPr>
        <w:t xml:space="preserve">rszawa, </w:t>
      </w:r>
      <w:r w:rsidR="0057671B">
        <w:rPr>
          <w:rFonts w:asciiTheme="minorHAnsi" w:hAnsiTheme="minorHAnsi"/>
          <w:bCs/>
          <w:szCs w:val="22"/>
          <w:lang w:val="pl-PL"/>
        </w:rPr>
        <w:t>15</w:t>
      </w:r>
      <w:bookmarkStart w:id="3" w:name="_GoBack"/>
      <w:bookmarkEnd w:id="3"/>
      <w:r w:rsidR="0051256F">
        <w:rPr>
          <w:rFonts w:asciiTheme="minorHAnsi" w:hAnsiTheme="minorHAnsi"/>
          <w:bCs/>
          <w:szCs w:val="22"/>
          <w:lang w:val="pl-PL"/>
        </w:rPr>
        <w:t xml:space="preserve"> lipca</w:t>
      </w:r>
      <w:r w:rsidR="0097533B" w:rsidRPr="00FF2CDD">
        <w:rPr>
          <w:rFonts w:asciiTheme="minorHAnsi" w:hAnsiTheme="minorHAnsi"/>
          <w:bCs/>
          <w:szCs w:val="22"/>
          <w:lang w:val="pl-PL"/>
        </w:rPr>
        <w:t xml:space="preserve"> 2019  r.</w:t>
      </w:r>
      <w:r w:rsidR="005D6AD4" w:rsidRPr="00FF2CDD">
        <w:rPr>
          <w:rFonts w:asciiTheme="minorHAnsi" w:hAnsiTheme="minorHAnsi"/>
          <w:b/>
          <w:bCs/>
          <w:szCs w:val="22"/>
          <w:lang w:val="pl-PL"/>
        </w:rPr>
        <w:t xml:space="preserve"> </w:t>
      </w:r>
      <w:r w:rsidR="00A7784A" w:rsidRPr="00FF2CDD">
        <w:rPr>
          <w:rFonts w:asciiTheme="minorHAnsi" w:hAnsiTheme="minorHAnsi"/>
          <w:b/>
          <w:bCs/>
          <w:szCs w:val="22"/>
          <w:lang w:val="pl-PL"/>
        </w:rPr>
        <w:t>–</w:t>
      </w:r>
      <w:r w:rsidR="007071D8" w:rsidRPr="00FF2CDD">
        <w:rPr>
          <w:rFonts w:asciiTheme="minorHAnsi" w:hAnsiTheme="minorHAnsi" w:cs="Arial"/>
          <w:b/>
          <w:szCs w:val="22"/>
          <w:lang w:val="pl-PL"/>
        </w:rPr>
        <w:t xml:space="preserve"> </w:t>
      </w:r>
      <w:r w:rsidR="00FF2CDD" w:rsidRPr="00FF2CDD">
        <w:rPr>
          <w:rFonts w:asciiTheme="minorHAnsi" w:hAnsiTheme="minorHAnsi" w:cs="Arial"/>
          <w:szCs w:val="22"/>
          <w:lang w:val="pl-PL"/>
        </w:rPr>
        <w:t xml:space="preserve">Firma </w:t>
      </w:r>
      <w:r w:rsidR="00FF2CDD">
        <w:rPr>
          <w:rFonts w:asciiTheme="minorHAnsi" w:hAnsiTheme="minorHAnsi" w:cs="Arial"/>
          <w:szCs w:val="22"/>
          <w:lang w:val="pl-PL"/>
        </w:rPr>
        <w:t>HP przedstawiła</w:t>
      </w:r>
      <w:r w:rsidR="00B462D8" w:rsidRPr="00FF2CDD">
        <w:rPr>
          <w:rFonts w:asciiTheme="minorHAnsi" w:hAnsiTheme="minorHAnsi" w:cs="Arial"/>
          <w:szCs w:val="22"/>
          <w:lang w:val="pl-PL"/>
        </w:rPr>
        <w:t xml:space="preserve"> wnioski </w:t>
      </w:r>
      <w:r w:rsidR="00B462D8" w:rsidRPr="00FF2CDD">
        <w:rPr>
          <w:rFonts w:asciiTheme="minorHAnsi" w:eastAsiaTheme="minorEastAsia" w:hAnsiTheme="minorHAnsi" w:cs="Arial"/>
          <w:szCs w:val="22"/>
          <w:lang w:val="pl-PL" w:eastAsia="ja-JP"/>
        </w:rPr>
        <w:t>z</w:t>
      </w:r>
      <w:r w:rsidR="0097533B" w:rsidRPr="00FF2CDD">
        <w:rPr>
          <w:rFonts w:asciiTheme="minorHAnsi" w:eastAsiaTheme="minorEastAsia" w:hAnsiTheme="minorHAnsi" w:cs="Arial"/>
          <w:szCs w:val="22"/>
          <w:lang w:val="pl-PL" w:eastAsia="ja-JP"/>
        </w:rPr>
        <w:t xml:space="preserve"> sondażu przeprowadzonego</w:t>
      </w:r>
      <w:r w:rsidR="00FF2CDD">
        <w:rPr>
          <w:rFonts w:asciiTheme="minorHAnsi" w:eastAsiaTheme="minorEastAsia" w:hAnsiTheme="minorHAnsi" w:cs="Arial"/>
          <w:szCs w:val="22"/>
          <w:lang w:val="pl-PL" w:eastAsia="ja-JP"/>
        </w:rPr>
        <w:t xml:space="preserve"> na zlecenie amerykańskiego producenta</w:t>
      </w:r>
      <w:r w:rsidR="0097533B" w:rsidRPr="00FF2CDD">
        <w:rPr>
          <w:rFonts w:asciiTheme="minorHAnsi" w:eastAsiaTheme="minorEastAsia" w:hAnsiTheme="minorHAnsi" w:cs="Arial"/>
          <w:szCs w:val="22"/>
          <w:lang w:val="pl-PL" w:eastAsia="ja-JP"/>
        </w:rPr>
        <w:t xml:space="preserve"> przez</w:t>
      </w:r>
      <w:r w:rsidR="00B462D8" w:rsidRPr="00FF2CDD">
        <w:rPr>
          <w:rFonts w:asciiTheme="minorHAnsi" w:eastAsiaTheme="minorEastAsia" w:hAnsiTheme="minorHAnsi" w:cs="Arial"/>
          <w:szCs w:val="22"/>
          <w:lang w:val="pl-PL" w:eastAsia="ja-JP"/>
        </w:rPr>
        <w:t xml:space="preserve"> agencję badawczą</w:t>
      </w:r>
      <w:r w:rsidR="0097533B" w:rsidRPr="00FF2CDD">
        <w:rPr>
          <w:rFonts w:asciiTheme="minorHAnsi" w:eastAsiaTheme="minorEastAsia" w:hAnsiTheme="minorHAnsi" w:cs="Arial"/>
          <w:szCs w:val="22"/>
          <w:lang w:val="pl-PL" w:eastAsia="ja-JP"/>
        </w:rPr>
        <w:t xml:space="preserve"> </w:t>
      </w:r>
      <w:hyperlink r:id="rId9" w:history="1">
        <w:r w:rsidR="0097533B" w:rsidRPr="00FF2CDD">
          <w:rPr>
            <w:rStyle w:val="Hipercze"/>
            <w:rFonts w:asciiTheme="minorHAnsi" w:eastAsiaTheme="minorEastAsia" w:hAnsiTheme="minorHAnsi" w:cs="Arial"/>
            <w:b/>
            <w:szCs w:val="22"/>
            <w:lang w:val="pl-PL" w:eastAsia="ja-JP"/>
          </w:rPr>
          <w:t>Harris Interactive</w:t>
        </w:r>
      </w:hyperlink>
      <w:r w:rsidR="00FF2CDD">
        <w:rPr>
          <w:rFonts w:asciiTheme="minorHAnsi" w:eastAsiaTheme="minorEastAsia" w:hAnsiTheme="minorHAnsi" w:cs="Arial"/>
          <w:szCs w:val="22"/>
          <w:lang w:val="pl-PL" w:eastAsia="ja-JP"/>
        </w:rPr>
        <w:t>.</w:t>
      </w:r>
      <w:r w:rsidR="00B462D8" w:rsidRPr="00FF2CDD">
        <w:rPr>
          <w:rFonts w:asciiTheme="minorHAnsi" w:eastAsiaTheme="minorEastAsia" w:hAnsiTheme="minorHAnsi" w:cs="Arial"/>
          <w:szCs w:val="22"/>
          <w:lang w:val="pl-PL" w:eastAsia="ja-JP"/>
        </w:rPr>
        <w:t xml:space="preserve"> </w:t>
      </w:r>
      <w:r w:rsidR="00FF2CDD">
        <w:rPr>
          <w:rFonts w:asciiTheme="minorHAnsi" w:eastAsiaTheme="minorEastAsia" w:hAnsiTheme="minorHAnsi" w:cs="Arial"/>
          <w:szCs w:val="22"/>
          <w:lang w:val="pl-PL" w:eastAsia="ja-JP"/>
        </w:rPr>
        <w:t xml:space="preserve">Zgodnie z wynikami analizy, </w:t>
      </w:r>
      <w:r w:rsidR="0097533B" w:rsidRPr="00FF2CDD">
        <w:rPr>
          <w:rFonts w:asciiTheme="minorHAnsi" w:eastAsiaTheme="minorEastAsia" w:hAnsiTheme="minorHAnsi" w:cs="Arial"/>
          <w:szCs w:val="22"/>
          <w:lang w:val="pl-PL" w:eastAsia="ja-JP"/>
        </w:rPr>
        <w:t>ryzyko zakupu podrobionych materiałó</w:t>
      </w:r>
      <w:r w:rsidR="00FF2CDD">
        <w:rPr>
          <w:rFonts w:asciiTheme="minorHAnsi" w:eastAsiaTheme="minorEastAsia" w:hAnsiTheme="minorHAnsi" w:cs="Arial"/>
          <w:szCs w:val="22"/>
          <w:lang w:val="pl-PL" w:eastAsia="ja-JP"/>
        </w:rPr>
        <w:t xml:space="preserve">w eksploatacyjnych do drukarek jest dziś wyższe, </w:t>
      </w:r>
      <w:r w:rsidR="0097533B" w:rsidRPr="00FF2CDD">
        <w:rPr>
          <w:rFonts w:asciiTheme="minorHAnsi" w:eastAsiaTheme="minorEastAsia" w:hAnsiTheme="minorHAnsi" w:cs="Arial"/>
          <w:szCs w:val="22"/>
          <w:lang w:val="pl-PL" w:eastAsia="ja-JP"/>
        </w:rPr>
        <w:t xml:space="preserve">niż kiedykolwiek przedtem. </w:t>
      </w:r>
    </w:p>
    <w:p w14:paraId="3C2C3D1D" w14:textId="77777777" w:rsidR="00FF2CDD" w:rsidRDefault="00FF2CDD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</w:p>
    <w:p w14:paraId="6F41266E" w14:textId="16B261A5" w:rsidR="00FF2CDD" w:rsidRDefault="00FF2CDD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Jak informuje organizacja </w:t>
      </w:r>
      <w:r w:rsidRPr="00FF2CDD">
        <w:rPr>
          <w:rFonts w:asciiTheme="minorHAnsi" w:eastAsiaTheme="minorEastAsia" w:hAnsiTheme="minorHAnsi" w:cs="Arial"/>
          <w:b/>
          <w:szCs w:val="22"/>
          <w:lang w:val="pl-PL" w:eastAsia="ja-JP"/>
        </w:rPr>
        <w:t>Imaging Supplies Coalition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, wskutek obrotu podróbkami, każdego roku światowa gospodarka traci blisko </w:t>
      </w:r>
      <w:hyperlink r:id="rId10" w:history="1">
        <w:r w:rsidR="008C089A" w:rsidRPr="008C089A">
          <w:rPr>
            <w:rStyle w:val="Hipercze"/>
            <w:rFonts w:asciiTheme="minorHAnsi" w:eastAsiaTheme="minorEastAsia" w:hAnsiTheme="minorHAnsi" w:cs="Arial"/>
            <w:b/>
            <w:szCs w:val="22"/>
            <w:lang w:val="pl-PL" w:eastAsia="ja-JP"/>
          </w:rPr>
          <w:t>3 mld dolarów.</w:t>
        </w:r>
      </w:hyperlink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 xml:space="preserve"> </w:t>
      </w:r>
      <w:r w:rsidR="00F075C0">
        <w:rPr>
          <w:rFonts w:asciiTheme="minorHAnsi" w:eastAsiaTheme="minorEastAsia" w:hAnsiTheme="minorHAnsi" w:cs="Arial"/>
          <w:szCs w:val="22"/>
          <w:lang w:val="pl-PL" w:eastAsia="ja-JP"/>
        </w:rPr>
        <w:t xml:space="preserve">Wśród przyczyn wskazywane są: coraz </w:t>
      </w:r>
      <w:r w:rsidR="009B1539">
        <w:rPr>
          <w:rFonts w:asciiTheme="minorHAnsi" w:eastAsiaTheme="minorEastAsia" w:hAnsiTheme="minorHAnsi" w:cs="Arial"/>
          <w:szCs w:val="22"/>
          <w:lang w:val="pl-PL" w:eastAsia="ja-JP"/>
        </w:rPr>
        <w:t>więcej</w:t>
      </w:r>
      <w:r w:rsidR="00F075C0">
        <w:rPr>
          <w:rFonts w:asciiTheme="minorHAnsi" w:eastAsiaTheme="minorEastAsia" w:hAnsiTheme="minorHAnsi" w:cs="Arial"/>
          <w:szCs w:val="22"/>
          <w:lang w:val="pl-PL" w:eastAsia="ja-JP"/>
        </w:rPr>
        <w:t xml:space="preserve"> dostawców, brak pewności nabywców co do oryginalności i pochodzenia produktów oraz niska świadomość zagrożeń związanych z kupowaniem i użytkowaniem nielegalnych zamienników.  </w:t>
      </w:r>
    </w:p>
    <w:p w14:paraId="127C5C0C" w14:textId="77777777" w:rsidR="0097533B" w:rsidRPr="0097533B" w:rsidRDefault="0097533B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</w:p>
    <w:p w14:paraId="5BB15118" w14:textId="5EBD097F" w:rsidR="00067C3D" w:rsidRDefault="0097533B" w:rsidP="0097533B">
      <w:pPr>
        <w:pStyle w:val="Zwykytekst"/>
        <w:spacing w:line="276" w:lineRule="auto"/>
        <w:rPr>
          <w:rFonts w:asciiTheme="minorHAnsi" w:eastAsiaTheme="minorEastAsia" w:hAnsiTheme="minorHAnsi" w:cs="Arial"/>
          <w:i/>
          <w:szCs w:val="22"/>
          <w:lang w:val="pl-PL" w:eastAsia="ja-JP"/>
        </w:rPr>
      </w:pP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- </w:t>
      </w:r>
      <w:r w:rsidRPr="0097533B">
        <w:rPr>
          <w:rFonts w:asciiTheme="minorHAnsi" w:eastAsiaTheme="minorEastAsia" w:hAnsiTheme="minorHAnsi" w:cs="Arial"/>
          <w:i/>
          <w:szCs w:val="22"/>
          <w:lang w:val="pl-PL" w:eastAsia="ja-JP"/>
        </w:rPr>
        <w:t>Każdy z monitorowanych przez nas</w:t>
      </w:r>
      <w:r w:rsidR="00F075C0">
        <w:rPr>
          <w:rFonts w:asciiTheme="minorHAnsi" w:eastAsiaTheme="minorEastAsia" w:hAnsiTheme="minorHAnsi" w:cs="Arial"/>
          <w:i/>
          <w:szCs w:val="22"/>
          <w:lang w:val="pl-PL" w:eastAsia="ja-JP"/>
        </w:rPr>
        <w:t xml:space="preserve"> </w:t>
      </w:r>
      <w:r w:rsidRPr="0097533B">
        <w:rPr>
          <w:rFonts w:asciiTheme="minorHAnsi" w:eastAsiaTheme="minorEastAsia" w:hAnsiTheme="minorHAnsi" w:cs="Arial"/>
          <w:i/>
          <w:szCs w:val="22"/>
          <w:lang w:val="pl-PL" w:eastAsia="ja-JP"/>
        </w:rPr>
        <w:t>kluczowych wskaźników rynkowych po</w:t>
      </w:r>
      <w:r w:rsidR="00067C3D">
        <w:rPr>
          <w:rFonts w:asciiTheme="minorHAnsi" w:eastAsiaTheme="minorEastAsia" w:hAnsiTheme="minorHAnsi" w:cs="Arial"/>
          <w:i/>
          <w:szCs w:val="22"/>
          <w:lang w:val="pl-PL" w:eastAsia="ja-JP"/>
        </w:rPr>
        <w:t>twierdza znaczący wzrost ryzyka</w:t>
      </w:r>
      <w:r w:rsidRPr="0097533B">
        <w:rPr>
          <w:rFonts w:asciiTheme="minorHAnsi" w:eastAsiaTheme="minorEastAsia" w:hAnsiTheme="minorHAnsi" w:cs="Arial"/>
          <w:i/>
          <w:szCs w:val="22"/>
          <w:lang w:val="pl-PL" w:eastAsia="ja-JP"/>
        </w:rPr>
        <w:t xml:space="preserve"> zakupu </w:t>
      </w:r>
      <w:r w:rsidR="00067C3D">
        <w:rPr>
          <w:rFonts w:asciiTheme="minorHAnsi" w:eastAsiaTheme="minorEastAsia" w:hAnsiTheme="minorHAnsi" w:cs="Arial"/>
          <w:i/>
          <w:szCs w:val="22"/>
          <w:lang w:val="pl-PL" w:eastAsia="ja-JP"/>
        </w:rPr>
        <w:t xml:space="preserve">podróbek  </w:t>
      </w:r>
      <w:r w:rsidRPr="0097533B">
        <w:rPr>
          <w:rFonts w:asciiTheme="minorHAnsi" w:eastAsiaTheme="minorEastAsia" w:hAnsiTheme="minorHAnsi" w:cs="Arial"/>
          <w:szCs w:val="22"/>
          <w:lang w:val="pl-PL" w:eastAsia="ja-JP"/>
        </w:rPr>
        <w:t>– po</w:t>
      </w:r>
      <w:r w:rsidR="00F075C0">
        <w:rPr>
          <w:rFonts w:asciiTheme="minorHAnsi" w:eastAsiaTheme="minorEastAsia" w:hAnsiTheme="minorHAnsi" w:cs="Arial"/>
          <w:szCs w:val="22"/>
          <w:lang w:val="pl-PL" w:eastAsia="ja-JP"/>
        </w:rPr>
        <w:t>dkreśla</w:t>
      </w:r>
      <w:r w:rsidRPr="0097533B">
        <w:rPr>
          <w:rFonts w:asciiTheme="minorHAnsi" w:eastAsiaTheme="minorEastAsia" w:hAnsiTheme="minorHAnsi" w:cs="Arial"/>
          <w:szCs w:val="22"/>
          <w:lang w:val="pl-PL" w:eastAsia="ja-JP"/>
        </w:rPr>
        <w:t xml:space="preserve"> </w:t>
      </w:r>
      <w:r w:rsidRPr="0097533B">
        <w:rPr>
          <w:rFonts w:asciiTheme="minorHAnsi" w:eastAsiaTheme="minorEastAsia" w:hAnsiTheme="minorHAnsi" w:cs="Arial"/>
          <w:b/>
          <w:szCs w:val="22"/>
          <w:lang w:val="pl-PL" w:eastAsia="ja-JP"/>
        </w:rPr>
        <w:t>Glenn Jones, Dyrektor Globalnego Programu Zwalczania Podróbek w HP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. </w:t>
      </w:r>
      <w:r w:rsidRPr="0097533B">
        <w:rPr>
          <w:rFonts w:asciiTheme="minorHAnsi" w:eastAsiaTheme="minorEastAsia" w:hAnsiTheme="minorHAnsi" w:cs="Arial"/>
          <w:szCs w:val="22"/>
          <w:lang w:val="pl-PL" w:eastAsia="ja-JP"/>
        </w:rPr>
        <w:t xml:space="preserve">– </w:t>
      </w:r>
      <w:r w:rsidRPr="00F075C0">
        <w:rPr>
          <w:rFonts w:asciiTheme="minorHAnsi" w:eastAsiaTheme="minorEastAsia" w:hAnsiTheme="minorHAnsi" w:cs="Arial"/>
          <w:i/>
          <w:szCs w:val="22"/>
          <w:lang w:val="pl-PL" w:eastAsia="ja-JP"/>
        </w:rPr>
        <w:t>Z perspektywy firm takich</w:t>
      </w:r>
      <w:r w:rsidR="00067C3D" w:rsidRPr="00F075C0">
        <w:rPr>
          <w:rFonts w:asciiTheme="minorHAnsi" w:eastAsiaTheme="minorEastAsia" w:hAnsiTheme="minorHAnsi" w:cs="Arial"/>
          <w:i/>
          <w:szCs w:val="22"/>
          <w:lang w:val="pl-PL" w:eastAsia="ja-JP"/>
        </w:rPr>
        <w:t xml:space="preserve"> </w:t>
      </w:r>
      <w:r w:rsidRPr="00F075C0">
        <w:rPr>
          <w:rFonts w:asciiTheme="minorHAnsi" w:eastAsiaTheme="minorEastAsia" w:hAnsiTheme="minorHAnsi" w:cs="Arial"/>
          <w:i/>
          <w:szCs w:val="22"/>
          <w:lang w:val="pl-PL" w:eastAsia="ja-JP"/>
        </w:rPr>
        <w:t>jak HP</w:t>
      </w:r>
      <w:r w:rsidR="00067C3D" w:rsidRPr="00F075C0">
        <w:rPr>
          <w:rFonts w:asciiTheme="minorHAnsi" w:eastAsiaTheme="minorEastAsia" w:hAnsiTheme="minorHAnsi" w:cs="Arial"/>
          <w:i/>
          <w:szCs w:val="22"/>
          <w:lang w:val="pl-PL" w:eastAsia="ja-JP"/>
        </w:rPr>
        <w:t>,</w:t>
      </w:r>
      <w:r w:rsidRPr="00F075C0">
        <w:rPr>
          <w:rFonts w:asciiTheme="minorHAnsi" w:eastAsiaTheme="minorEastAsia" w:hAnsiTheme="minorHAnsi" w:cs="Arial"/>
          <w:i/>
          <w:szCs w:val="22"/>
          <w:lang w:val="pl-PL" w:eastAsia="ja-JP"/>
        </w:rPr>
        <w:t xml:space="preserve"> </w:t>
      </w:r>
      <w:r w:rsidR="00067C3D" w:rsidRPr="00F075C0">
        <w:rPr>
          <w:rFonts w:asciiTheme="minorHAnsi" w:eastAsiaTheme="minorEastAsia" w:hAnsiTheme="minorHAnsi" w:cs="Arial"/>
          <w:i/>
          <w:szCs w:val="22"/>
          <w:lang w:val="pl-PL" w:eastAsia="ja-JP"/>
        </w:rPr>
        <w:t xml:space="preserve">materiały te niweczą dekady badań oraz testów, których celem jest </w:t>
      </w:r>
      <w:r w:rsidR="0086179F" w:rsidRPr="00F075C0">
        <w:rPr>
          <w:rFonts w:asciiTheme="minorHAnsi" w:eastAsiaTheme="minorEastAsia" w:hAnsiTheme="minorHAnsi" w:cs="Arial"/>
          <w:i/>
          <w:szCs w:val="22"/>
          <w:lang w:val="pl-PL" w:eastAsia="ja-JP"/>
        </w:rPr>
        <w:lastRenderedPageBreak/>
        <w:t>tworzenie najlepszych atramentów i tonerów oraz niezawodny</w:t>
      </w:r>
      <w:r w:rsidR="008C089A">
        <w:rPr>
          <w:rFonts w:asciiTheme="minorHAnsi" w:eastAsiaTheme="minorEastAsia" w:hAnsiTheme="minorHAnsi" w:cs="Arial"/>
          <w:i/>
          <w:szCs w:val="22"/>
          <w:lang w:val="pl-PL" w:eastAsia="ja-JP"/>
        </w:rPr>
        <w:t xml:space="preserve">ch wkładów wysokiej jakości. </w:t>
      </w:r>
      <w:r w:rsidR="0086179F" w:rsidRPr="00F075C0">
        <w:rPr>
          <w:rFonts w:asciiTheme="minorHAnsi" w:eastAsiaTheme="minorEastAsia" w:hAnsiTheme="minorHAnsi" w:cs="Arial"/>
          <w:i/>
          <w:szCs w:val="22"/>
          <w:lang w:val="pl-PL" w:eastAsia="ja-JP"/>
        </w:rPr>
        <w:t>Dla użytkowników podrabiane materiały oznaczają niższą wydajność oraz jakość druku, większą liczbę nieudanych kopii, problem z wyciekaniem tuszu oraz zatykaniem się dysz, aż wreszcie  w przypadku awarii, ryzyko unieważnienia gwarancji na urządzenie drukujące.</w:t>
      </w:r>
    </w:p>
    <w:p w14:paraId="73F1C648" w14:textId="77777777" w:rsidR="0086179F" w:rsidRDefault="0086179F" w:rsidP="0097533B">
      <w:pPr>
        <w:pStyle w:val="Zwykytekst"/>
        <w:spacing w:line="276" w:lineRule="auto"/>
        <w:rPr>
          <w:rFonts w:asciiTheme="minorHAnsi" w:eastAsiaTheme="minorEastAsia" w:hAnsiTheme="minorHAnsi" w:cs="Arial"/>
          <w:i/>
          <w:szCs w:val="22"/>
          <w:lang w:val="pl-PL" w:eastAsia="ja-JP"/>
        </w:rPr>
      </w:pPr>
    </w:p>
    <w:p w14:paraId="18D0C43D" w14:textId="1C5E3B7B" w:rsidR="00D6402C" w:rsidRDefault="00F075C0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  <w:r>
        <w:rPr>
          <w:rFonts w:asciiTheme="minorHAnsi" w:eastAsiaTheme="minorEastAsia" w:hAnsiTheme="minorHAnsi" w:cs="Arial"/>
          <w:szCs w:val="22"/>
          <w:lang w:val="pl-PL" w:eastAsia="ja-JP"/>
        </w:rPr>
        <w:t>Jak wskazują wyniki sondażu</w:t>
      </w:r>
      <w:r w:rsidR="0097533B" w:rsidRPr="0097533B">
        <w:rPr>
          <w:rFonts w:asciiTheme="minorHAnsi" w:eastAsiaTheme="minorEastAsia" w:hAnsiTheme="minorHAnsi" w:cs="Arial"/>
          <w:szCs w:val="22"/>
          <w:lang w:val="pl-PL" w:eastAsia="ja-JP"/>
        </w:rPr>
        <w:t xml:space="preserve"> </w:t>
      </w:r>
      <w:r w:rsidR="0097533B" w:rsidRPr="00F075C0">
        <w:rPr>
          <w:rFonts w:asciiTheme="minorHAnsi" w:eastAsiaTheme="minorEastAsia" w:hAnsiTheme="minorHAnsi" w:cs="Arial"/>
          <w:b/>
          <w:szCs w:val="22"/>
          <w:lang w:val="pl-PL" w:eastAsia="ja-JP"/>
        </w:rPr>
        <w:t>Harris Interactive</w:t>
      </w:r>
      <w:r w:rsidR="0097533B" w:rsidRPr="0097533B">
        <w:rPr>
          <w:rFonts w:asciiTheme="minorHAnsi" w:eastAsiaTheme="minorEastAsia" w:hAnsiTheme="minorHAnsi" w:cs="Arial"/>
          <w:szCs w:val="22"/>
          <w:lang w:val="pl-PL" w:eastAsia="ja-JP"/>
        </w:rPr>
        <w:t>, w ciągu czterech ostatnich lat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 xml:space="preserve"> </w:t>
      </w:r>
      <w:r w:rsidR="0086179F">
        <w:rPr>
          <w:rFonts w:asciiTheme="minorHAnsi" w:eastAsiaTheme="minorEastAsia" w:hAnsiTheme="minorHAnsi" w:cs="Arial"/>
          <w:szCs w:val="22"/>
          <w:lang w:val="pl-PL" w:eastAsia="ja-JP"/>
        </w:rPr>
        <w:t xml:space="preserve">o </w:t>
      </w:r>
      <w:r w:rsidR="0086179F" w:rsidRPr="00742B2E">
        <w:rPr>
          <w:rFonts w:asciiTheme="minorHAnsi" w:eastAsiaTheme="minorEastAsia" w:hAnsiTheme="minorHAnsi" w:cs="Arial"/>
          <w:b/>
          <w:szCs w:val="22"/>
          <w:lang w:val="pl-PL" w:eastAsia="ja-JP"/>
        </w:rPr>
        <w:t>30 proc. spadła liczba przedsiębiorstw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, 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 xml:space="preserve">które 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>współpracują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 xml:space="preserve"> na co dzień</w:t>
      </w:r>
      <w:r w:rsidR="0051256F">
        <w:rPr>
          <w:rFonts w:asciiTheme="minorHAnsi" w:eastAsiaTheme="minorEastAsia" w:hAnsiTheme="minorHAnsi" w:cs="Arial"/>
          <w:szCs w:val="22"/>
          <w:lang w:val="pl-PL" w:eastAsia="ja-JP"/>
        </w:rPr>
        <w:t xml:space="preserve"> z 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>zaufanym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, sprawdzonym dostawcą. 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 xml:space="preserve">Jednocześnie </w:t>
      </w:r>
      <w:r w:rsidR="0086179F">
        <w:rPr>
          <w:rFonts w:asciiTheme="minorHAnsi" w:eastAsiaTheme="minorEastAsia" w:hAnsiTheme="minorHAnsi" w:cs="Arial"/>
          <w:szCs w:val="22"/>
          <w:lang w:val="pl-PL" w:eastAsia="ja-JP"/>
        </w:rPr>
        <w:t xml:space="preserve">o </w:t>
      </w:r>
      <w:r w:rsidR="0086179F" w:rsidRPr="00742B2E">
        <w:rPr>
          <w:rFonts w:asciiTheme="minorHAnsi" w:eastAsiaTheme="minorEastAsia" w:hAnsiTheme="minorHAnsi" w:cs="Arial"/>
          <w:b/>
          <w:szCs w:val="22"/>
          <w:lang w:val="pl-PL" w:eastAsia="ja-JP"/>
        </w:rPr>
        <w:t xml:space="preserve">27 proc. </w:t>
      </w:r>
      <w:r w:rsidR="00742B2E" w:rsidRPr="00742B2E">
        <w:rPr>
          <w:rFonts w:asciiTheme="minorHAnsi" w:eastAsiaTheme="minorEastAsia" w:hAnsiTheme="minorHAnsi" w:cs="Arial"/>
          <w:b/>
          <w:szCs w:val="22"/>
          <w:lang w:val="pl-PL" w:eastAsia="ja-JP"/>
        </w:rPr>
        <w:t>wzrosła grupa kupujących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 xml:space="preserve"> dokonujących wyboru materiałów eksploatacyjnych wyłącznie</w:t>
      </w:r>
      <w:r w:rsidR="00742B2E">
        <w:rPr>
          <w:rFonts w:asciiTheme="minorHAnsi" w:eastAsiaTheme="minorEastAsia" w:hAnsiTheme="minorHAnsi" w:cs="Arial"/>
          <w:szCs w:val="22"/>
          <w:lang w:val="pl-PL" w:eastAsia="ja-JP"/>
        </w:rPr>
        <w:t xml:space="preserve"> 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 xml:space="preserve">na podstawie </w:t>
      </w:r>
      <w:r w:rsidR="009B1539">
        <w:rPr>
          <w:rFonts w:asciiTheme="minorHAnsi" w:eastAsiaTheme="minorEastAsia" w:hAnsiTheme="minorHAnsi" w:cs="Arial"/>
          <w:szCs w:val="22"/>
          <w:lang w:val="pl-PL" w:eastAsia="ja-JP"/>
        </w:rPr>
        <w:t xml:space="preserve">dostępności </w:t>
      </w:r>
      <w:r w:rsidR="00742B2E">
        <w:rPr>
          <w:rFonts w:asciiTheme="minorHAnsi" w:eastAsiaTheme="minorEastAsia" w:hAnsiTheme="minorHAnsi" w:cs="Arial"/>
          <w:szCs w:val="22"/>
          <w:lang w:val="pl-PL" w:eastAsia="ja-JP"/>
        </w:rPr>
        <w:t>produktu.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 xml:space="preserve"> </w:t>
      </w:r>
    </w:p>
    <w:p w14:paraId="09F80E3E" w14:textId="77777777" w:rsidR="00D6402C" w:rsidRDefault="00D6402C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</w:p>
    <w:p w14:paraId="385A0B9C" w14:textId="621C5260" w:rsidR="00742B2E" w:rsidRDefault="00D6402C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  <w:r>
        <w:rPr>
          <w:rFonts w:asciiTheme="minorHAnsi" w:eastAsiaTheme="minorEastAsia" w:hAnsiTheme="minorHAnsi" w:cs="Arial"/>
          <w:szCs w:val="22"/>
          <w:lang w:val="pl-PL" w:eastAsia="ja-JP"/>
        </w:rPr>
        <w:t>Szeroka</w:t>
      </w:r>
      <w:r w:rsidR="00742B2E">
        <w:rPr>
          <w:rFonts w:asciiTheme="minorHAnsi" w:eastAsiaTheme="minorEastAsia" w:hAnsiTheme="minorHAnsi" w:cs="Arial"/>
          <w:szCs w:val="22"/>
          <w:lang w:val="pl-PL" w:eastAsia="ja-JP"/>
        </w:rPr>
        <w:t xml:space="preserve"> sieć dostawców sprawia, że małe i średnie przedsiębiorstwa mogą mieć trudność ze zweryfikowaniem autentyczności 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>oferowanych im wkładów</w:t>
      </w:r>
      <w:r w:rsidR="00742B2E">
        <w:rPr>
          <w:rFonts w:asciiTheme="minorHAnsi" w:eastAsiaTheme="minorEastAsia" w:hAnsiTheme="minorHAnsi" w:cs="Arial"/>
          <w:szCs w:val="22"/>
          <w:lang w:val="pl-PL" w:eastAsia="ja-JP"/>
        </w:rPr>
        <w:t xml:space="preserve">. 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>Problem ten dotyka dziś wielu regionów świata. W</w:t>
      </w:r>
      <w:r w:rsidR="00742B2E">
        <w:rPr>
          <w:rFonts w:asciiTheme="minorHAnsi" w:eastAsiaTheme="minorEastAsia" w:hAnsiTheme="minorHAnsi" w:cs="Arial"/>
          <w:szCs w:val="22"/>
          <w:lang w:val="pl-PL" w:eastAsia="ja-JP"/>
        </w:rPr>
        <w:t xml:space="preserve"> szczególności 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dotyczy on jednak firm zlokalizowanych </w:t>
      </w:r>
      <w:r w:rsidR="00742B2E">
        <w:rPr>
          <w:rFonts w:asciiTheme="minorHAnsi" w:eastAsiaTheme="minorEastAsia" w:hAnsiTheme="minorHAnsi" w:cs="Arial"/>
          <w:szCs w:val="22"/>
          <w:lang w:val="pl-PL" w:eastAsia="ja-JP"/>
        </w:rPr>
        <w:t xml:space="preserve">na Bliskim Wschodem, w Afryce 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czy </w:t>
      </w:r>
      <w:r w:rsidR="00742B2E">
        <w:rPr>
          <w:rFonts w:asciiTheme="minorHAnsi" w:eastAsiaTheme="minorEastAsia" w:hAnsiTheme="minorHAnsi" w:cs="Arial"/>
          <w:szCs w:val="22"/>
          <w:lang w:val="pl-PL" w:eastAsia="ja-JP"/>
        </w:rPr>
        <w:t>Europie Wschodniej – niemal trzy czwarte respondentów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 z tych regionów ma wątpliwości co do oryginalności kupowanych materiałów.</w:t>
      </w:r>
    </w:p>
    <w:p w14:paraId="68D6DB07" w14:textId="77777777" w:rsidR="0097533B" w:rsidRDefault="0097533B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</w:p>
    <w:p w14:paraId="1700D395" w14:textId="638B0C3A" w:rsidR="00742B2E" w:rsidRPr="0051256F" w:rsidRDefault="00742B2E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  <w:r>
        <w:rPr>
          <w:rFonts w:asciiTheme="minorHAnsi" w:eastAsiaTheme="minorEastAsia" w:hAnsiTheme="minorHAnsi" w:cs="Arial"/>
          <w:szCs w:val="22"/>
          <w:lang w:val="pl-PL" w:eastAsia="ja-JP"/>
        </w:rPr>
        <w:t>Mimo niepokojących</w:t>
      </w:r>
      <w:r w:rsidR="00067C3D">
        <w:rPr>
          <w:rFonts w:asciiTheme="minorHAnsi" w:eastAsiaTheme="minorEastAsia" w:hAnsiTheme="minorHAnsi" w:cs="Arial"/>
          <w:szCs w:val="22"/>
          <w:lang w:val="pl-PL" w:eastAsia="ja-JP"/>
        </w:rPr>
        <w:t xml:space="preserve"> trend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 xml:space="preserve">ów rynkowych 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producenci 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>urządzeń oraz rozwiązań dla druku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 xml:space="preserve"> 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nadal 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>wkładają ogromny</w:t>
      </w:r>
      <w:r w:rsidR="0097533B" w:rsidRPr="0097533B">
        <w:rPr>
          <w:rFonts w:asciiTheme="minorHAnsi" w:eastAsiaTheme="minorEastAsia" w:hAnsiTheme="minorHAnsi" w:cs="Arial"/>
          <w:szCs w:val="22"/>
          <w:lang w:val="pl-PL" w:eastAsia="ja-JP"/>
        </w:rPr>
        <w:t xml:space="preserve"> wysiłek w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 walkę z 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>nielegalnymi zamiennikami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>,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 m.in. poprzez 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>aktywną współpracę z władzam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>i. W ciągu ostatnich 5 lat</w:t>
      </w:r>
      <w:r w:rsidR="00D6402C">
        <w:rPr>
          <w:rFonts w:asciiTheme="minorHAnsi" w:eastAsiaTheme="minorEastAsia" w:hAnsiTheme="minorHAnsi" w:cs="Arial"/>
          <w:szCs w:val="22"/>
          <w:lang w:val="pl-PL" w:eastAsia="ja-JP"/>
        </w:rPr>
        <w:t xml:space="preserve">, </w:t>
      </w:r>
      <w:r w:rsidR="00D6630B">
        <w:rPr>
          <w:rFonts w:asciiTheme="minorHAnsi" w:eastAsiaTheme="minorEastAsia" w:hAnsiTheme="minorHAnsi" w:cs="Arial"/>
          <w:szCs w:val="22"/>
          <w:lang w:val="pl-PL" w:eastAsia="ja-JP"/>
        </w:rPr>
        <w:t>w reg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>ionie EMEA, lokane służby  wspierane przez firmę HP skonfiskowały</w:t>
      </w:r>
      <w:r w:rsidR="00D6630B">
        <w:rPr>
          <w:rFonts w:asciiTheme="minorHAnsi" w:eastAsiaTheme="minorEastAsia" w:hAnsiTheme="minorHAnsi" w:cs="Arial"/>
          <w:szCs w:val="22"/>
          <w:lang w:val="pl-PL" w:eastAsia="ja-JP"/>
        </w:rPr>
        <w:t xml:space="preserve"> około 12 milionów podróbek i komponentów. Amerykański producent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 xml:space="preserve"> przeprowadził ponad 4,5 tys. kontroli </w:t>
      </w:r>
      <w:r w:rsidR="00D6630B">
        <w:rPr>
          <w:rFonts w:asciiTheme="minorHAnsi" w:eastAsiaTheme="minorEastAsia" w:hAnsiTheme="minorHAnsi" w:cs="Arial"/>
          <w:szCs w:val="22"/>
          <w:lang w:val="pl-PL" w:eastAsia="ja-JP"/>
        </w:rPr>
        <w:t>asortymentu dost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 xml:space="preserve">ępnego u dystrybutorów oraz </w:t>
      </w:r>
      <w:r w:rsidR="00D6630B">
        <w:rPr>
          <w:rFonts w:asciiTheme="minorHAnsi" w:eastAsiaTheme="minorEastAsia" w:hAnsiTheme="minorHAnsi" w:cs="Arial"/>
          <w:szCs w:val="22"/>
          <w:lang w:val="pl-PL" w:eastAsia="ja-JP"/>
        </w:rPr>
        <w:t>podejrzanych zamówień wysyłanych do klientów.</w:t>
      </w:r>
      <w:r w:rsidR="0051256F">
        <w:rPr>
          <w:rFonts w:asciiTheme="minorHAnsi" w:eastAsiaTheme="minorEastAsia" w:hAnsiTheme="minorHAnsi" w:cs="Arial"/>
          <w:szCs w:val="22"/>
          <w:lang w:val="pl-PL" w:eastAsia="ja-JP"/>
        </w:rPr>
        <w:t xml:space="preserve">  Lokalne inspekcje dostaw  prowadzone są także w sytuacjach, w których </w:t>
      </w:r>
      <w:r w:rsidR="0051256F" w:rsidRPr="0051256F">
        <w:rPr>
          <w:rFonts w:asciiTheme="minorHAnsi" w:eastAsiaTheme="minorEastAsia" w:hAnsiTheme="minorHAnsi" w:cs="Arial"/>
          <w:szCs w:val="22"/>
          <w:lang w:val="pl-PL" w:eastAsia="ja-JP"/>
        </w:rPr>
        <w:t>Partner</w:t>
      </w:r>
      <w:r w:rsidR="0051256F">
        <w:rPr>
          <w:rFonts w:asciiTheme="minorHAnsi" w:eastAsiaTheme="minorEastAsia" w:hAnsiTheme="minorHAnsi" w:cs="Arial"/>
          <w:szCs w:val="22"/>
          <w:lang w:val="pl-PL" w:eastAsia="ja-JP"/>
        </w:rPr>
        <w:t xml:space="preserve"> firmy </w:t>
      </w:r>
      <w:r w:rsidR="0051256F" w:rsidRPr="0051256F">
        <w:rPr>
          <w:rFonts w:asciiTheme="minorHAnsi" w:eastAsiaTheme="minorEastAsia" w:hAnsiTheme="minorHAnsi" w:cs="Arial"/>
          <w:szCs w:val="22"/>
          <w:lang w:val="pl-PL" w:eastAsia="ja-JP"/>
        </w:rPr>
        <w:t>przegrywa z nieautoryzowanym Partnerem spoza kanału sprzedaży.</w:t>
      </w:r>
    </w:p>
    <w:p w14:paraId="487DA283" w14:textId="77777777" w:rsidR="00D6630B" w:rsidRDefault="00D6630B" w:rsidP="0097533B">
      <w:pPr>
        <w:pStyle w:val="Zwykytekst"/>
        <w:spacing w:line="276" w:lineRule="auto"/>
        <w:rPr>
          <w:rFonts w:asciiTheme="minorHAnsi" w:eastAsiaTheme="minorEastAsia" w:hAnsiTheme="minorHAnsi" w:cs="Arial"/>
          <w:szCs w:val="22"/>
          <w:lang w:val="pl-PL" w:eastAsia="ja-JP"/>
        </w:rPr>
      </w:pPr>
    </w:p>
    <w:p w14:paraId="384BE034" w14:textId="6FE9F531" w:rsidR="00DA23A2" w:rsidRDefault="00D6630B" w:rsidP="008C089A">
      <w:pPr>
        <w:pStyle w:val="HPBodyText"/>
        <w:spacing w:after="0" w:line="276" w:lineRule="auto"/>
        <w:jc w:val="both"/>
        <w:rPr>
          <w:rFonts w:asciiTheme="minorHAnsi" w:eastAsiaTheme="minorEastAsia" w:hAnsiTheme="minorHAnsi" w:cs="Arial"/>
          <w:szCs w:val="22"/>
          <w:lang w:val="pl-PL" w:eastAsia="ja-JP"/>
        </w:rPr>
      </w:pP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W ramach </w:t>
      </w:r>
      <w:r w:rsidRPr="00D6630B">
        <w:rPr>
          <w:rFonts w:asciiTheme="minorHAnsi" w:eastAsiaTheme="minorEastAsia" w:hAnsiTheme="minorHAnsi" w:cs="Arial"/>
          <w:b/>
          <w:szCs w:val="22"/>
          <w:lang w:val="pl-PL" w:eastAsia="ja-JP"/>
        </w:rPr>
        <w:t>Programu Zwalczania Podróbek i O</w:t>
      </w:r>
      <w:r w:rsidR="0097533B" w:rsidRPr="00D6630B">
        <w:rPr>
          <w:rFonts w:asciiTheme="minorHAnsi" w:eastAsiaTheme="minorEastAsia" w:hAnsiTheme="minorHAnsi" w:cs="Arial"/>
          <w:b/>
          <w:szCs w:val="22"/>
          <w:lang w:val="pl-PL" w:eastAsia="ja-JP"/>
        </w:rPr>
        <w:t>szustw (</w:t>
      </w:r>
      <w:proofErr w:type="spellStart"/>
      <w:r w:rsidR="0097533B" w:rsidRPr="00D6630B">
        <w:rPr>
          <w:rFonts w:asciiTheme="minorHAnsi" w:eastAsiaTheme="minorEastAsia" w:hAnsiTheme="minorHAnsi" w:cs="Arial"/>
          <w:b/>
          <w:i/>
          <w:szCs w:val="22"/>
          <w:lang w:val="pl-PL" w:eastAsia="ja-JP"/>
        </w:rPr>
        <w:t>Anti</w:t>
      </w:r>
      <w:proofErr w:type="spellEnd"/>
      <w:r w:rsidR="0097533B" w:rsidRPr="00D6630B">
        <w:rPr>
          <w:rFonts w:asciiTheme="minorHAnsi" w:eastAsiaTheme="minorEastAsia" w:hAnsiTheme="minorHAnsi" w:cs="Arial"/>
          <w:b/>
          <w:i/>
          <w:szCs w:val="22"/>
          <w:lang w:val="pl-PL" w:eastAsia="ja-JP"/>
        </w:rPr>
        <w:t xml:space="preserve"> </w:t>
      </w:r>
      <w:proofErr w:type="spellStart"/>
      <w:r w:rsidR="0097533B" w:rsidRPr="00D6630B">
        <w:rPr>
          <w:rFonts w:asciiTheme="minorHAnsi" w:eastAsiaTheme="minorEastAsia" w:hAnsiTheme="minorHAnsi" w:cs="Arial"/>
          <w:b/>
          <w:i/>
          <w:szCs w:val="22"/>
          <w:lang w:val="pl-PL" w:eastAsia="ja-JP"/>
        </w:rPr>
        <w:t>Counterfeiting</w:t>
      </w:r>
      <w:proofErr w:type="spellEnd"/>
      <w:r w:rsidR="0097533B" w:rsidRPr="00D6630B">
        <w:rPr>
          <w:rFonts w:asciiTheme="minorHAnsi" w:eastAsiaTheme="minorEastAsia" w:hAnsiTheme="minorHAnsi" w:cs="Arial"/>
          <w:b/>
          <w:i/>
          <w:szCs w:val="22"/>
          <w:lang w:val="pl-PL" w:eastAsia="ja-JP"/>
        </w:rPr>
        <w:t xml:space="preserve"> and Fraud</w:t>
      </w:r>
      <w:r w:rsidR="0097533B" w:rsidRPr="00D6630B">
        <w:rPr>
          <w:rFonts w:asciiTheme="minorHAnsi" w:eastAsiaTheme="minorEastAsia" w:hAnsiTheme="minorHAnsi" w:cs="Arial"/>
          <w:b/>
          <w:szCs w:val="22"/>
          <w:lang w:val="pl-PL" w:eastAsia="ja-JP"/>
        </w:rPr>
        <w:t xml:space="preserve">, ACF) </w:t>
      </w:r>
      <w:r w:rsidR="0097533B" w:rsidRPr="0097533B">
        <w:rPr>
          <w:rFonts w:asciiTheme="minorHAnsi" w:eastAsiaTheme="minorEastAsia" w:hAnsiTheme="minorHAnsi" w:cs="Arial"/>
          <w:szCs w:val="22"/>
          <w:lang w:val="pl-PL" w:eastAsia="ja-JP"/>
        </w:rPr>
        <w:t xml:space="preserve">firma 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>HP aktywnie edukuje klientów i P</w:t>
      </w:r>
      <w:r w:rsidR="0097533B" w:rsidRPr="0097533B">
        <w:rPr>
          <w:rFonts w:asciiTheme="minorHAnsi" w:eastAsiaTheme="minorEastAsia" w:hAnsiTheme="minorHAnsi" w:cs="Arial"/>
          <w:szCs w:val="22"/>
          <w:lang w:val="pl-PL" w:eastAsia="ja-JP"/>
        </w:rPr>
        <w:t>artnerów, aby ułatwić im identyfikowanie podrobiony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>ch materiałów eksploatacyjnych. Rezultatem tych inicjatyw są sukcesy, które producent odniósł w kilku regionach EMEA. Jednym z nich jest ujawnienie dzia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>łalności rosyjskiego konsorcjum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 zajmującego się sprzedażą p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>odrabianych wkładów pod marką HP</w:t>
      </w:r>
      <w:r>
        <w:rPr>
          <w:rFonts w:asciiTheme="minorHAnsi" w:eastAsiaTheme="minorEastAsia" w:hAnsiTheme="minorHAnsi" w:cs="Arial"/>
          <w:szCs w:val="22"/>
          <w:lang w:val="pl-PL" w:eastAsia="ja-JP"/>
        </w:rPr>
        <w:t xml:space="preserve">. </w:t>
      </w:r>
      <w:r w:rsidR="00922A7D">
        <w:rPr>
          <w:rFonts w:asciiTheme="minorHAnsi" w:eastAsiaTheme="minorEastAsia" w:hAnsiTheme="minorHAnsi" w:cs="Arial"/>
          <w:szCs w:val="22"/>
          <w:lang w:val="pl-PL" w:eastAsia="ja-JP"/>
        </w:rPr>
        <w:t>W wyniku in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 xml:space="preserve">terwencji skonfiskowano 215 tys. </w:t>
      </w:r>
      <w:r w:rsidR="00922A7D">
        <w:rPr>
          <w:rFonts w:asciiTheme="minorHAnsi" w:eastAsiaTheme="minorEastAsia" w:hAnsiTheme="minorHAnsi" w:cs="Arial"/>
          <w:szCs w:val="22"/>
          <w:lang w:val="pl-PL" w:eastAsia="ja-JP"/>
        </w:rPr>
        <w:t xml:space="preserve">nielegalnych </w:t>
      </w:r>
      <w:r w:rsidR="008C089A">
        <w:rPr>
          <w:rFonts w:asciiTheme="minorHAnsi" w:eastAsiaTheme="minorEastAsia" w:hAnsiTheme="minorHAnsi" w:cs="Arial"/>
          <w:szCs w:val="22"/>
          <w:lang w:val="pl-PL" w:eastAsia="ja-JP"/>
        </w:rPr>
        <w:t>zamienników</w:t>
      </w:r>
      <w:r w:rsidR="00922A7D">
        <w:rPr>
          <w:rFonts w:asciiTheme="minorHAnsi" w:eastAsiaTheme="minorEastAsia" w:hAnsiTheme="minorHAnsi" w:cs="Arial"/>
          <w:szCs w:val="22"/>
          <w:lang w:val="pl-PL" w:eastAsia="ja-JP"/>
        </w:rPr>
        <w:t>.</w:t>
      </w:r>
    </w:p>
    <w:p w14:paraId="1C1E68C8" w14:textId="77777777" w:rsidR="008C089A" w:rsidRPr="008C089A" w:rsidRDefault="008C089A" w:rsidP="008C089A">
      <w:pPr>
        <w:pStyle w:val="HPBodyText"/>
        <w:spacing w:after="0" w:line="276" w:lineRule="auto"/>
        <w:jc w:val="both"/>
        <w:rPr>
          <w:rFonts w:asciiTheme="minorHAnsi" w:eastAsiaTheme="minorEastAsia" w:hAnsiTheme="minorHAnsi" w:cs="Arial"/>
          <w:szCs w:val="22"/>
          <w:lang w:val="pl-PL" w:eastAsia="ja-JP"/>
        </w:rPr>
      </w:pPr>
    </w:p>
    <w:p w14:paraId="51E4F2AC" w14:textId="77777777" w:rsidR="00560A29" w:rsidRPr="008F1722" w:rsidRDefault="00560A29" w:rsidP="00560A29">
      <w:pPr>
        <w:pStyle w:val="Nagwek2"/>
        <w:spacing w:before="0" w:line="276" w:lineRule="auto"/>
        <w:rPr>
          <w:rFonts w:asciiTheme="minorHAnsi" w:hAnsiTheme="minorHAnsi" w:cs="Calibri"/>
          <w:b w:val="0"/>
          <w:sz w:val="20"/>
          <w:szCs w:val="20"/>
          <w:lang w:val="pl-PL"/>
        </w:rPr>
      </w:pPr>
      <w:r w:rsidRPr="008F1722">
        <w:rPr>
          <w:rFonts w:asciiTheme="minorHAnsi" w:hAnsiTheme="minorHAnsi" w:cs="Calibri"/>
          <w:sz w:val="20"/>
          <w:szCs w:val="20"/>
          <w:lang w:val="pl-PL"/>
        </w:rPr>
        <w:lastRenderedPageBreak/>
        <w:t>O firmie HP</w:t>
      </w:r>
    </w:p>
    <w:p w14:paraId="573EA1C6" w14:textId="6D701AD5" w:rsidR="00D54058" w:rsidRDefault="00560A29" w:rsidP="00EB4F9F">
      <w:pPr>
        <w:pStyle w:val="HPItext"/>
        <w:spacing w:after="0" w:line="240" w:lineRule="auto"/>
        <w:ind w:right="0"/>
        <w:rPr>
          <w:rStyle w:val="Hipercze"/>
          <w:rFonts w:asciiTheme="minorHAnsi" w:hAnsiTheme="minorHAnsi" w:cs="Calibri"/>
          <w:szCs w:val="20"/>
          <w:lang w:val="pl-PL"/>
        </w:rPr>
      </w:pPr>
      <w:r w:rsidRPr="008F1722">
        <w:rPr>
          <w:rFonts w:asciiTheme="minorHAnsi" w:hAnsiTheme="minorHAnsi" w:cs="Calibri"/>
          <w:szCs w:val="20"/>
          <w:lang w:val="pl-PL"/>
        </w:rPr>
        <w:t>HP Inc. tworzy nowe rozwiązania technologiczne, które mają znaczący wpływ na życie ludzi. Szerokie portfolio produktów firmy obejmuje komputery osobiste,</w:t>
      </w:r>
      <w:r w:rsidR="00EF26B1">
        <w:rPr>
          <w:rFonts w:asciiTheme="minorHAnsi" w:hAnsiTheme="minorHAnsi" w:cs="Calibri"/>
          <w:szCs w:val="20"/>
          <w:lang w:val="pl-PL"/>
        </w:rPr>
        <w:t xml:space="preserve"> drukarki, urządzenia do druku 3D oraz</w:t>
      </w:r>
      <w:r w:rsidRPr="008F1722">
        <w:rPr>
          <w:rFonts w:asciiTheme="minorHAnsi" w:hAnsiTheme="minorHAnsi" w:cs="Calibri"/>
          <w:szCs w:val="20"/>
          <w:lang w:val="pl-PL"/>
        </w:rPr>
        <w:t xml:space="preserve"> usługi, które sprostają nawet najbardziej skomplikowanym wyzwaniom. Więcej informacji na temat HP </w:t>
      </w:r>
      <w:r w:rsidR="00EF26B1">
        <w:rPr>
          <w:rFonts w:asciiTheme="minorHAnsi" w:hAnsiTheme="minorHAnsi" w:cs="Calibri"/>
          <w:szCs w:val="20"/>
          <w:lang w:val="pl-PL"/>
        </w:rPr>
        <w:t>Inc.</w:t>
      </w:r>
      <w:r w:rsidRPr="008F1722">
        <w:rPr>
          <w:rFonts w:asciiTheme="minorHAnsi" w:hAnsiTheme="minorHAnsi" w:cs="Calibri"/>
          <w:szCs w:val="20"/>
          <w:lang w:val="pl-PL"/>
        </w:rPr>
        <w:t xml:space="preserve"> można znaleźć pod adresem </w:t>
      </w:r>
      <w:hyperlink r:id="rId11" w:history="1">
        <w:r w:rsidRPr="008F1722">
          <w:rPr>
            <w:rStyle w:val="Hipercze"/>
            <w:rFonts w:asciiTheme="minorHAnsi" w:hAnsiTheme="minorHAnsi" w:cs="Calibri"/>
            <w:szCs w:val="20"/>
            <w:lang w:val="pl-PL"/>
          </w:rPr>
          <w:t>www.hp.pl</w:t>
        </w:r>
      </w:hyperlink>
      <w:bookmarkEnd w:id="2"/>
    </w:p>
    <w:p w14:paraId="18D11B59" w14:textId="77777777" w:rsidR="00175527" w:rsidRDefault="00175527" w:rsidP="00EB4F9F">
      <w:pPr>
        <w:pStyle w:val="HPItext"/>
        <w:spacing w:after="0" w:line="240" w:lineRule="auto"/>
        <w:ind w:right="0"/>
        <w:rPr>
          <w:rStyle w:val="Hipercze"/>
          <w:rFonts w:asciiTheme="minorHAnsi" w:hAnsiTheme="minorHAnsi" w:cs="Calibri"/>
          <w:szCs w:val="20"/>
          <w:lang w:val="pl-PL"/>
        </w:rPr>
      </w:pPr>
    </w:p>
    <w:p w14:paraId="327D9D68" w14:textId="35F1D56E" w:rsidR="00EF26B1" w:rsidRPr="0097533B" w:rsidRDefault="00EF26B1" w:rsidP="00EB4F9F">
      <w:pPr>
        <w:pStyle w:val="HPItext"/>
        <w:spacing w:after="0" w:line="240" w:lineRule="auto"/>
        <w:ind w:right="0"/>
        <w:rPr>
          <w:rStyle w:val="Hipercze"/>
          <w:rFonts w:asciiTheme="minorHAnsi" w:hAnsiTheme="minorHAnsi" w:cs="Calibri"/>
          <w:szCs w:val="20"/>
          <w:lang w:val="pl-PL"/>
        </w:rPr>
      </w:pPr>
    </w:p>
    <w:sectPr w:rsidR="00EF26B1" w:rsidRPr="0097533B" w:rsidSect="000F7ADC">
      <w:foot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872" w:right="1440" w:bottom="1418" w:left="36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FF11F" w14:textId="77777777" w:rsidR="00B47E66" w:rsidRDefault="00B47E66" w:rsidP="00FF15C6">
      <w:pPr>
        <w:spacing w:line="240" w:lineRule="auto"/>
      </w:pPr>
      <w:r>
        <w:separator/>
      </w:r>
    </w:p>
  </w:endnote>
  <w:endnote w:type="continuationSeparator" w:id="0">
    <w:p w14:paraId="5F25C356" w14:textId="77777777" w:rsidR="00B47E66" w:rsidRDefault="00B47E66" w:rsidP="00FF15C6">
      <w:pPr>
        <w:spacing w:line="240" w:lineRule="auto"/>
      </w:pPr>
      <w:r>
        <w:continuationSeparator/>
      </w:r>
    </w:p>
  </w:endnote>
  <w:endnote w:type="continuationNotice" w:id="1">
    <w:p w14:paraId="5D2800D8" w14:textId="77777777" w:rsidR="00B47E66" w:rsidRDefault="00B47E6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P Simplified Light">
    <w:altName w:val="Segoe Script"/>
    <w:panose1 w:val="020B0404020204020204"/>
    <w:charset w:val="EE"/>
    <w:family w:val="swiss"/>
    <w:pitch w:val="variable"/>
    <w:sig w:usb0="A00002FF" w:usb1="5000205B" w:usb2="00000000" w:usb3="00000000" w:csb0="0000019F" w:csb1="00000000"/>
    <w:embedRegular r:id="rId1" w:fontKey="{A5F30989-5E5D-44CF-B096-ED836196E7AA}"/>
    <w:embedBold r:id="rId2" w:fontKey="{0C07B766-046E-4E81-A054-833F54C38A2E}"/>
    <w:embedItalic r:id="rId3" w:fontKey="{1244DC75-486E-421F-B98D-1EDAC0BAACBE}"/>
    <w:embedBoldItalic r:id="rId4" w:fontKey="{B8301EFF-99AB-4E3F-B599-26E3D76C7FFB}"/>
  </w:font>
  <w:font w:name="HP Simplified">
    <w:altName w:val="Arial"/>
    <w:panose1 w:val="020B0604020204020204"/>
    <w:charset w:val="EE"/>
    <w:family w:val="swiss"/>
    <w:pitch w:val="variable"/>
    <w:sig w:usb0="A00002FF" w:usb1="5000205B" w:usb2="00000000" w:usb3="00000000" w:csb0="0000019F" w:csb1="00000000"/>
    <w:embedBold r:id="rId5" w:fontKey="{F508E7CA-D2A8-488A-AB17-A1E48FE338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utura Bk">
    <w:altName w:val="Century Gothic"/>
    <w:charset w:val="00"/>
    <w:family w:val="swiss"/>
    <w:pitch w:val="variable"/>
    <w:sig w:usb0="00000001" w:usb1="5000204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BFF6F" w14:textId="7577A4A5" w:rsidR="004C39C7" w:rsidRPr="00972F41" w:rsidRDefault="00273179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2" behindDoc="0" locked="0" layoutInCell="1" allowOverlap="0" wp14:anchorId="48E903BD" wp14:editId="3225F6BE">
              <wp:simplePos x="0" y="0"/>
              <wp:positionH relativeFrom="page">
                <wp:posOffset>2286000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5C469" w14:textId="77777777"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0pt;margin-top:705.6pt;width:5in;height:36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" o:allowoverlap="f" filled="f" stroked="f" strokeweight=".5pt">
              <v:path arrowok="t"/>
              <v:textbox inset="0,0,0,0">
                <w:txbxContent>
                  <w:p w14:paraId="2175C469" w14:textId="77777777"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161C67">
      <w:fldChar w:fldCharType="begin"/>
    </w:r>
    <w:r w:rsidR="00596251">
      <w:instrText xml:space="preserve"> PAGE </w:instrText>
    </w:r>
    <w:r w:rsidR="00161C67">
      <w:fldChar w:fldCharType="separate"/>
    </w:r>
    <w:r w:rsidR="0057671B">
      <w:rPr>
        <w:noProof/>
      </w:rPr>
      <w:t>3</w:t>
    </w:r>
    <w:r w:rsidR="00161C67">
      <w:rPr>
        <w:noProof/>
      </w:rPr>
      <w:fldChar w:fldCharType="end"/>
    </w:r>
    <w:r w:rsidR="004C39C7">
      <w:t>z</w:t>
    </w:r>
    <w:r w:rsidR="00161C67">
      <w:fldChar w:fldCharType="begin"/>
    </w:r>
    <w:r w:rsidR="00562B19">
      <w:instrText xml:space="preserve"> NUMPAGES </w:instrText>
    </w:r>
    <w:r w:rsidR="00161C67">
      <w:fldChar w:fldCharType="separate"/>
    </w:r>
    <w:r w:rsidR="0057671B">
      <w:rPr>
        <w:noProof/>
      </w:rPr>
      <w:t>3</w:t>
    </w:r>
    <w:r w:rsidR="00161C67">
      <w:rPr>
        <w:noProof/>
      </w:rPr>
      <w:fldChar w:fldCharType="end"/>
    </w:r>
  </w:p>
  <w:p w14:paraId="37E32ADA" w14:textId="77777777" w:rsidR="004C39C7" w:rsidRDefault="004C39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A1FA8" w14:textId="3992BC0A" w:rsidR="004C39C7" w:rsidRPr="00404CEC" w:rsidRDefault="00273179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1" behindDoc="0" locked="0" layoutInCell="1" allowOverlap="0" wp14:anchorId="12B5002A" wp14:editId="237E265E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DB115F" w14:textId="77777777"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0.25pt;margin-top:705.6pt;width:5in;height:36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" o:allowoverlap="f" filled="f" stroked="f" strokeweight=".5pt">
              <v:path arrowok="t"/>
              <v:textbox inset="0,0,0,0">
                <w:txbxContent>
                  <w:p w14:paraId="23DB115F" w14:textId="77777777"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161C67">
      <w:fldChar w:fldCharType="begin"/>
    </w:r>
    <w:r w:rsidR="00596251">
      <w:instrText xml:space="preserve"> PAGE </w:instrText>
    </w:r>
    <w:r w:rsidR="00161C67">
      <w:fldChar w:fldCharType="separate"/>
    </w:r>
    <w:r w:rsidR="0057671B">
      <w:rPr>
        <w:noProof/>
      </w:rPr>
      <w:t>1</w:t>
    </w:r>
    <w:r w:rsidR="00161C67">
      <w:rPr>
        <w:noProof/>
      </w:rPr>
      <w:fldChar w:fldCharType="end"/>
    </w:r>
    <w:r w:rsidR="004C39C7">
      <w:t>z</w:t>
    </w:r>
    <w:r w:rsidR="00161C67">
      <w:fldChar w:fldCharType="begin"/>
    </w:r>
    <w:r w:rsidR="00562B19">
      <w:instrText xml:space="preserve"> NUMPAGES </w:instrText>
    </w:r>
    <w:r w:rsidR="00161C67">
      <w:fldChar w:fldCharType="separate"/>
    </w:r>
    <w:r w:rsidR="0057671B">
      <w:rPr>
        <w:noProof/>
      </w:rPr>
      <w:t>3</w:t>
    </w:r>
    <w:r w:rsidR="00161C67">
      <w:rPr>
        <w:noProof/>
      </w:rPr>
      <w:fldChar w:fldCharType="end"/>
    </w:r>
  </w:p>
  <w:p w14:paraId="42CD496C" w14:textId="77777777" w:rsidR="004C39C7" w:rsidRDefault="004C39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6132B5" w14:textId="77777777" w:rsidR="00B47E66" w:rsidRDefault="00B47E66" w:rsidP="00FF15C6">
      <w:pPr>
        <w:spacing w:line="240" w:lineRule="auto"/>
      </w:pPr>
      <w:r>
        <w:separator/>
      </w:r>
    </w:p>
  </w:footnote>
  <w:footnote w:type="continuationSeparator" w:id="0">
    <w:p w14:paraId="393DBFDB" w14:textId="77777777" w:rsidR="00B47E66" w:rsidRDefault="00B47E66" w:rsidP="00FF15C6">
      <w:pPr>
        <w:spacing w:line="240" w:lineRule="auto"/>
      </w:pPr>
      <w:r>
        <w:continuationSeparator/>
      </w:r>
    </w:p>
  </w:footnote>
  <w:footnote w:type="continuationNotice" w:id="1">
    <w:p w14:paraId="48AA86B6" w14:textId="77777777" w:rsidR="00B47E66" w:rsidRDefault="00B47E6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88DCC" w14:textId="378E48F0" w:rsidR="004C39C7" w:rsidRPr="00AC3471" w:rsidRDefault="00EF26B1" w:rsidP="00AC3471">
    <w:pPr>
      <w:pStyle w:val="HPInformation"/>
    </w:pPr>
    <w:r>
      <w:rPr>
        <w:lang w:val="pl-PL" w:eastAsia="pl-PL"/>
      </w:rPr>
      <w:drawing>
        <wp:anchor distT="0" distB="0" distL="114300" distR="114300" simplePos="0" relativeHeight="251659266" behindDoc="0" locked="0" layoutInCell="1" allowOverlap="1" wp14:anchorId="3CA6FB2A" wp14:editId="45819354">
          <wp:simplePos x="0" y="0"/>
          <wp:positionH relativeFrom="margin">
            <wp:posOffset>3679825</wp:posOffset>
          </wp:positionH>
          <wp:positionV relativeFrom="margin">
            <wp:posOffset>-1076325</wp:posOffset>
          </wp:positionV>
          <wp:extent cx="1071880" cy="93726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880" cy="937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39C7">
      <w:t>HP Inc</w:t>
    </w:r>
  </w:p>
  <w:p w14:paraId="0814870E" w14:textId="77777777" w:rsidR="004C39C7" w:rsidRPr="00DD6F3E" w:rsidRDefault="004C39C7" w:rsidP="00CC41B6">
    <w:pPr>
      <w:pStyle w:val="HPInformation"/>
      <w:rPr>
        <w:rFonts w:eastAsia="Times New Roman" w:cs="Arial"/>
        <w:color w:val="000000"/>
      </w:rPr>
    </w:pPr>
    <w:r w:rsidRPr="00DD6F3E">
      <w:rPr>
        <w:rFonts w:eastAsia="Times New Roman" w:cs="Arial"/>
        <w:color w:val="000000"/>
      </w:rPr>
      <w:t>University Business Center II</w:t>
    </w:r>
  </w:p>
  <w:p w14:paraId="168DE38E" w14:textId="77777777" w:rsidR="004C39C7" w:rsidRPr="00760E3B" w:rsidRDefault="004C39C7" w:rsidP="00CC41B6">
    <w:pPr>
      <w:pStyle w:val="HPInformation"/>
      <w:rPr>
        <w:rFonts w:eastAsia="Times New Roman" w:cs="Arial"/>
        <w:color w:val="000000"/>
        <w:lang w:val="pl-PL"/>
      </w:rPr>
    </w:pPr>
    <w:r w:rsidRPr="00760E3B">
      <w:rPr>
        <w:rFonts w:eastAsia="Times New Roman" w:cs="Arial"/>
        <w:color w:val="000000"/>
        <w:lang w:val="pl-PL"/>
      </w:rPr>
      <w:t>ul. Szturmowa 2A</w:t>
    </w:r>
  </w:p>
  <w:p w14:paraId="5C5F6C4A" w14:textId="77777777" w:rsidR="004C39C7" w:rsidRPr="00235F73" w:rsidRDefault="004C39C7" w:rsidP="00DD6F3E">
    <w:pPr>
      <w:pStyle w:val="HPInformation"/>
      <w:rPr>
        <w:rFonts w:eastAsia="Times New Roman" w:cs="Arial"/>
        <w:color w:val="000000"/>
        <w:lang w:val="pl-PL"/>
      </w:rPr>
    </w:pPr>
    <w:r w:rsidRPr="00DD6F3E">
      <w:rPr>
        <w:rFonts w:eastAsia="Times New Roman" w:cs="Arial"/>
        <w:color w:val="000000"/>
        <w:lang w:val="pl-PL"/>
      </w:rPr>
      <w:t>02-678</w:t>
    </w:r>
    <w:r>
      <w:rPr>
        <w:rFonts w:eastAsia="Times New Roman" w:cs="Arial"/>
        <w:color w:val="000000"/>
        <w:lang w:val="pl-PL"/>
      </w:rPr>
      <w:t xml:space="preserve"> Warszawa</w:t>
    </w:r>
  </w:p>
  <w:p w14:paraId="53CA4B71" w14:textId="706A42B7" w:rsidR="004C39C7" w:rsidRPr="00744021" w:rsidRDefault="004C39C7" w:rsidP="00CC41B6">
    <w:pPr>
      <w:spacing w:line="240" w:lineRule="auto"/>
      <w:rPr>
        <w:rFonts w:eastAsia="Times New Roman" w:cs="Arial"/>
        <w:color w:val="000000"/>
        <w:sz w:val="16"/>
        <w:szCs w:val="16"/>
        <w:lang w:val="pl-PL"/>
      </w:rPr>
    </w:pPr>
    <w:r w:rsidRPr="00235F73">
      <w:rPr>
        <w:rFonts w:eastAsia="Times New Roman" w:cs="Arial"/>
        <w:color w:val="000000"/>
        <w:sz w:val="16"/>
        <w:szCs w:val="16"/>
        <w:lang w:val="pl-PL"/>
      </w:rPr>
      <w:t xml:space="preserve"> </w:t>
    </w:r>
  </w:p>
  <w:p w14:paraId="12BD11DC" w14:textId="77777777" w:rsidR="004C39C7" w:rsidRPr="00744021" w:rsidRDefault="004C39C7" w:rsidP="00AC3471">
    <w:pPr>
      <w:pStyle w:val="HPInformation"/>
      <w:rPr>
        <w:lang w:val="pl-PL"/>
      </w:rPr>
    </w:pPr>
  </w:p>
  <w:p w14:paraId="3CC41659" w14:textId="47A8F099" w:rsidR="004C39C7" w:rsidRPr="00744021" w:rsidRDefault="00273179" w:rsidP="00EF26B1">
    <w:pPr>
      <w:pStyle w:val="HPInformation"/>
      <w:rPr>
        <w:lang w:val="pl-PL"/>
      </w:rPr>
    </w:pPr>
    <w:r>
      <w:rPr>
        <w:lang w:val="pl-PL" w:eastAsia="pl-PL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3042EE19" wp14:editId="755C55A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883410"/>
              <wp:effectExtent l="0" t="0" r="0" b="0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7B3C6D" id="Rectangle 1" o:spid="_x0000_s1026" style="position:absolute;margin-left:0;margin-top:0;width:612pt;height:14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" filled="f" stroked="f">
              <w10:wrap type="square" anchorx="page" anchory="page"/>
            </v:rect>
          </w:pict>
        </mc:Fallback>
      </mc:AlternateContent>
    </w:r>
    <w:r w:rsidR="004C39C7" w:rsidRPr="00760E3B">
      <w:rPr>
        <w:lang w:val="pl-PL"/>
      </w:rPr>
      <w:t>hp.pl</w:t>
    </w:r>
    <w:r w:rsidR="004C39C7" w:rsidRPr="00744021">
      <w:rPr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BB4992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A4608C"/>
    <w:multiLevelType w:val="hybridMultilevel"/>
    <w:tmpl w:val="EAECDF5A"/>
    <w:lvl w:ilvl="0" w:tplc="42286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30A70"/>
    <w:multiLevelType w:val="hybridMultilevel"/>
    <w:tmpl w:val="4996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354C7"/>
    <w:multiLevelType w:val="hybridMultilevel"/>
    <w:tmpl w:val="60A4D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4D6DD1"/>
    <w:multiLevelType w:val="hybridMultilevel"/>
    <w:tmpl w:val="E1F2C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50176"/>
    <w:multiLevelType w:val="multilevel"/>
    <w:tmpl w:val="B1F2010C"/>
    <w:styleLink w:val="bulletedlist"/>
    <w:lvl w:ilvl="0">
      <w:start w:val="1"/>
      <w:numFmt w:val="bullet"/>
      <w:pStyle w:val="HPIbulletedtext"/>
      <w:lvlText w:val=""/>
      <w:lvlJc w:val="left"/>
      <w:pPr>
        <w:tabs>
          <w:tab w:val="num" w:pos="187"/>
        </w:tabs>
        <w:ind w:left="180" w:hanging="180"/>
      </w:pPr>
      <w:rPr>
        <w:rFonts w:ascii="Symbol" w:hAnsi="Symbol" w:hint="default"/>
        <w:color w:val="auto"/>
        <w:position w:val="2"/>
        <w:sz w:val="14"/>
      </w:rPr>
    </w:lvl>
    <w:lvl w:ilvl="1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color w:val="auto"/>
        <w:position w:val="2"/>
        <w:sz w:val="14"/>
      </w:rPr>
    </w:lvl>
    <w:lvl w:ilvl="2">
      <w:start w:val="1"/>
      <w:numFmt w:val="bullet"/>
      <w:lvlText w:val=""/>
      <w:lvlJc w:val="left"/>
      <w:pPr>
        <w:tabs>
          <w:tab w:val="num" w:pos="576"/>
        </w:tabs>
        <w:ind w:left="864" w:hanging="288"/>
      </w:pPr>
      <w:rPr>
        <w:rFonts w:ascii="Wingdings" w:hAnsi="Wingdings" w:hint="default"/>
        <w:color w:val="auto"/>
        <w:position w:val="2"/>
        <w:sz w:val="12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  <w:color w:val="auto"/>
        <w:position w:val="2"/>
        <w:sz w:val="14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  <w:position w:val="2"/>
        <w:sz w:val="14"/>
      </w:rPr>
    </w:lvl>
    <w:lvl w:ilvl="5">
      <w:start w:val="1"/>
      <w:numFmt w:val="none"/>
      <w:lvlText w:val=""/>
      <w:lvlJc w:val="left"/>
      <w:pPr>
        <w:ind w:left="187" w:hanging="187"/>
      </w:pPr>
      <w:rPr>
        <w:rFonts w:hint="default"/>
      </w:rPr>
    </w:lvl>
    <w:lvl w:ilvl="6">
      <w:start w:val="1"/>
      <w:numFmt w:val="none"/>
      <w:lvlText w:val="%7"/>
      <w:lvlJc w:val="left"/>
      <w:pPr>
        <w:ind w:left="187" w:hanging="187"/>
      </w:pPr>
      <w:rPr>
        <w:rFonts w:hint="default"/>
      </w:rPr>
    </w:lvl>
    <w:lvl w:ilvl="7">
      <w:start w:val="1"/>
      <w:numFmt w:val="none"/>
      <w:lvlText w:val="%8"/>
      <w:lvlJc w:val="left"/>
      <w:pPr>
        <w:ind w:left="187" w:hanging="187"/>
      </w:pPr>
      <w:rPr>
        <w:rFonts w:hint="default"/>
      </w:rPr>
    </w:lvl>
    <w:lvl w:ilvl="8">
      <w:start w:val="1"/>
      <w:numFmt w:val="none"/>
      <w:lvlText w:val="%9"/>
      <w:lvlJc w:val="left"/>
      <w:pPr>
        <w:ind w:left="187" w:hanging="187"/>
      </w:pPr>
      <w:rPr>
        <w:rFonts w:hint="default"/>
      </w:rPr>
    </w:lvl>
  </w:abstractNum>
  <w:abstractNum w:abstractNumId="6">
    <w:nsid w:val="0DB9137F"/>
    <w:multiLevelType w:val="hybridMultilevel"/>
    <w:tmpl w:val="2E606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B1DFE"/>
    <w:multiLevelType w:val="hybridMultilevel"/>
    <w:tmpl w:val="99C47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13D7B"/>
    <w:multiLevelType w:val="multilevel"/>
    <w:tmpl w:val="051073C0"/>
    <w:styleLink w:val="HPBullets"/>
    <w:lvl w:ilvl="0">
      <w:start w:val="1"/>
      <w:numFmt w:val="bullet"/>
      <w:pStyle w:val="BodyBullets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400"/>
        </w:tabs>
        <w:ind w:left="400" w:hanging="200"/>
      </w:pPr>
      <w:rPr>
        <w:rFonts w:ascii="HP Simplified Light" w:hAnsi="HP Simplified Light" w:hint="default"/>
      </w:rPr>
    </w:lvl>
    <w:lvl w:ilvl="2">
      <w:start w:val="1"/>
      <w:numFmt w:val="bullet"/>
      <w:lvlText w:val=""/>
      <w:lvlJc w:val="left"/>
      <w:pPr>
        <w:tabs>
          <w:tab w:val="num" w:pos="600"/>
        </w:tabs>
        <w:ind w:left="600" w:hanging="200"/>
      </w:pPr>
      <w:rPr>
        <w:rFonts w:ascii="Symbol" w:hAnsi="Symbol" w:hint="default"/>
        <w:sz w:val="16"/>
        <w:szCs w:val="16"/>
      </w:rPr>
    </w:lvl>
    <w:lvl w:ilvl="3">
      <w:start w:val="1"/>
      <w:numFmt w:val="bullet"/>
      <w:lvlText w:val="–"/>
      <w:lvlJc w:val="left"/>
      <w:pPr>
        <w:tabs>
          <w:tab w:val="num" w:pos="800"/>
        </w:tabs>
        <w:ind w:left="800" w:hanging="200"/>
      </w:pPr>
      <w:rPr>
        <w:rFonts w:ascii="HP Simplified Light" w:hAnsi="HP Simplified Light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000"/>
        </w:tabs>
        <w:ind w:left="1000" w:hanging="200"/>
      </w:pPr>
      <w:rPr>
        <w:rFonts w:ascii="Symbol" w:hAnsi="Symbol" w:hint="default"/>
        <w:sz w:val="16"/>
      </w:rPr>
    </w:lvl>
    <w:lvl w:ilvl="5">
      <w:start w:val="1"/>
      <w:numFmt w:val="bullet"/>
      <w:lvlText w:val="–"/>
      <w:lvlJc w:val="left"/>
      <w:pPr>
        <w:tabs>
          <w:tab w:val="num" w:pos="1200"/>
        </w:tabs>
        <w:ind w:left="1200" w:hanging="200"/>
      </w:pPr>
      <w:rPr>
        <w:rFonts w:ascii="HP Simplified Light" w:hAnsi="HP Simplified Light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1400"/>
        </w:tabs>
        <w:ind w:left="1400" w:hanging="200"/>
      </w:pPr>
      <w:rPr>
        <w:rFonts w:ascii="Symbol" w:hAnsi="Symbol" w:hint="default"/>
        <w:sz w:val="16"/>
      </w:rPr>
    </w:lvl>
    <w:lvl w:ilvl="7">
      <w:start w:val="1"/>
      <w:numFmt w:val="bullet"/>
      <w:lvlText w:val="–"/>
      <w:lvlJc w:val="left"/>
      <w:pPr>
        <w:tabs>
          <w:tab w:val="num" w:pos="1600"/>
        </w:tabs>
        <w:ind w:left="1600" w:hanging="200"/>
      </w:pPr>
      <w:rPr>
        <w:rFonts w:ascii="HP Simplified Light" w:hAnsi="HP Simplified Light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1800"/>
        </w:tabs>
        <w:ind w:left="1800" w:hanging="200"/>
      </w:pPr>
      <w:rPr>
        <w:rFonts w:ascii="Symbol" w:hAnsi="Symbol" w:hint="default"/>
        <w:sz w:val="16"/>
      </w:rPr>
    </w:lvl>
  </w:abstractNum>
  <w:abstractNum w:abstractNumId="9">
    <w:nsid w:val="16340E99"/>
    <w:multiLevelType w:val="hybridMultilevel"/>
    <w:tmpl w:val="5F247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A96345"/>
    <w:multiLevelType w:val="hybridMultilevel"/>
    <w:tmpl w:val="52BC8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60877"/>
    <w:multiLevelType w:val="hybridMultilevel"/>
    <w:tmpl w:val="EDBCC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390579"/>
    <w:multiLevelType w:val="hybridMultilevel"/>
    <w:tmpl w:val="3CAC1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106524"/>
    <w:multiLevelType w:val="hybridMultilevel"/>
    <w:tmpl w:val="B044C162"/>
    <w:lvl w:ilvl="0" w:tplc="C044A23C">
      <w:start w:val="1"/>
      <w:numFmt w:val="decimal"/>
      <w:pStyle w:val="FootnoteNumbered"/>
      <w:lvlText w:val="(%1)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8B2CB1"/>
    <w:multiLevelType w:val="hybridMultilevel"/>
    <w:tmpl w:val="94C00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817B7B"/>
    <w:multiLevelType w:val="hybridMultilevel"/>
    <w:tmpl w:val="CF20AA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EA91D54"/>
    <w:multiLevelType w:val="hybridMultilevel"/>
    <w:tmpl w:val="D10C64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25035F1"/>
    <w:multiLevelType w:val="hybridMultilevel"/>
    <w:tmpl w:val="17C41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D8149B"/>
    <w:multiLevelType w:val="hybridMultilevel"/>
    <w:tmpl w:val="6FF214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05357C"/>
    <w:multiLevelType w:val="multilevel"/>
    <w:tmpl w:val="B1F2010C"/>
    <w:numStyleLink w:val="bulletedlist"/>
  </w:abstractNum>
  <w:abstractNum w:abstractNumId="20">
    <w:nsid w:val="490A366E"/>
    <w:multiLevelType w:val="hybridMultilevel"/>
    <w:tmpl w:val="97540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6A824E4"/>
    <w:multiLevelType w:val="hybridMultilevel"/>
    <w:tmpl w:val="EB42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77196A"/>
    <w:multiLevelType w:val="hybridMultilevel"/>
    <w:tmpl w:val="78D855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C5495E"/>
    <w:multiLevelType w:val="hybridMultilevel"/>
    <w:tmpl w:val="D768372E"/>
    <w:lvl w:ilvl="0" w:tplc="42286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486BE7"/>
    <w:multiLevelType w:val="hybridMultilevel"/>
    <w:tmpl w:val="85384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3E603C"/>
    <w:multiLevelType w:val="hybridMultilevel"/>
    <w:tmpl w:val="67102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CC877B0"/>
    <w:multiLevelType w:val="hybridMultilevel"/>
    <w:tmpl w:val="E46220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AF3419"/>
    <w:multiLevelType w:val="hybridMultilevel"/>
    <w:tmpl w:val="2DC08C0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5F449B"/>
    <w:multiLevelType w:val="hybridMultilevel"/>
    <w:tmpl w:val="59EC0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ED039C"/>
    <w:multiLevelType w:val="hybridMultilevel"/>
    <w:tmpl w:val="157E09A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6E57961"/>
    <w:multiLevelType w:val="hybridMultilevel"/>
    <w:tmpl w:val="C5723AD4"/>
    <w:lvl w:ilvl="0" w:tplc="08090001">
      <w:numFmt w:val="bullet"/>
      <w:lvlText w:val="•"/>
      <w:lvlJc w:val="left"/>
      <w:pPr>
        <w:ind w:left="1080" w:hanging="720"/>
      </w:pPr>
      <w:rPr>
        <w:rFonts w:ascii="HP Simplified Light" w:eastAsiaTheme="minorHAnsi" w:hAnsi="HP Simplifie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F1796E"/>
    <w:multiLevelType w:val="hybridMultilevel"/>
    <w:tmpl w:val="7D4A27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C244D8D"/>
    <w:multiLevelType w:val="hybridMultilevel"/>
    <w:tmpl w:val="AD5AC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754661"/>
    <w:multiLevelType w:val="hybridMultilevel"/>
    <w:tmpl w:val="9990B16C"/>
    <w:lvl w:ilvl="0" w:tplc="2F74EBA4">
      <w:numFmt w:val="bullet"/>
      <w:lvlText w:val="•"/>
      <w:lvlJc w:val="left"/>
      <w:pPr>
        <w:ind w:left="720" w:hanging="360"/>
      </w:pPr>
      <w:rPr>
        <w:rFonts w:ascii="HP Simplified Light" w:eastAsiaTheme="minorEastAsia" w:hAnsi="HP Simplified Light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8"/>
  </w:num>
  <w:num w:numId="4">
    <w:abstractNumId w:val="5"/>
  </w:num>
  <w:num w:numId="5">
    <w:abstractNumId w:val="19"/>
  </w:num>
  <w:num w:numId="6">
    <w:abstractNumId w:val="0"/>
  </w:num>
  <w:num w:numId="7">
    <w:abstractNumId w:val="20"/>
  </w:num>
  <w:num w:numId="8">
    <w:abstractNumId w:val="25"/>
  </w:num>
  <w:num w:numId="9">
    <w:abstractNumId w:val="3"/>
  </w:num>
  <w:num w:numId="10">
    <w:abstractNumId w:val="14"/>
  </w:num>
  <w:num w:numId="11">
    <w:abstractNumId w:val="16"/>
  </w:num>
  <w:num w:numId="12">
    <w:abstractNumId w:val="9"/>
  </w:num>
  <w:num w:numId="13">
    <w:abstractNumId w:val="10"/>
  </w:num>
  <w:num w:numId="14">
    <w:abstractNumId w:val="33"/>
  </w:num>
  <w:num w:numId="15">
    <w:abstractNumId w:val="21"/>
  </w:num>
  <w:num w:numId="16">
    <w:abstractNumId w:val="12"/>
  </w:num>
  <w:num w:numId="17">
    <w:abstractNumId w:val="2"/>
  </w:num>
  <w:num w:numId="18">
    <w:abstractNumId w:val="30"/>
  </w:num>
  <w:num w:numId="19">
    <w:abstractNumId w:val="7"/>
  </w:num>
  <w:num w:numId="20">
    <w:abstractNumId w:val="11"/>
  </w:num>
  <w:num w:numId="21">
    <w:abstractNumId w:val="28"/>
  </w:num>
  <w:num w:numId="22">
    <w:abstractNumId w:val="15"/>
  </w:num>
  <w:num w:numId="23">
    <w:abstractNumId w:val="1"/>
  </w:num>
  <w:num w:numId="24">
    <w:abstractNumId w:val="18"/>
  </w:num>
  <w:num w:numId="25">
    <w:abstractNumId w:val="1"/>
  </w:num>
  <w:num w:numId="26">
    <w:abstractNumId w:val="6"/>
  </w:num>
  <w:num w:numId="27">
    <w:abstractNumId w:val="23"/>
  </w:num>
  <w:num w:numId="28">
    <w:abstractNumId w:val="26"/>
  </w:num>
  <w:num w:numId="29">
    <w:abstractNumId w:val="4"/>
  </w:num>
  <w:num w:numId="30">
    <w:abstractNumId w:val="31"/>
  </w:num>
  <w:num w:numId="31">
    <w:abstractNumId w:val="22"/>
  </w:num>
  <w:num w:numId="32">
    <w:abstractNumId w:val="27"/>
  </w:num>
  <w:num w:numId="33">
    <w:abstractNumId w:val="29"/>
  </w:num>
  <w:num w:numId="34">
    <w:abstractNumId w:val="24"/>
  </w:num>
  <w:num w:numId="35">
    <w:abstractNumId w:val="32"/>
  </w:num>
  <w:num w:numId="36">
    <w:abstractNumId w:val="17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onrad Domański">
    <w15:presenceInfo w15:providerId="None" w15:userId="Konrad Domańs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461"/>
    <w:rsid w:val="00000491"/>
    <w:rsid w:val="00004C50"/>
    <w:rsid w:val="00005816"/>
    <w:rsid w:val="00005924"/>
    <w:rsid w:val="00007F1C"/>
    <w:rsid w:val="00011FFD"/>
    <w:rsid w:val="00012283"/>
    <w:rsid w:val="000122F0"/>
    <w:rsid w:val="00012C55"/>
    <w:rsid w:val="00014ADB"/>
    <w:rsid w:val="00015FA1"/>
    <w:rsid w:val="00016090"/>
    <w:rsid w:val="00016356"/>
    <w:rsid w:val="000163A8"/>
    <w:rsid w:val="00016A3B"/>
    <w:rsid w:val="00016E54"/>
    <w:rsid w:val="00020A5C"/>
    <w:rsid w:val="00024BB4"/>
    <w:rsid w:val="00025B97"/>
    <w:rsid w:val="00025DE1"/>
    <w:rsid w:val="00026560"/>
    <w:rsid w:val="00026FBD"/>
    <w:rsid w:val="00027126"/>
    <w:rsid w:val="000309A3"/>
    <w:rsid w:val="00031E8D"/>
    <w:rsid w:val="00034558"/>
    <w:rsid w:val="00035EBE"/>
    <w:rsid w:val="00036835"/>
    <w:rsid w:val="00041CBC"/>
    <w:rsid w:val="00041DCE"/>
    <w:rsid w:val="00043BEE"/>
    <w:rsid w:val="00044383"/>
    <w:rsid w:val="00044504"/>
    <w:rsid w:val="0005243A"/>
    <w:rsid w:val="00052985"/>
    <w:rsid w:val="0005344B"/>
    <w:rsid w:val="00053945"/>
    <w:rsid w:val="00054A00"/>
    <w:rsid w:val="0006036E"/>
    <w:rsid w:val="000603EE"/>
    <w:rsid w:val="00060CA1"/>
    <w:rsid w:val="0006217B"/>
    <w:rsid w:val="0006317D"/>
    <w:rsid w:val="0006388B"/>
    <w:rsid w:val="00063944"/>
    <w:rsid w:val="00064B0D"/>
    <w:rsid w:val="000660AD"/>
    <w:rsid w:val="000668A6"/>
    <w:rsid w:val="00066946"/>
    <w:rsid w:val="00066DE6"/>
    <w:rsid w:val="000672C7"/>
    <w:rsid w:val="00067B35"/>
    <w:rsid w:val="00067C3D"/>
    <w:rsid w:val="0007101A"/>
    <w:rsid w:val="0007168F"/>
    <w:rsid w:val="00073159"/>
    <w:rsid w:val="00073482"/>
    <w:rsid w:val="00075569"/>
    <w:rsid w:val="000756C5"/>
    <w:rsid w:val="00075EE0"/>
    <w:rsid w:val="000761EA"/>
    <w:rsid w:val="000768B0"/>
    <w:rsid w:val="000805DE"/>
    <w:rsid w:val="00082416"/>
    <w:rsid w:val="00082C4F"/>
    <w:rsid w:val="000835E2"/>
    <w:rsid w:val="00083B39"/>
    <w:rsid w:val="00084174"/>
    <w:rsid w:val="000845FA"/>
    <w:rsid w:val="0008466B"/>
    <w:rsid w:val="0008504E"/>
    <w:rsid w:val="0008695A"/>
    <w:rsid w:val="00087F93"/>
    <w:rsid w:val="00090595"/>
    <w:rsid w:val="00090599"/>
    <w:rsid w:val="0009068A"/>
    <w:rsid w:val="00090BF1"/>
    <w:rsid w:val="00092569"/>
    <w:rsid w:val="00092AB0"/>
    <w:rsid w:val="00093B77"/>
    <w:rsid w:val="00095472"/>
    <w:rsid w:val="0009640A"/>
    <w:rsid w:val="00097903"/>
    <w:rsid w:val="000A058B"/>
    <w:rsid w:val="000A085C"/>
    <w:rsid w:val="000A3403"/>
    <w:rsid w:val="000A3932"/>
    <w:rsid w:val="000A5512"/>
    <w:rsid w:val="000A5D88"/>
    <w:rsid w:val="000A7369"/>
    <w:rsid w:val="000A7EF9"/>
    <w:rsid w:val="000B16E7"/>
    <w:rsid w:val="000B2773"/>
    <w:rsid w:val="000B2940"/>
    <w:rsid w:val="000B417F"/>
    <w:rsid w:val="000B4AD8"/>
    <w:rsid w:val="000B61F3"/>
    <w:rsid w:val="000C0303"/>
    <w:rsid w:val="000C05D3"/>
    <w:rsid w:val="000C09F4"/>
    <w:rsid w:val="000C13E2"/>
    <w:rsid w:val="000C1637"/>
    <w:rsid w:val="000C1D36"/>
    <w:rsid w:val="000C1ED7"/>
    <w:rsid w:val="000C1FF6"/>
    <w:rsid w:val="000C37FF"/>
    <w:rsid w:val="000C3A42"/>
    <w:rsid w:val="000C6036"/>
    <w:rsid w:val="000C64E4"/>
    <w:rsid w:val="000C72AA"/>
    <w:rsid w:val="000C7EE8"/>
    <w:rsid w:val="000D0BA6"/>
    <w:rsid w:val="000D0BF5"/>
    <w:rsid w:val="000D293B"/>
    <w:rsid w:val="000D4262"/>
    <w:rsid w:val="000D5823"/>
    <w:rsid w:val="000D5FBC"/>
    <w:rsid w:val="000D614E"/>
    <w:rsid w:val="000D61F1"/>
    <w:rsid w:val="000D622B"/>
    <w:rsid w:val="000D6D3A"/>
    <w:rsid w:val="000D74DF"/>
    <w:rsid w:val="000D780C"/>
    <w:rsid w:val="000E1144"/>
    <w:rsid w:val="000E265E"/>
    <w:rsid w:val="000E41D1"/>
    <w:rsid w:val="000E47E0"/>
    <w:rsid w:val="000E53EA"/>
    <w:rsid w:val="000E7599"/>
    <w:rsid w:val="000F0BB3"/>
    <w:rsid w:val="000F1593"/>
    <w:rsid w:val="000F1BA7"/>
    <w:rsid w:val="000F22D4"/>
    <w:rsid w:val="000F27E6"/>
    <w:rsid w:val="000F3327"/>
    <w:rsid w:val="000F367C"/>
    <w:rsid w:val="000F407A"/>
    <w:rsid w:val="000F40C7"/>
    <w:rsid w:val="000F44B6"/>
    <w:rsid w:val="000F5B3D"/>
    <w:rsid w:val="000F5E44"/>
    <w:rsid w:val="000F74E0"/>
    <w:rsid w:val="000F7832"/>
    <w:rsid w:val="000F7ADC"/>
    <w:rsid w:val="0010079B"/>
    <w:rsid w:val="00100B32"/>
    <w:rsid w:val="0010117A"/>
    <w:rsid w:val="00102222"/>
    <w:rsid w:val="00102E5F"/>
    <w:rsid w:val="0010352D"/>
    <w:rsid w:val="00105682"/>
    <w:rsid w:val="00105DBC"/>
    <w:rsid w:val="00105DEC"/>
    <w:rsid w:val="00105DEF"/>
    <w:rsid w:val="0010611D"/>
    <w:rsid w:val="001062FF"/>
    <w:rsid w:val="00106AB9"/>
    <w:rsid w:val="00106EC2"/>
    <w:rsid w:val="00110D25"/>
    <w:rsid w:val="0011116D"/>
    <w:rsid w:val="00111BEE"/>
    <w:rsid w:val="00114AED"/>
    <w:rsid w:val="001159FB"/>
    <w:rsid w:val="00115F3E"/>
    <w:rsid w:val="0011600A"/>
    <w:rsid w:val="00117E17"/>
    <w:rsid w:val="0012034D"/>
    <w:rsid w:val="00120709"/>
    <w:rsid w:val="00120D48"/>
    <w:rsid w:val="0012130F"/>
    <w:rsid w:val="001217B4"/>
    <w:rsid w:val="00123FB3"/>
    <w:rsid w:val="00125246"/>
    <w:rsid w:val="00125E6F"/>
    <w:rsid w:val="001307BF"/>
    <w:rsid w:val="00131330"/>
    <w:rsid w:val="001324F2"/>
    <w:rsid w:val="00133FE9"/>
    <w:rsid w:val="0013611C"/>
    <w:rsid w:val="001366C1"/>
    <w:rsid w:val="0013740B"/>
    <w:rsid w:val="00140141"/>
    <w:rsid w:val="001405DC"/>
    <w:rsid w:val="0014118B"/>
    <w:rsid w:val="0014216A"/>
    <w:rsid w:val="001452C0"/>
    <w:rsid w:val="00145309"/>
    <w:rsid w:val="001470FD"/>
    <w:rsid w:val="001475EC"/>
    <w:rsid w:val="001519DD"/>
    <w:rsid w:val="00151EA1"/>
    <w:rsid w:val="0015209E"/>
    <w:rsid w:val="001543BE"/>
    <w:rsid w:val="001548D5"/>
    <w:rsid w:val="00155101"/>
    <w:rsid w:val="0015535C"/>
    <w:rsid w:val="00157825"/>
    <w:rsid w:val="00157E7C"/>
    <w:rsid w:val="00160768"/>
    <w:rsid w:val="00160AF6"/>
    <w:rsid w:val="0016120D"/>
    <w:rsid w:val="00161C67"/>
    <w:rsid w:val="00164061"/>
    <w:rsid w:val="001640B6"/>
    <w:rsid w:val="001655E7"/>
    <w:rsid w:val="00165A9F"/>
    <w:rsid w:val="00167081"/>
    <w:rsid w:val="00170F64"/>
    <w:rsid w:val="0017115E"/>
    <w:rsid w:val="0017180A"/>
    <w:rsid w:val="001719D8"/>
    <w:rsid w:val="00171E29"/>
    <w:rsid w:val="00171F7B"/>
    <w:rsid w:val="00173125"/>
    <w:rsid w:val="0017405A"/>
    <w:rsid w:val="00175527"/>
    <w:rsid w:val="00176D2F"/>
    <w:rsid w:val="00180B2D"/>
    <w:rsid w:val="001816BA"/>
    <w:rsid w:val="00181EB7"/>
    <w:rsid w:val="00182506"/>
    <w:rsid w:val="0018253D"/>
    <w:rsid w:val="00182AC7"/>
    <w:rsid w:val="00182E4B"/>
    <w:rsid w:val="00183976"/>
    <w:rsid w:val="00184037"/>
    <w:rsid w:val="001842DB"/>
    <w:rsid w:val="001846C8"/>
    <w:rsid w:val="00184CB5"/>
    <w:rsid w:val="00184D05"/>
    <w:rsid w:val="001853B6"/>
    <w:rsid w:val="001868EE"/>
    <w:rsid w:val="00186A9F"/>
    <w:rsid w:val="00186E1B"/>
    <w:rsid w:val="00190DDC"/>
    <w:rsid w:val="00191947"/>
    <w:rsid w:val="0019431D"/>
    <w:rsid w:val="001951E0"/>
    <w:rsid w:val="001955FE"/>
    <w:rsid w:val="00195D32"/>
    <w:rsid w:val="00197084"/>
    <w:rsid w:val="001A00C6"/>
    <w:rsid w:val="001A059A"/>
    <w:rsid w:val="001A0788"/>
    <w:rsid w:val="001A0BB0"/>
    <w:rsid w:val="001A0CD5"/>
    <w:rsid w:val="001A1059"/>
    <w:rsid w:val="001A1BF0"/>
    <w:rsid w:val="001A31E0"/>
    <w:rsid w:val="001A3444"/>
    <w:rsid w:val="001A3830"/>
    <w:rsid w:val="001A3F7B"/>
    <w:rsid w:val="001A6DC9"/>
    <w:rsid w:val="001B015B"/>
    <w:rsid w:val="001B11CA"/>
    <w:rsid w:val="001B2B3D"/>
    <w:rsid w:val="001B374F"/>
    <w:rsid w:val="001B4001"/>
    <w:rsid w:val="001B493C"/>
    <w:rsid w:val="001B68A8"/>
    <w:rsid w:val="001B6A87"/>
    <w:rsid w:val="001B6AE2"/>
    <w:rsid w:val="001C0251"/>
    <w:rsid w:val="001C1446"/>
    <w:rsid w:val="001C16F9"/>
    <w:rsid w:val="001C2AB0"/>
    <w:rsid w:val="001C2D83"/>
    <w:rsid w:val="001C48B9"/>
    <w:rsid w:val="001C5E56"/>
    <w:rsid w:val="001C5F9E"/>
    <w:rsid w:val="001C6928"/>
    <w:rsid w:val="001C772A"/>
    <w:rsid w:val="001D01DE"/>
    <w:rsid w:val="001D0B39"/>
    <w:rsid w:val="001D2B86"/>
    <w:rsid w:val="001D4797"/>
    <w:rsid w:val="001D6503"/>
    <w:rsid w:val="001D66D0"/>
    <w:rsid w:val="001D7939"/>
    <w:rsid w:val="001E196A"/>
    <w:rsid w:val="001E6520"/>
    <w:rsid w:val="001E77B6"/>
    <w:rsid w:val="001E798D"/>
    <w:rsid w:val="001F0455"/>
    <w:rsid w:val="001F0C9B"/>
    <w:rsid w:val="001F125A"/>
    <w:rsid w:val="001F13C4"/>
    <w:rsid w:val="001F1509"/>
    <w:rsid w:val="001F1B84"/>
    <w:rsid w:val="001F3D56"/>
    <w:rsid w:val="001F4F82"/>
    <w:rsid w:val="00200224"/>
    <w:rsid w:val="002008BB"/>
    <w:rsid w:val="00202007"/>
    <w:rsid w:val="00202F07"/>
    <w:rsid w:val="002032CB"/>
    <w:rsid w:val="00203E22"/>
    <w:rsid w:val="00205E66"/>
    <w:rsid w:val="002068AB"/>
    <w:rsid w:val="00210456"/>
    <w:rsid w:val="002139EA"/>
    <w:rsid w:val="00213E7C"/>
    <w:rsid w:val="00213EF5"/>
    <w:rsid w:val="002148F5"/>
    <w:rsid w:val="00214F45"/>
    <w:rsid w:val="00215043"/>
    <w:rsid w:val="002176B5"/>
    <w:rsid w:val="002200EC"/>
    <w:rsid w:val="00220512"/>
    <w:rsid w:val="00221DE4"/>
    <w:rsid w:val="002222F0"/>
    <w:rsid w:val="00224F03"/>
    <w:rsid w:val="00226118"/>
    <w:rsid w:val="0022644A"/>
    <w:rsid w:val="0022649E"/>
    <w:rsid w:val="00227209"/>
    <w:rsid w:val="00227853"/>
    <w:rsid w:val="00230889"/>
    <w:rsid w:val="00231E29"/>
    <w:rsid w:val="00232AD4"/>
    <w:rsid w:val="002331A6"/>
    <w:rsid w:val="0023464C"/>
    <w:rsid w:val="00235F73"/>
    <w:rsid w:val="00236E93"/>
    <w:rsid w:val="002375BE"/>
    <w:rsid w:val="00241344"/>
    <w:rsid w:val="00245260"/>
    <w:rsid w:val="00246D5F"/>
    <w:rsid w:val="00246FF4"/>
    <w:rsid w:val="002503D7"/>
    <w:rsid w:val="00250783"/>
    <w:rsid w:val="00250792"/>
    <w:rsid w:val="002515CF"/>
    <w:rsid w:val="00251DC4"/>
    <w:rsid w:val="00253178"/>
    <w:rsid w:val="00253C01"/>
    <w:rsid w:val="00254372"/>
    <w:rsid w:val="00256C49"/>
    <w:rsid w:val="002571B6"/>
    <w:rsid w:val="002577FF"/>
    <w:rsid w:val="002618C8"/>
    <w:rsid w:val="00262379"/>
    <w:rsid w:val="00262707"/>
    <w:rsid w:val="00262DF5"/>
    <w:rsid w:val="0026318F"/>
    <w:rsid w:val="002633F8"/>
    <w:rsid w:val="00263470"/>
    <w:rsid w:val="002645D4"/>
    <w:rsid w:val="00264691"/>
    <w:rsid w:val="0026663D"/>
    <w:rsid w:val="002668AB"/>
    <w:rsid w:val="00267772"/>
    <w:rsid w:val="002729F8"/>
    <w:rsid w:val="00273179"/>
    <w:rsid w:val="002758E3"/>
    <w:rsid w:val="00277956"/>
    <w:rsid w:val="00277E9D"/>
    <w:rsid w:val="00280E68"/>
    <w:rsid w:val="00281098"/>
    <w:rsid w:val="0028169B"/>
    <w:rsid w:val="00282CC4"/>
    <w:rsid w:val="00284D1E"/>
    <w:rsid w:val="00285CD3"/>
    <w:rsid w:val="00285F64"/>
    <w:rsid w:val="002868E1"/>
    <w:rsid w:val="00286982"/>
    <w:rsid w:val="002924F7"/>
    <w:rsid w:val="00294882"/>
    <w:rsid w:val="0029706E"/>
    <w:rsid w:val="002A060C"/>
    <w:rsid w:val="002A1825"/>
    <w:rsid w:val="002A2415"/>
    <w:rsid w:val="002A5300"/>
    <w:rsid w:val="002A5751"/>
    <w:rsid w:val="002A5884"/>
    <w:rsid w:val="002A5A3B"/>
    <w:rsid w:val="002A7611"/>
    <w:rsid w:val="002A7EC2"/>
    <w:rsid w:val="002B0550"/>
    <w:rsid w:val="002B33EB"/>
    <w:rsid w:val="002B3990"/>
    <w:rsid w:val="002B3A9E"/>
    <w:rsid w:val="002B658B"/>
    <w:rsid w:val="002B757C"/>
    <w:rsid w:val="002C04B5"/>
    <w:rsid w:val="002C0B39"/>
    <w:rsid w:val="002C130E"/>
    <w:rsid w:val="002C2466"/>
    <w:rsid w:val="002C2D63"/>
    <w:rsid w:val="002C324D"/>
    <w:rsid w:val="002C36D8"/>
    <w:rsid w:val="002C4330"/>
    <w:rsid w:val="002C458C"/>
    <w:rsid w:val="002C4BA0"/>
    <w:rsid w:val="002C5541"/>
    <w:rsid w:val="002C6125"/>
    <w:rsid w:val="002C65AC"/>
    <w:rsid w:val="002C6F41"/>
    <w:rsid w:val="002C7124"/>
    <w:rsid w:val="002D24DE"/>
    <w:rsid w:val="002D30E5"/>
    <w:rsid w:val="002D3106"/>
    <w:rsid w:val="002D3841"/>
    <w:rsid w:val="002D4732"/>
    <w:rsid w:val="002D6501"/>
    <w:rsid w:val="002D6A0E"/>
    <w:rsid w:val="002D75D2"/>
    <w:rsid w:val="002E0C4E"/>
    <w:rsid w:val="002E0E15"/>
    <w:rsid w:val="002E141D"/>
    <w:rsid w:val="002E29C3"/>
    <w:rsid w:val="002E2EA5"/>
    <w:rsid w:val="002E389C"/>
    <w:rsid w:val="002E45BA"/>
    <w:rsid w:val="002E5F20"/>
    <w:rsid w:val="002E6AC5"/>
    <w:rsid w:val="002F0C5E"/>
    <w:rsid w:val="002F1FED"/>
    <w:rsid w:val="002F4FE5"/>
    <w:rsid w:val="002F689E"/>
    <w:rsid w:val="0030072B"/>
    <w:rsid w:val="00302270"/>
    <w:rsid w:val="003035A4"/>
    <w:rsid w:val="00304278"/>
    <w:rsid w:val="00304594"/>
    <w:rsid w:val="003046F1"/>
    <w:rsid w:val="00305572"/>
    <w:rsid w:val="00305808"/>
    <w:rsid w:val="003063E0"/>
    <w:rsid w:val="00307FDD"/>
    <w:rsid w:val="003100D9"/>
    <w:rsid w:val="003102BC"/>
    <w:rsid w:val="00310481"/>
    <w:rsid w:val="00310567"/>
    <w:rsid w:val="00310BCE"/>
    <w:rsid w:val="00311F69"/>
    <w:rsid w:val="003138BB"/>
    <w:rsid w:val="00314038"/>
    <w:rsid w:val="00314147"/>
    <w:rsid w:val="0031430A"/>
    <w:rsid w:val="00314E93"/>
    <w:rsid w:val="00315D9C"/>
    <w:rsid w:val="00315E78"/>
    <w:rsid w:val="0031746B"/>
    <w:rsid w:val="00317638"/>
    <w:rsid w:val="00317806"/>
    <w:rsid w:val="003203C6"/>
    <w:rsid w:val="00320D5C"/>
    <w:rsid w:val="00320F0A"/>
    <w:rsid w:val="003227BE"/>
    <w:rsid w:val="00322E07"/>
    <w:rsid w:val="00325350"/>
    <w:rsid w:val="00325A6D"/>
    <w:rsid w:val="00325EE4"/>
    <w:rsid w:val="00326694"/>
    <w:rsid w:val="00326F5D"/>
    <w:rsid w:val="00327FE6"/>
    <w:rsid w:val="00330739"/>
    <w:rsid w:val="003317CE"/>
    <w:rsid w:val="00334BE5"/>
    <w:rsid w:val="0033697E"/>
    <w:rsid w:val="00337752"/>
    <w:rsid w:val="00340C4D"/>
    <w:rsid w:val="0034243D"/>
    <w:rsid w:val="003429BB"/>
    <w:rsid w:val="003432BD"/>
    <w:rsid w:val="0034347C"/>
    <w:rsid w:val="00343C7D"/>
    <w:rsid w:val="003448FE"/>
    <w:rsid w:val="00345A9B"/>
    <w:rsid w:val="00346CCC"/>
    <w:rsid w:val="003505AD"/>
    <w:rsid w:val="0035214A"/>
    <w:rsid w:val="003525F1"/>
    <w:rsid w:val="00352B11"/>
    <w:rsid w:val="00352B7B"/>
    <w:rsid w:val="003534F4"/>
    <w:rsid w:val="0035784B"/>
    <w:rsid w:val="003608EC"/>
    <w:rsid w:val="00360D6E"/>
    <w:rsid w:val="00361747"/>
    <w:rsid w:val="00361E1C"/>
    <w:rsid w:val="00364A39"/>
    <w:rsid w:val="003657A5"/>
    <w:rsid w:val="003662C7"/>
    <w:rsid w:val="00366E65"/>
    <w:rsid w:val="00367167"/>
    <w:rsid w:val="003677B7"/>
    <w:rsid w:val="00370A1F"/>
    <w:rsid w:val="003710A9"/>
    <w:rsid w:val="0037146F"/>
    <w:rsid w:val="00375BA6"/>
    <w:rsid w:val="00376050"/>
    <w:rsid w:val="00377D19"/>
    <w:rsid w:val="00381001"/>
    <w:rsid w:val="00382AE4"/>
    <w:rsid w:val="00382B87"/>
    <w:rsid w:val="00383724"/>
    <w:rsid w:val="003843F7"/>
    <w:rsid w:val="00385F01"/>
    <w:rsid w:val="00386426"/>
    <w:rsid w:val="00387C4F"/>
    <w:rsid w:val="003904E9"/>
    <w:rsid w:val="00390E40"/>
    <w:rsid w:val="00393F4A"/>
    <w:rsid w:val="00395312"/>
    <w:rsid w:val="0039538D"/>
    <w:rsid w:val="003954D3"/>
    <w:rsid w:val="00395727"/>
    <w:rsid w:val="00395DEC"/>
    <w:rsid w:val="00396BFF"/>
    <w:rsid w:val="003970A6"/>
    <w:rsid w:val="003A068F"/>
    <w:rsid w:val="003A1E83"/>
    <w:rsid w:val="003A6B47"/>
    <w:rsid w:val="003A76BB"/>
    <w:rsid w:val="003B0F31"/>
    <w:rsid w:val="003B1DCB"/>
    <w:rsid w:val="003B2052"/>
    <w:rsid w:val="003B30C2"/>
    <w:rsid w:val="003B3ECE"/>
    <w:rsid w:val="003B4377"/>
    <w:rsid w:val="003B52B0"/>
    <w:rsid w:val="003B7BFE"/>
    <w:rsid w:val="003C2D2A"/>
    <w:rsid w:val="003C3BA7"/>
    <w:rsid w:val="003C45AB"/>
    <w:rsid w:val="003C6770"/>
    <w:rsid w:val="003C71AB"/>
    <w:rsid w:val="003C72FE"/>
    <w:rsid w:val="003D1814"/>
    <w:rsid w:val="003D2354"/>
    <w:rsid w:val="003D2AAB"/>
    <w:rsid w:val="003D2C44"/>
    <w:rsid w:val="003D4BC6"/>
    <w:rsid w:val="003D56F6"/>
    <w:rsid w:val="003D780D"/>
    <w:rsid w:val="003D7D5C"/>
    <w:rsid w:val="003E0621"/>
    <w:rsid w:val="003E0B3E"/>
    <w:rsid w:val="003E0E15"/>
    <w:rsid w:val="003E28A0"/>
    <w:rsid w:val="003E3326"/>
    <w:rsid w:val="003E33C2"/>
    <w:rsid w:val="003E364E"/>
    <w:rsid w:val="003E54DD"/>
    <w:rsid w:val="003E567A"/>
    <w:rsid w:val="003E567F"/>
    <w:rsid w:val="003E6BBC"/>
    <w:rsid w:val="003E71CE"/>
    <w:rsid w:val="003F0ADE"/>
    <w:rsid w:val="003F10D9"/>
    <w:rsid w:val="003F2450"/>
    <w:rsid w:val="003F313D"/>
    <w:rsid w:val="003F4CFC"/>
    <w:rsid w:val="003F4FB3"/>
    <w:rsid w:val="003F5C42"/>
    <w:rsid w:val="003F5D52"/>
    <w:rsid w:val="003F6229"/>
    <w:rsid w:val="00400708"/>
    <w:rsid w:val="00402D42"/>
    <w:rsid w:val="00404CEC"/>
    <w:rsid w:val="00404F1B"/>
    <w:rsid w:val="00406B7E"/>
    <w:rsid w:val="00406FA0"/>
    <w:rsid w:val="004073FB"/>
    <w:rsid w:val="00412447"/>
    <w:rsid w:val="00413287"/>
    <w:rsid w:val="004133B5"/>
    <w:rsid w:val="00414A3F"/>
    <w:rsid w:val="00414E1C"/>
    <w:rsid w:val="004153F3"/>
    <w:rsid w:val="00416181"/>
    <w:rsid w:val="004179CD"/>
    <w:rsid w:val="00417D6E"/>
    <w:rsid w:val="00420B87"/>
    <w:rsid w:val="00421A98"/>
    <w:rsid w:val="00421AD6"/>
    <w:rsid w:val="00422CFD"/>
    <w:rsid w:val="004233FC"/>
    <w:rsid w:val="00427AFA"/>
    <w:rsid w:val="00427D67"/>
    <w:rsid w:val="00430CA9"/>
    <w:rsid w:val="00431049"/>
    <w:rsid w:val="00431A54"/>
    <w:rsid w:val="004320A5"/>
    <w:rsid w:val="004349E0"/>
    <w:rsid w:val="0043543E"/>
    <w:rsid w:val="00435CA2"/>
    <w:rsid w:val="00437658"/>
    <w:rsid w:val="0044203F"/>
    <w:rsid w:val="004424AC"/>
    <w:rsid w:val="004435AB"/>
    <w:rsid w:val="00443F2C"/>
    <w:rsid w:val="004469B4"/>
    <w:rsid w:val="00447085"/>
    <w:rsid w:val="0044719C"/>
    <w:rsid w:val="00447ADD"/>
    <w:rsid w:val="00450EA6"/>
    <w:rsid w:val="004519FD"/>
    <w:rsid w:val="004527C9"/>
    <w:rsid w:val="00452BF4"/>
    <w:rsid w:val="00452C58"/>
    <w:rsid w:val="00453696"/>
    <w:rsid w:val="00454307"/>
    <w:rsid w:val="004546E7"/>
    <w:rsid w:val="0045735D"/>
    <w:rsid w:val="00462889"/>
    <w:rsid w:val="00463F98"/>
    <w:rsid w:val="00464D55"/>
    <w:rsid w:val="0046618D"/>
    <w:rsid w:val="004708C5"/>
    <w:rsid w:val="004735C2"/>
    <w:rsid w:val="004776A4"/>
    <w:rsid w:val="00480012"/>
    <w:rsid w:val="00482BF2"/>
    <w:rsid w:val="00482E45"/>
    <w:rsid w:val="004916CA"/>
    <w:rsid w:val="00491B12"/>
    <w:rsid w:val="0049392D"/>
    <w:rsid w:val="0049408E"/>
    <w:rsid w:val="00496014"/>
    <w:rsid w:val="004A079B"/>
    <w:rsid w:val="004A0F53"/>
    <w:rsid w:val="004A1BB6"/>
    <w:rsid w:val="004A3590"/>
    <w:rsid w:val="004A36A5"/>
    <w:rsid w:val="004A3A6F"/>
    <w:rsid w:val="004A45E9"/>
    <w:rsid w:val="004A5296"/>
    <w:rsid w:val="004A737D"/>
    <w:rsid w:val="004A7A8F"/>
    <w:rsid w:val="004B023E"/>
    <w:rsid w:val="004B07C3"/>
    <w:rsid w:val="004B3082"/>
    <w:rsid w:val="004B4E7F"/>
    <w:rsid w:val="004B59DA"/>
    <w:rsid w:val="004B5C7D"/>
    <w:rsid w:val="004B60FB"/>
    <w:rsid w:val="004B6741"/>
    <w:rsid w:val="004B777F"/>
    <w:rsid w:val="004C0F09"/>
    <w:rsid w:val="004C10B1"/>
    <w:rsid w:val="004C1C57"/>
    <w:rsid w:val="004C29C5"/>
    <w:rsid w:val="004C39C7"/>
    <w:rsid w:val="004C7EE2"/>
    <w:rsid w:val="004D0CFE"/>
    <w:rsid w:val="004D1803"/>
    <w:rsid w:val="004D1A33"/>
    <w:rsid w:val="004D3645"/>
    <w:rsid w:val="004D5043"/>
    <w:rsid w:val="004D5BF0"/>
    <w:rsid w:val="004D64D1"/>
    <w:rsid w:val="004D6B86"/>
    <w:rsid w:val="004D6D52"/>
    <w:rsid w:val="004D6F04"/>
    <w:rsid w:val="004D7960"/>
    <w:rsid w:val="004E0745"/>
    <w:rsid w:val="004E0CFC"/>
    <w:rsid w:val="004E0D29"/>
    <w:rsid w:val="004E121D"/>
    <w:rsid w:val="004E1945"/>
    <w:rsid w:val="004E3043"/>
    <w:rsid w:val="004E3649"/>
    <w:rsid w:val="004E3BFC"/>
    <w:rsid w:val="004E3CFF"/>
    <w:rsid w:val="004E5213"/>
    <w:rsid w:val="004E5653"/>
    <w:rsid w:val="004E5892"/>
    <w:rsid w:val="004E6DD4"/>
    <w:rsid w:val="004E720F"/>
    <w:rsid w:val="004F1F37"/>
    <w:rsid w:val="004F208C"/>
    <w:rsid w:val="004F2E66"/>
    <w:rsid w:val="004F2E89"/>
    <w:rsid w:val="004F2FF3"/>
    <w:rsid w:val="004F3FE6"/>
    <w:rsid w:val="004F4A4F"/>
    <w:rsid w:val="004F6F5F"/>
    <w:rsid w:val="004F7725"/>
    <w:rsid w:val="00500FDA"/>
    <w:rsid w:val="005012A4"/>
    <w:rsid w:val="00503FF4"/>
    <w:rsid w:val="00506050"/>
    <w:rsid w:val="00507849"/>
    <w:rsid w:val="00507C56"/>
    <w:rsid w:val="00510A5A"/>
    <w:rsid w:val="00510F0F"/>
    <w:rsid w:val="00511750"/>
    <w:rsid w:val="0051256F"/>
    <w:rsid w:val="00512818"/>
    <w:rsid w:val="005145E8"/>
    <w:rsid w:val="00516098"/>
    <w:rsid w:val="00517347"/>
    <w:rsid w:val="00517B46"/>
    <w:rsid w:val="005209C6"/>
    <w:rsid w:val="00521A1F"/>
    <w:rsid w:val="00521AB1"/>
    <w:rsid w:val="00521B54"/>
    <w:rsid w:val="005220AD"/>
    <w:rsid w:val="0052287D"/>
    <w:rsid w:val="00522C90"/>
    <w:rsid w:val="0052347F"/>
    <w:rsid w:val="00526A6C"/>
    <w:rsid w:val="0052703B"/>
    <w:rsid w:val="00527443"/>
    <w:rsid w:val="0053129A"/>
    <w:rsid w:val="00531852"/>
    <w:rsid w:val="0053296A"/>
    <w:rsid w:val="005331E9"/>
    <w:rsid w:val="005333DB"/>
    <w:rsid w:val="00533FA6"/>
    <w:rsid w:val="00534645"/>
    <w:rsid w:val="00535918"/>
    <w:rsid w:val="00535D99"/>
    <w:rsid w:val="00535FFF"/>
    <w:rsid w:val="00536347"/>
    <w:rsid w:val="00536422"/>
    <w:rsid w:val="00536445"/>
    <w:rsid w:val="005370DD"/>
    <w:rsid w:val="00537781"/>
    <w:rsid w:val="00540711"/>
    <w:rsid w:val="00541666"/>
    <w:rsid w:val="00541C36"/>
    <w:rsid w:val="00542BD0"/>
    <w:rsid w:val="005440A2"/>
    <w:rsid w:val="00544276"/>
    <w:rsid w:val="005453D8"/>
    <w:rsid w:val="00546A6A"/>
    <w:rsid w:val="00547630"/>
    <w:rsid w:val="00550444"/>
    <w:rsid w:val="00550721"/>
    <w:rsid w:val="00550C3D"/>
    <w:rsid w:val="00551A62"/>
    <w:rsid w:val="005529A2"/>
    <w:rsid w:val="0055485B"/>
    <w:rsid w:val="0055495A"/>
    <w:rsid w:val="005552A1"/>
    <w:rsid w:val="00555604"/>
    <w:rsid w:val="00555B8B"/>
    <w:rsid w:val="00556163"/>
    <w:rsid w:val="005579B2"/>
    <w:rsid w:val="00560A29"/>
    <w:rsid w:val="00561784"/>
    <w:rsid w:val="00562B19"/>
    <w:rsid w:val="00562FE1"/>
    <w:rsid w:val="00563466"/>
    <w:rsid w:val="005639A5"/>
    <w:rsid w:val="00564082"/>
    <w:rsid w:val="0056484E"/>
    <w:rsid w:val="00565BC0"/>
    <w:rsid w:val="0056737F"/>
    <w:rsid w:val="00570DA4"/>
    <w:rsid w:val="0057177C"/>
    <w:rsid w:val="00571D24"/>
    <w:rsid w:val="00572C50"/>
    <w:rsid w:val="00572CAC"/>
    <w:rsid w:val="005737B2"/>
    <w:rsid w:val="0057528E"/>
    <w:rsid w:val="00575384"/>
    <w:rsid w:val="0057671B"/>
    <w:rsid w:val="00580799"/>
    <w:rsid w:val="00580F21"/>
    <w:rsid w:val="00581397"/>
    <w:rsid w:val="00581F88"/>
    <w:rsid w:val="00583BFD"/>
    <w:rsid w:val="00585CBF"/>
    <w:rsid w:val="00586431"/>
    <w:rsid w:val="0058733B"/>
    <w:rsid w:val="0059016D"/>
    <w:rsid w:val="005901EB"/>
    <w:rsid w:val="0059085A"/>
    <w:rsid w:val="00591942"/>
    <w:rsid w:val="00592335"/>
    <w:rsid w:val="00592A46"/>
    <w:rsid w:val="005938CB"/>
    <w:rsid w:val="00595154"/>
    <w:rsid w:val="00596251"/>
    <w:rsid w:val="00596BDC"/>
    <w:rsid w:val="00597598"/>
    <w:rsid w:val="005A0550"/>
    <w:rsid w:val="005A07CC"/>
    <w:rsid w:val="005A2F02"/>
    <w:rsid w:val="005A3EC8"/>
    <w:rsid w:val="005A4EC8"/>
    <w:rsid w:val="005A560D"/>
    <w:rsid w:val="005A577D"/>
    <w:rsid w:val="005A5982"/>
    <w:rsid w:val="005A5FBE"/>
    <w:rsid w:val="005A6904"/>
    <w:rsid w:val="005A73A7"/>
    <w:rsid w:val="005B0C24"/>
    <w:rsid w:val="005B17C9"/>
    <w:rsid w:val="005B211F"/>
    <w:rsid w:val="005B3297"/>
    <w:rsid w:val="005B4435"/>
    <w:rsid w:val="005B4F57"/>
    <w:rsid w:val="005B5A42"/>
    <w:rsid w:val="005B66EB"/>
    <w:rsid w:val="005C0035"/>
    <w:rsid w:val="005C0BBA"/>
    <w:rsid w:val="005C11FD"/>
    <w:rsid w:val="005C1B8A"/>
    <w:rsid w:val="005C1ECE"/>
    <w:rsid w:val="005C343E"/>
    <w:rsid w:val="005C4A8F"/>
    <w:rsid w:val="005C4A96"/>
    <w:rsid w:val="005C639F"/>
    <w:rsid w:val="005C78BB"/>
    <w:rsid w:val="005D0320"/>
    <w:rsid w:val="005D0AF4"/>
    <w:rsid w:val="005D0CC1"/>
    <w:rsid w:val="005D1D4C"/>
    <w:rsid w:val="005D250E"/>
    <w:rsid w:val="005D34DC"/>
    <w:rsid w:val="005D37C6"/>
    <w:rsid w:val="005D3B3B"/>
    <w:rsid w:val="005D4C8F"/>
    <w:rsid w:val="005D5DC3"/>
    <w:rsid w:val="005D6AD4"/>
    <w:rsid w:val="005D6C51"/>
    <w:rsid w:val="005D6D6A"/>
    <w:rsid w:val="005D7D9F"/>
    <w:rsid w:val="005E1064"/>
    <w:rsid w:val="005E1D55"/>
    <w:rsid w:val="005E3D06"/>
    <w:rsid w:val="005E473B"/>
    <w:rsid w:val="005E4974"/>
    <w:rsid w:val="005E65D5"/>
    <w:rsid w:val="005E6F40"/>
    <w:rsid w:val="005E7645"/>
    <w:rsid w:val="005E7F4F"/>
    <w:rsid w:val="005F04C8"/>
    <w:rsid w:val="005F15DE"/>
    <w:rsid w:val="005F1F0A"/>
    <w:rsid w:val="005F2375"/>
    <w:rsid w:val="005F2F2E"/>
    <w:rsid w:val="005F421A"/>
    <w:rsid w:val="005F4752"/>
    <w:rsid w:val="005F57AC"/>
    <w:rsid w:val="005F5AA9"/>
    <w:rsid w:val="005F5B1B"/>
    <w:rsid w:val="00600585"/>
    <w:rsid w:val="006018AD"/>
    <w:rsid w:val="00601FD9"/>
    <w:rsid w:val="00602346"/>
    <w:rsid w:val="006031D7"/>
    <w:rsid w:val="00603570"/>
    <w:rsid w:val="006048CB"/>
    <w:rsid w:val="00604D15"/>
    <w:rsid w:val="00605B54"/>
    <w:rsid w:val="0060746B"/>
    <w:rsid w:val="0060747C"/>
    <w:rsid w:val="006074A3"/>
    <w:rsid w:val="00610CD3"/>
    <w:rsid w:val="0061305D"/>
    <w:rsid w:val="0061375D"/>
    <w:rsid w:val="00613FAC"/>
    <w:rsid w:val="00616794"/>
    <w:rsid w:val="00616F2B"/>
    <w:rsid w:val="00616FC5"/>
    <w:rsid w:val="00617245"/>
    <w:rsid w:val="0061746E"/>
    <w:rsid w:val="006201DC"/>
    <w:rsid w:val="006205A2"/>
    <w:rsid w:val="0062179B"/>
    <w:rsid w:val="00621D19"/>
    <w:rsid w:val="0062527A"/>
    <w:rsid w:val="00626858"/>
    <w:rsid w:val="00626C50"/>
    <w:rsid w:val="00626C9D"/>
    <w:rsid w:val="00627437"/>
    <w:rsid w:val="00627B61"/>
    <w:rsid w:val="00627BEE"/>
    <w:rsid w:val="00630E83"/>
    <w:rsid w:val="00630F00"/>
    <w:rsid w:val="0063413D"/>
    <w:rsid w:val="006344D6"/>
    <w:rsid w:val="00634791"/>
    <w:rsid w:val="00634A7B"/>
    <w:rsid w:val="0063636C"/>
    <w:rsid w:val="00636531"/>
    <w:rsid w:val="0064040F"/>
    <w:rsid w:val="00641403"/>
    <w:rsid w:val="0064328B"/>
    <w:rsid w:val="00645DA0"/>
    <w:rsid w:val="00647DCC"/>
    <w:rsid w:val="006518F3"/>
    <w:rsid w:val="00655A75"/>
    <w:rsid w:val="006561E3"/>
    <w:rsid w:val="006572FE"/>
    <w:rsid w:val="006578C7"/>
    <w:rsid w:val="00660576"/>
    <w:rsid w:val="006638AE"/>
    <w:rsid w:val="00664227"/>
    <w:rsid w:val="00665DE4"/>
    <w:rsid w:val="006677D0"/>
    <w:rsid w:val="00667DFE"/>
    <w:rsid w:val="0067003D"/>
    <w:rsid w:val="006711A9"/>
    <w:rsid w:val="006712A2"/>
    <w:rsid w:val="006736A0"/>
    <w:rsid w:val="006739EA"/>
    <w:rsid w:val="00673FA3"/>
    <w:rsid w:val="0067436B"/>
    <w:rsid w:val="00674423"/>
    <w:rsid w:val="00675E47"/>
    <w:rsid w:val="00677F47"/>
    <w:rsid w:val="00680073"/>
    <w:rsid w:val="00681878"/>
    <w:rsid w:val="006837E2"/>
    <w:rsid w:val="006841A9"/>
    <w:rsid w:val="00690332"/>
    <w:rsid w:val="006964DB"/>
    <w:rsid w:val="0069697F"/>
    <w:rsid w:val="0069750E"/>
    <w:rsid w:val="006A049E"/>
    <w:rsid w:val="006A0799"/>
    <w:rsid w:val="006A2A2D"/>
    <w:rsid w:val="006A2F73"/>
    <w:rsid w:val="006A3B23"/>
    <w:rsid w:val="006A6569"/>
    <w:rsid w:val="006A707D"/>
    <w:rsid w:val="006A772E"/>
    <w:rsid w:val="006B00D1"/>
    <w:rsid w:val="006B14F1"/>
    <w:rsid w:val="006B3950"/>
    <w:rsid w:val="006B5392"/>
    <w:rsid w:val="006B5C7F"/>
    <w:rsid w:val="006B67C2"/>
    <w:rsid w:val="006B69AE"/>
    <w:rsid w:val="006B6FE3"/>
    <w:rsid w:val="006C02C3"/>
    <w:rsid w:val="006C1580"/>
    <w:rsid w:val="006C2374"/>
    <w:rsid w:val="006C3C38"/>
    <w:rsid w:val="006C4288"/>
    <w:rsid w:val="006C6548"/>
    <w:rsid w:val="006C682A"/>
    <w:rsid w:val="006C6FB6"/>
    <w:rsid w:val="006C705D"/>
    <w:rsid w:val="006C72FC"/>
    <w:rsid w:val="006C7A0D"/>
    <w:rsid w:val="006D0B4E"/>
    <w:rsid w:val="006D1072"/>
    <w:rsid w:val="006D2089"/>
    <w:rsid w:val="006D3616"/>
    <w:rsid w:val="006D6AA8"/>
    <w:rsid w:val="006D7F8C"/>
    <w:rsid w:val="006E23DD"/>
    <w:rsid w:val="006E25A2"/>
    <w:rsid w:val="006E27DA"/>
    <w:rsid w:val="006E2968"/>
    <w:rsid w:val="006E3AB3"/>
    <w:rsid w:val="006E49DB"/>
    <w:rsid w:val="006E4F7F"/>
    <w:rsid w:val="006E5BC1"/>
    <w:rsid w:val="006E5DB7"/>
    <w:rsid w:val="006E691C"/>
    <w:rsid w:val="006E69E2"/>
    <w:rsid w:val="006E7779"/>
    <w:rsid w:val="006E77FD"/>
    <w:rsid w:val="006F1537"/>
    <w:rsid w:val="006F27BD"/>
    <w:rsid w:val="006F3936"/>
    <w:rsid w:val="006F3DB4"/>
    <w:rsid w:val="006F5077"/>
    <w:rsid w:val="006F559C"/>
    <w:rsid w:val="00702215"/>
    <w:rsid w:val="00705C44"/>
    <w:rsid w:val="00705E63"/>
    <w:rsid w:val="0070660E"/>
    <w:rsid w:val="007071D8"/>
    <w:rsid w:val="0071033D"/>
    <w:rsid w:val="00711015"/>
    <w:rsid w:val="0071157B"/>
    <w:rsid w:val="00713959"/>
    <w:rsid w:val="00713C17"/>
    <w:rsid w:val="00713D0F"/>
    <w:rsid w:val="00714F02"/>
    <w:rsid w:val="00715933"/>
    <w:rsid w:val="00716415"/>
    <w:rsid w:val="00721378"/>
    <w:rsid w:val="007214D7"/>
    <w:rsid w:val="00721A32"/>
    <w:rsid w:val="00721DD5"/>
    <w:rsid w:val="00723BDA"/>
    <w:rsid w:val="00724B59"/>
    <w:rsid w:val="0072521E"/>
    <w:rsid w:val="0072718E"/>
    <w:rsid w:val="0072798F"/>
    <w:rsid w:val="00732274"/>
    <w:rsid w:val="00733128"/>
    <w:rsid w:val="0073347F"/>
    <w:rsid w:val="007345DF"/>
    <w:rsid w:val="007363C0"/>
    <w:rsid w:val="00736E32"/>
    <w:rsid w:val="0073714D"/>
    <w:rsid w:val="007374B4"/>
    <w:rsid w:val="00737FC3"/>
    <w:rsid w:val="00741228"/>
    <w:rsid w:val="00741C6D"/>
    <w:rsid w:val="007427A9"/>
    <w:rsid w:val="007427D6"/>
    <w:rsid w:val="00742B2E"/>
    <w:rsid w:val="00743AFC"/>
    <w:rsid w:val="00743BCC"/>
    <w:rsid w:val="00744021"/>
    <w:rsid w:val="00745254"/>
    <w:rsid w:val="0074525C"/>
    <w:rsid w:val="00745311"/>
    <w:rsid w:val="00745BBD"/>
    <w:rsid w:val="00746067"/>
    <w:rsid w:val="00746804"/>
    <w:rsid w:val="007470BC"/>
    <w:rsid w:val="007516C0"/>
    <w:rsid w:val="00754CF8"/>
    <w:rsid w:val="00755074"/>
    <w:rsid w:val="00755DDA"/>
    <w:rsid w:val="00760740"/>
    <w:rsid w:val="00760E3B"/>
    <w:rsid w:val="00761627"/>
    <w:rsid w:val="007619D2"/>
    <w:rsid w:val="00761E9D"/>
    <w:rsid w:val="00762FCC"/>
    <w:rsid w:val="00764992"/>
    <w:rsid w:val="007663F2"/>
    <w:rsid w:val="00767440"/>
    <w:rsid w:val="00767E65"/>
    <w:rsid w:val="00770B32"/>
    <w:rsid w:val="00770D5F"/>
    <w:rsid w:val="0077229E"/>
    <w:rsid w:val="00772465"/>
    <w:rsid w:val="007735C9"/>
    <w:rsid w:val="00773B8A"/>
    <w:rsid w:val="00775577"/>
    <w:rsid w:val="00775A9F"/>
    <w:rsid w:val="007768ED"/>
    <w:rsid w:val="007809DE"/>
    <w:rsid w:val="00781344"/>
    <w:rsid w:val="00782E94"/>
    <w:rsid w:val="00785175"/>
    <w:rsid w:val="007856E6"/>
    <w:rsid w:val="0078643E"/>
    <w:rsid w:val="0078775F"/>
    <w:rsid w:val="007877CF"/>
    <w:rsid w:val="00787FF6"/>
    <w:rsid w:val="0079038A"/>
    <w:rsid w:val="00790578"/>
    <w:rsid w:val="007906B1"/>
    <w:rsid w:val="0079098E"/>
    <w:rsid w:val="007909A6"/>
    <w:rsid w:val="00790D6A"/>
    <w:rsid w:val="007934E4"/>
    <w:rsid w:val="00794DF1"/>
    <w:rsid w:val="007955D9"/>
    <w:rsid w:val="007961AE"/>
    <w:rsid w:val="007976AB"/>
    <w:rsid w:val="007A219A"/>
    <w:rsid w:val="007A234B"/>
    <w:rsid w:val="007A3D1A"/>
    <w:rsid w:val="007A4142"/>
    <w:rsid w:val="007A46EE"/>
    <w:rsid w:val="007A5537"/>
    <w:rsid w:val="007A6594"/>
    <w:rsid w:val="007A6E03"/>
    <w:rsid w:val="007A7A13"/>
    <w:rsid w:val="007A7CE1"/>
    <w:rsid w:val="007B10C8"/>
    <w:rsid w:val="007B1201"/>
    <w:rsid w:val="007B3178"/>
    <w:rsid w:val="007B4189"/>
    <w:rsid w:val="007B60D5"/>
    <w:rsid w:val="007B69D2"/>
    <w:rsid w:val="007B6B1E"/>
    <w:rsid w:val="007C072D"/>
    <w:rsid w:val="007C0751"/>
    <w:rsid w:val="007C1A7D"/>
    <w:rsid w:val="007C33F7"/>
    <w:rsid w:val="007C533E"/>
    <w:rsid w:val="007C5964"/>
    <w:rsid w:val="007C6DC2"/>
    <w:rsid w:val="007D115B"/>
    <w:rsid w:val="007D203A"/>
    <w:rsid w:val="007D20FF"/>
    <w:rsid w:val="007D41B0"/>
    <w:rsid w:val="007D6F51"/>
    <w:rsid w:val="007E05AF"/>
    <w:rsid w:val="007E0613"/>
    <w:rsid w:val="007E07D9"/>
    <w:rsid w:val="007E07E7"/>
    <w:rsid w:val="007E1DE4"/>
    <w:rsid w:val="007E3214"/>
    <w:rsid w:val="007E36BF"/>
    <w:rsid w:val="007E37D8"/>
    <w:rsid w:val="007E7B35"/>
    <w:rsid w:val="007F09AF"/>
    <w:rsid w:val="007F0F26"/>
    <w:rsid w:val="007F1CEC"/>
    <w:rsid w:val="007F2E27"/>
    <w:rsid w:val="007F2E28"/>
    <w:rsid w:val="007F3A6A"/>
    <w:rsid w:val="007F4156"/>
    <w:rsid w:val="007F4E02"/>
    <w:rsid w:val="007F539D"/>
    <w:rsid w:val="007F562D"/>
    <w:rsid w:val="007F664B"/>
    <w:rsid w:val="007F75E0"/>
    <w:rsid w:val="007F770C"/>
    <w:rsid w:val="00800131"/>
    <w:rsid w:val="008002E5"/>
    <w:rsid w:val="008009D0"/>
    <w:rsid w:val="008011F8"/>
    <w:rsid w:val="00801315"/>
    <w:rsid w:val="00801900"/>
    <w:rsid w:val="00803814"/>
    <w:rsid w:val="00803AAD"/>
    <w:rsid w:val="00803F4C"/>
    <w:rsid w:val="008058DD"/>
    <w:rsid w:val="00806F22"/>
    <w:rsid w:val="00807AAE"/>
    <w:rsid w:val="008112FD"/>
    <w:rsid w:val="008120BA"/>
    <w:rsid w:val="008127D3"/>
    <w:rsid w:val="0081287B"/>
    <w:rsid w:val="008148EE"/>
    <w:rsid w:val="008153E6"/>
    <w:rsid w:val="00815544"/>
    <w:rsid w:val="0081672B"/>
    <w:rsid w:val="00816C47"/>
    <w:rsid w:val="0081710F"/>
    <w:rsid w:val="008178E8"/>
    <w:rsid w:val="00817B51"/>
    <w:rsid w:val="00820080"/>
    <w:rsid w:val="00820090"/>
    <w:rsid w:val="00821123"/>
    <w:rsid w:val="008214DB"/>
    <w:rsid w:val="00821823"/>
    <w:rsid w:val="00823BC9"/>
    <w:rsid w:val="00827168"/>
    <w:rsid w:val="0083015D"/>
    <w:rsid w:val="00832606"/>
    <w:rsid w:val="008328F9"/>
    <w:rsid w:val="00833403"/>
    <w:rsid w:val="00833C8D"/>
    <w:rsid w:val="00835AA7"/>
    <w:rsid w:val="008375B4"/>
    <w:rsid w:val="00837EDD"/>
    <w:rsid w:val="00842411"/>
    <w:rsid w:val="008439A5"/>
    <w:rsid w:val="00845CD2"/>
    <w:rsid w:val="008462D3"/>
    <w:rsid w:val="00846734"/>
    <w:rsid w:val="008472C4"/>
    <w:rsid w:val="00851BFA"/>
    <w:rsid w:val="00856165"/>
    <w:rsid w:val="00856BFC"/>
    <w:rsid w:val="008570A6"/>
    <w:rsid w:val="008572B7"/>
    <w:rsid w:val="00857DA0"/>
    <w:rsid w:val="00861627"/>
    <w:rsid w:val="0086179F"/>
    <w:rsid w:val="00862D52"/>
    <w:rsid w:val="0086430E"/>
    <w:rsid w:val="008645AA"/>
    <w:rsid w:val="00867289"/>
    <w:rsid w:val="008672C4"/>
    <w:rsid w:val="00867359"/>
    <w:rsid w:val="00867D5D"/>
    <w:rsid w:val="008728A4"/>
    <w:rsid w:val="0087438E"/>
    <w:rsid w:val="008754F7"/>
    <w:rsid w:val="00875501"/>
    <w:rsid w:val="00877E49"/>
    <w:rsid w:val="00880116"/>
    <w:rsid w:val="0088067A"/>
    <w:rsid w:val="00880953"/>
    <w:rsid w:val="00882E17"/>
    <w:rsid w:val="008835FF"/>
    <w:rsid w:val="0088467A"/>
    <w:rsid w:val="008847B5"/>
    <w:rsid w:val="00887218"/>
    <w:rsid w:val="0088798D"/>
    <w:rsid w:val="00890870"/>
    <w:rsid w:val="00891157"/>
    <w:rsid w:val="00891183"/>
    <w:rsid w:val="00891EFC"/>
    <w:rsid w:val="00892150"/>
    <w:rsid w:val="008923D3"/>
    <w:rsid w:val="00892DB3"/>
    <w:rsid w:val="00893B8C"/>
    <w:rsid w:val="008946E9"/>
    <w:rsid w:val="008948F7"/>
    <w:rsid w:val="00894DD0"/>
    <w:rsid w:val="008959EA"/>
    <w:rsid w:val="008961AA"/>
    <w:rsid w:val="0089676D"/>
    <w:rsid w:val="008A07DC"/>
    <w:rsid w:val="008A1655"/>
    <w:rsid w:val="008A1BC3"/>
    <w:rsid w:val="008A2137"/>
    <w:rsid w:val="008A32CC"/>
    <w:rsid w:val="008A36BE"/>
    <w:rsid w:val="008A6722"/>
    <w:rsid w:val="008A6F2F"/>
    <w:rsid w:val="008B0406"/>
    <w:rsid w:val="008B0B26"/>
    <w:rsid w:val="008B0C88"/>
    <w:rsid w:val="008B1122"/>
    <w:rsid w:val="008B1E30"/>
    <w:rsid w:val="008B241F"/>
    <w:rsid w:val="008B42DD"/>
    <w:rsid w:val="008B489C"/>
    <w:rsid w:val="008B4E61"/>
    <w:rsid w:val="008B5229"/>
    <w:rsid w:val="008B57A4"/>
    <w:rsid w:val="008B61AE"/>
    <w:rsid w:val="008B6EC0"/>
    <w:rsid w:val="008B6F5C"/>
    <w:rsid w:val="008B7253"/>
    <w:rsid w:val="008B7C69"/>
    <w:rsid w:val="008C0642"/>
    <w:rsid w:val="008C089A"/>
    <w:rsid w:val="008C13A7"/>
    <w:rsid w:val="008C1952"/>
    <w:rsid w:val="008C325C"/>
    <w:rsid w:val="008C39D6"/>
    <w:rsid w:val="008C45E3"/>
    <w:rsid w:val="008C52B1"/>
    <w:rsid w:val="008C702B"/>
    <w:rsid w:val="008C7316"/>
    <w:rsid w:val="008D0C22"/>
    <w:rsid w:val="008D0F71"/>
    <w:rsid w:val="008D2661"/>
    <w:rsid w:val="008D268D"/>
    <w:rsid w:val="008D2D6B"/>
    <w:rsid w:val="008D3356"/>
    <w:rsid w:val="008D4B82"/>
    <w:rsid w:val="008D6C83"/>
    <w:rsid w:val="008D6F98"/>
    <w:rsid w:val="008E0265"/>
    <w:rsid w:val="008E2268"/>
    <w:rsid w:val="008E2B3E"/>
    <w:rsid w:val="008E403C"/>
    <w:rsid w:val="008E4C32"/>
    <w:rsid w:val="008E50B9"/>
    <w:rsid w:val="008E56F3"/>
    <w:rsid w:val="008E5A83"/>
    <w:rsid w:val="008E7AA7"/>
    <w:rsid w:val="008E7C0D"/>
    <w:rsid w:val="008F1722"/>
    <w:rsid w:val="008F42DE"/>
    <w:rsid w:val="008F58E4"/>
    <w:rsid w:val="008F6086"/>
    <w:rsid w:val="009004AA"/>
    <w:rsid w:val="00900F29"/>
    <w:rsid w:val="00901968"/>
    <w:rsid w:val="009035AC"/>
    <w:rsid w:val="00904ACC"/>
    <w:rsid w:val="00905146"/>
    <w:rsid w:val="0090545E"/>
    <w:rsid w:val="009061BD"/>
    <w:rsid w:val="00906C22"/>
    <w:rsid w:val="0090766E"/>
    <w:rsid w:val="0091013C"/>
    <w:rsid w:val="009125F9"/>
    <w:rsid w:val="00913A0B"/>
    <w:rsid w:val="009142AA"/>
    <w:rsid w:val="00914577"/>
    <w:rsid w:val="00914CFB"/>
    <w:rsid w:val="00914FAF"/>
    <w:rsid w:val="009155C5"/>
    <w:rsid w:val="0091589B"/>
    <w:rsid w:val="00915AE3"/>
    <w:rsid w:val="00917447"/>
    <w:rsid w:val="00917BF7"/>
    <w:rsid w:val="009206E7"/>
    <w:rsid w:val="0092164B"/>
    <w:rsid w:val="009218FC"/>
    <w:rsid w:val="00921EB6"/>
    <w:rsid w:val="00922430"/>
    <w:rsid w:val="00922A7D"/>
    <w:rsid w:val="009233ED"/>
    <w:rsid w:val="00924178"/>
    <w:rsid w:val="009252E2"/>
    <w:rsid w:val="009266E9"/>
    <w:rsid w:val="00926D84"/>
    <w:rsid w:val="00931C34"/>
    <w:rsid w:val="00931C72"/>
    <w:rsid w:val="00933278"/>
    <w:rsid w:val="00933A95"/>
    <w:rsid w:val="00933E7A"/>
    <w:rsid w:val="0093400E"/>
    <w:rsid w:val="00934835"/>
    <w:rsid w:val="00934A4F"/>
    <w:rsid w:val="00934F7A"/>
    <w:rsid w:val="0093551A"/>
    <w:rsid w:val="00937003"/>
    <w:rsid w:val="00937B95"/>
    <w:rsid w:val="00937FF8"/>
    <w:rsid w:val="0094008A"/>
    <w:rsid w:val="00940396"/>
    <w:rsid w:val="0094108F"/>
    <w:rsid w:val="009412B6"/>
    <w:rsid w:val="00942ED5"/>
    <w:rsid w:val="00944251"/>
    <w:rsid w:val="0094541C"/>
    <w:rsid w:val="009466E3"/>
    <w:rsid w:val="009470AF"/>
    <w:rsid w:val="009477BD"/>
    <w:rsid w:val="009502EC"/>
    <w:rsid w:val="00951A5D"/>
    <w:rsid w:val="00953883"/>
    <w:rsid w:val="00957D76"/>
    <w:rsid w:val="00962396"/>
    <w:rsid w:val="00964728"/>
    <w:rsid w:val="00965114"/>
    <w:rsid w:val="00966A89"/>
    <w:rsid w:val="00970B1E"/>
    <w:rsid w:val="00972F41"/>
    <w:rsid w:val="00973CAF"/>
    <w:rsid w:val="0097533B"/>
    <w:rsid w:val="00976B06"/>
    <w:rsid w:val="00976D94"/>
    <w:rsid w:val="009773F2"/>
    <w:rsid w:val="0097792E"/>
    <w:rsid w:val="0098457B"/>
    <w:rsid w:val="009846E4"/>
    <w:rsid w:val="00987D97"/>
    <w:rsid w:val="009904CA"/>
    <w:rsid w:val="00990FF9"/>
    <w:rsid w:val="00991AC2"/>
    <w:rsid w:val="00992436"/>
    <w:rsid w:val="00992F85"/>
    <w:rsid w:val="00993E21"/>
    <w:rsid w:val="00996EDE"/>
    <w:rsid w:val="00997560"/>
    <w:rsid w:val="009977EF"/>
    <w:rsid w:val="0099788E"/>
    <w:rsid w:val="009A004B"/>
    <w:rsid w:val="009A35E1"/>
    <w:rsid w:val="009A6B0E"/>
    <w:rsid w:val="009A7737"/>
    <w:rsid w:val="009A7B97"/>
    <w:rsid w:val="009B0019"/>
    <w:rsid w:val="009B1539"/>
    <w:rsid w:val="009B1D1C"/>
    <w:rsid w:val="009B1DD8"/>
    <w:rsid w:val="009B1EF9"/>
    <w:rsid w:val="009B410D"/>
    <w:rsid w:val="009B5471"/>
    <w:rsid w:val="009B69B1"/>
    <w:rsid w:val="009B734D"/>
    <w:rsid w:val="009C1DB9"/>
    <w:rsid w:val="009C3954"/>
    <w:rsid w:val="009C3D74"/>
    <w:rsid w:val="009C44C7"/>
    <w:rsid w:val="009C7505"/>
    <w:rsid w:val="009D048F"/>
    <w:rsid w:val="009D049D"/>
    <w:rsid w:val="009D0A3E"/>
    <w:rsid w:val="009D0A9B"/>
    <w:rsid w:val="009D2E6E"/>
    <w:rsid w:val="009D487E"/>
    <w:rsid w:val="009D66BA"/>
    <w:rsid w:val="009D6D8F"/>
    <w:rsid w:val="009E05E3"/>
    <w:rsid w:val="009E0EF5"/>
    <w:rsid w:val="009E3108"/>
    <w:rsid w:val="009E3A03"/>
    <w:rsid w:val="009E40AD"/>
    <w:rsid w:val="009E4B94"/>
    <w:rsid w:val="009E5C1A"/>
    <w:rsid w:val="009E695B"/>
    <w:rsid w:val="009E6D9E"/>
    <w:rsid w:val="009E78F5"/>
    <w:rsid w:val="009F123D"/>
    <w:rsid w:val="009F2814"/>
    <w:rsid w:val="009F311C"/>
    <w:rsid w:val="009F380C"/>
    <w:rsid w:val="009F39E3"/>
    <w:rsid w:val="009F3A5F"/>
    <w:rsid w:val="009F4244"/>
    <w:rsid w:val="009F57F9"/>
    <w:rsid w:val="009F7B75"/>
    <w:rsid w:val="009F7D0C"/>
    <w:rsid w:val="009F7D33"/>
    <w:rsid w:val="00A003DE"/>
    <w:rsid w:val="00A009DE"/>
    <w:rsid w:val="00A022A2"/>
    <w:rsid w:val="00A022C1"/>
    <w:rsid w:val="00A036C2"/>
    <w:rsid w:val="00A04118"/>
    <w:rsid w:val="00A05C5A"/>
    <w:rsid w:val="00A131A5"/>
    <w:rsid w:val="00A14AF9"/>
    <w:rsid w:val="00A14C35"/>
    <w:rsid w:val="00A14EEF"/>
    <w:rsid w:val="00A154CE"/>
    <w:rsid w:val="00A15B60"/>
    <w:rsid w:val="00A16DE8"/>
    <w:rsid w:val="00A17771"/>
    <w:rsid w:val="00A22A8F"/>
    <w:rsid w:val="00A24AD7"/>
    <w:rsid w:val="00A26031"/>
    <w:rsid w:val="00A301A8"/>
    <w:rsid w:val="00A3030D"/>
    <w:rsid w:val="00A30A95"/>
    <w:rsid w:val="00A31F9C"/>
    <w:rsid w:val="00A34045"/>
    <w:rsid w:val="00A34D63"/>
    <w:rsid w:val="00A36B06"/>
    <w:rsid w:val="00A36CFB"/>
    <w:rsid w:val="00A37734"/>
    <w:rsid w:val="00A37B74"/>
    <w:rsid w:val="00A40142"/>
    <w:rsid w:val="00A40DBC"/>
    <w:rsid w:val="00A4231A"/>
    <w:rsid w:val="00A432A0"/>
    <w:rsid w:val="00A43744"/>
    <w:rsid w:val="00A45E7B"/>
    <w:rsid w:val="00A461F1"/>
    <w:rsid w:val="00A46294"/>
    <w:rsid w:val="00A46C14"/>
    <w:rsid w:val="00A5122B"/>
    <w:rsid w:val="00A51842"/>
    <w:rsid w:val="00A51EED"/>
    <w:rsid w:val="00A5215E"/>
    <w:rsid w:val="00A53589"/>
    <w:rsid w:val="00A53A1E"/>
    <w:rsid w:val="00A554AE"/>
    <w:rsid w:val="00A5695C"/>
    <w:rsid w:val="00A56AC4"/>
    <w:rsid w:val="00A5739B"/>
    <w:rsid w:val="00A60EC6"/>
    <w:rsid w:val="00A620B7"/>
    <w:rsid w:val="00A62A42"/>
    <w:rsid w:val="00A632BF"/>
    <w:rsid w:val="00A63B7F"/>
    <w:rsid w:val="00A65C3A"/>
    <w:rsid w:val="00A67A37"/>
    <w:rsid w:val="00A70C7B"/>
    <w:rsid w:val="00A7158B"/>
    <w:rsid w:val="00A71614"/>
    <w:rsid w:val="00A71CA1"/>
    <w:rsid w:val="00A72383"/>
    <w:rsid w:val="00A723D1"/>
    <w:rsid w:val="00A72AFF"/>
    <w:rsid w:val="00A740BD"/>
    <w:rsid w:val="00A74A58"/>
    <w:rsid w:val="00A74DC2"/>
    <w:rsid w:val="00A76954"/>
    <w:rsid w:val="00A7784A"/>
    <w:rsid w:val="00A8007F"/>
    <w:rsid w:val="00A80C2B"/>
    <w:rsid w:val="00A8177C"/>
    <w:rsid w:val="00A82927"/>
    <w:rsid w:val="00A85A2D"/>
    <w:rsid w:val="00A87A39"/>
    <w:rsid w:val="00A90BDE"/>
    <w:rsid w:val="00A90D27"/>
    <w:rsid w:val="00A96103"/>
    <w:rsid w:val="00AA06A2"/>
    <w:rsid w:val="00AA16FD"/>
    <w:rsid w:val="00AA1993"/>
    <w:rsid w:val="00AA2EEF"/>
    <w:rsid w:val="00AA4039"/>
    <w:rsid w:val="00AA4239"/>
    <w:rsid w:val="00AA6AF0"/>
    <w:rsid w:val="00AB2EB6"/>
    <w:rsid w:val="00AB3B79"/>
    <w:rsid w:val="00AB4089"/>
    <w:rsid w:val="00AB44A6"/>
    <w:rsid w:val="00AB4801"/>
    <w:rsid w:val="00AB61E3"/>
    <w:rsid w:val="00AB7101"/>
    <w:rsid w:val="00AB72A1"/>
    <w:rsid w:val="00AC0D87"/>
    <w:rsid w:val="00AC1673"/>
    <w:rsid w:val="00AC1714"/>
    <w:rsid w:val="00AC2297"/>
    <w:rsid w:val="00AC2319"/>
    <w:rsid w:val="00AC3471"/>
    <w:rsid w:val="00AC39B9"/>
    <w:rsid w:val="00AC53E0"/>
    <w:rsid w:val="00AC65FE"/>
    <w:rsid w:val="00AC7829"/>
    <w:rsid w:val="00AD0D51"/>
    <w:rsid w:val="00AD4217"/>
    <w:rsid w:val="00AD6973"/>
    <w:rsid w:val="00AD71B1"/>
    <w:rsid w:val="00AE074B"/>
    <w:rsid w:val="00AE0ADD"/>
    <w:rsid w:val="00AE22A2"/>
    <w:rsid w:val="00AE2F4E"/>
    <w:rsid w:val="00AE4EF7"/>
    <w:rsid w:val="00AE4FC2"/>
    <w:rsid w:val="00AE737D"/>
    <w:rsid w:val="00AF04AA"/>
    <w:rsid w:val="00AF1076"/>
    <w:rsid w:val="00AF16A4"/>
    <w:rsid w:val="00AF35A6"/>
    <w:rsid w:val="00AF35CB"/>
    <w:rsid w:val="00AF36A7"/>
    <w:rsid w:val="00AF3A01"/>
    <w:rsid w:val="00AF3E09"/>
    <w:rsid w:val="00AF42ED"/>
    <w:rsid w:val="00AF43C6"/>
    <w:rsid w:val="00AF4A96"/>
    <w:rsid w:val="00B01022"/>
    <w:rsid w:val="00B01543"/>
    <w:rsid w:val="00B0181F"/>
    <w:rsid w:val="00B01C71"/>
    <w:rsid w:val="00B02F3A"/>
    <w:rsid w:val="00B03118"/>
    <w:rsid w:val="00B03157"/>
    <w:rsid w:val="00B03EA0"/>
    <w:rsid w:val="00B07DF8"/>
    <w:rsid w:val="00B1027D"/>
    <w:rsid w:val="00B11565"/>
    <w:rsid w:val="00B13F11"/>
    <w:rsid w:val="00B142B1"/>
    <w:rsid w:val="00B148A7"/>
    <w:rsid w:val="00B15049"/>
    <w:rsid w:val="00B15510"/>
    <w:rsid w:val="00B156B4"/>
    <w:rsid w:val="00B15B6C"/>
    <w:rsid w:val="00B16BDC"/>
    <w:rsid w:val="00B175F6"/>
    <w:rsid w:val="00B20260"/>
    <w:rsid w:val="00B206CC"/>
    <w:rsid w:val="00B209FB"/>
    <w:rsid w:val="00B21462"/>
    <w:rsid w:val="00B21514"/>
    <w:rsid w:val="00B239CB"/>
    <w:rsid w:val="00B23D1A"/>
    <w:rsid w:val="00B2400B"/>
    <w:rsid w:val="00B24172"/>
    <w:rsid w:val="00B25955"/>
    <w:rsid w:val="00B259DB"/>
    <w:rsid w:val="00B25C6A"/>
    <w:rsid w:val="00B25F52"/>
    <w:rsid w:val="00B26073"/>
    <w:rsid w:val="00B2772C"/>
    <w:rsid w:val="00B27BB6"/>
    <w:rsid w:val="00B3051B"/>
    <w:rsid w:val="00B30956"/>
    <w:rsid w:val="00B311B7"/>
    <w:rsid w:val="00B3262B"/>
    <w:rsid w:val="00B33A8F"/>
    <w:rsid w:val="00B33C8C"/>
    <w:rsid w:val="00B344D8"/>
    <w:rsid w:val="00B348DB"/>
    <w:rsid w:val="00B35FF5"/>
    <w:rsid w:val="00B36655"/>
    <w:rsid w:val="00B3679B"/>
    <w:rsid w:val="00B41FF5"/>
    <w:rsid w:val="00B422E6"/>
    <w:rsid w:val="00B42C7B"/>
    <w:rsid w:val="00B43BA0"/>
    <w:rsid w:val="00B443BC"/>
    <w:rsid w:val="00B44491"/>
    <w:rsid w:val="00B45836"/>
    <w:rsid w:val="00B462D8"/>
    <w:rsid w:val="00B46309"/>
    <w:rsid w:val="00B46466"/>
    <w:rsid w:val="00B471D7"/>
    <w:rsid w:val="00B47645"/>
    <w:rsid w:val="00B47E66"/>
    <w:rsid w:val="00B47FD0"/>
    <w:rsid w:val="00B530AF"/>
    <w:rsid w:val="00B530FA"/>
    <w:rsid w:val="00B53D4F"/>
    <w:rsid w:val="00B54507"/>
    <w:rsid w:val="00B5749A"/>
    <w:rsid w:val="00B57AA4"/>
    <w:rsid w:val="00B606CC"/>
    <w:rsid w:val="00B61725"/>
    <w:rsid w:val="00B62D8E"/>
    <w:rsid w:val="00B63EF2"/>
    <w:rsid w:val="00B645FB"/>
    <w:rsid w:val="00B647A3"/>
    <w:rsid w:val="00B676B7"/>
    <w:rsid w:val="00B67815"/>
    <w:rsid w:val="00B70B21"/>
    <w:rsid w:val="00B74DFB"/>
    <w:rsid w:val="00B75636"/>
    <w:rsid w:val="00B75C28"/>
    <w:rsid w:val="00B7610F"/>
    <w:rsid w:val="00B774E1"/>
    <w:rsid w:val="00B77E16"/>
    <w:rsid w:val="00B81C9C"/>
    <w:rsid w:val="00B82519"/>
    <w:rsid w:val="00B8298E"/>
    <w:rsid w:val="00B847C4"/>
    <w:rsid w:val="00B852D9"/>
    <w:rsid w:val="00B85FDA"/>
    <w:rsid w:val="00B907D9"/>
    <w:rsid w:val="00B90EFD"/>
    <w:rsid w:val="00B91506"/>
    <w:rsid w:val="00B91A27"/>
    <w:rsid w:val="00B9603E"/>
    <w:rsid w:val="00B96CAA"/>
    <w:rsid w:val="00BA0321"/>
    <w:rsid w:val="00BA0594"/>
    <w:rsid w:val="00BA0AA6"/>
    <w:rsid w:val="00BA0ECE"/>
    <w:rsid w:val="00BA1E04"/>
    <w:rsid w:val="00BA2226"/>
    <w:rsid w:val="00BA3163"/>
    <w:rsid w:val="00BA45C8"/>
    <w:rsid w:val="00BA5950"/>
    <w:rsid w:val="00BA78F1"/>
    <w:rsid w:val="00BA7906"/>
    <w:rsid w:val="00BB12B3"/>
    <w:rsid w:val="00BB5B36"/>
    <w:rsid w:val="00BB6F2C"/>
    <w:rsid w:val="00BB702B"/>
    <w:rsid w:val="00BB75D5"/>
    <w:rsid w:val="00BB7EF3"/>
    <w:rsid w:val="00BC11B3"/>
    <w:rsid w:val="00BC1532"/>
    <w:rsid w:val="00BC253A"/>
    <w:rsid w:val="00BC2E1E"/>
    <w:rsid w:val="00BC2F4E"/>
    <w:rsid w:val="00BC36C1"/>
    <w:rsid w:val="00BC3868"/>
    <w:rsid w:val="00BC3C9E"/>
    <w:rsid w:val="00BC435F"/>
    <w:rsid w:val="00BC5538"/>
    <w:rsid w:val="00BC7601"/>
    <w:rsid w:val="00BD0C14"/>
    <w:rsid w:val="00BD0DCB"/>
    <w:rsid w:val="00BD34A1"/>
    <w:rsid w:val="00BE0381"/>
    <w:rsid w:val="00BE04EA"/>
    <w:rsid w:val="00BE05D1"/>
    <w:rsid w:val="00BE1F8B"/>
    <w:rsid w:val="00BE2207"/>
    <w:rsid w:val="00BE23E2"/>
    <w:rsid w:val="00BE2878"/>
    <w:rsid w:val="00BE3085"/>
    <w:rsid w:val="00BE3994"/>
    <w:rsid w:val="00BE60D1"/>
    <w:rsid w:val="00BE6B07"/>
    <w:rsid w:val="00BE7CA3"/>
    <w:rsid w:val="00BF1291"/>
    <w:rsid w:val="00BF2660"/>
    <w:rsid w:val="00BF2929"/>
    <w:rsid w:val="00BF30C2"/>
    <w:rsid w:val="00BF34C3"/>
    <w:rsid w:val="00BF3EED"/>
    <w:rsid w:val="00BF454A"/>
    <w:rsid w:val="00BF4DA4"/>
    <w:rsid w:val="00BF5F9C"/>
    <w:rsid w:val="00BF6DD1"/>
    <w:rsid w:val="00C0128B"/>
    <w:rsid w:val="00C026C9"/>
    <w:rsid w:val="00C02E2A"/>
    <w:rsid w:val="00C04249"/>
    <w:rsid w:val="00C0597A"/>
    <w:rsid w:val="00C05E47"/>
    <w:rsid w:val="00C0728E"/>
    <w:rsid w:val="00C073E2"/>
    <w:rsid w:val="00C07708"/>
    <w:rsid w:val="00C078F1"/>
    <w:rsid w:val="00C07D9E"/>
    <w:rsid w:val="00C109D5"/>
    <w:rsid w:val="00C10F09"/>
    <w:rsid w:val="00C10FD5"/>
    <w:rsid w:val="00C11349"/>
    <w:rsid w:val="00C1179C"/>
    <w:rsid w:val="00C11B24"/>
    <w:rsid w:val="00C12BBA"/>
    <w:rsid w:val="00C14B26"/>
    <w:rsid w:val="00C15982"/>
    <w:rsid w:val="00C17454"/>
    <w:rsid w:val="00C21093"/>
    <w:rsid w:val="00C229DE"/>
    <w:rsid w:val="00C266C9"/>
    <w:rsid w:val="00C303E1"/>
    <w:rsid w:val="00C323BA"/>
    <w:rsid w:val="00C32CD2"/>
    <w:rsid w:val="00C334CF"/>
    <w:rsid w:val="00C33A4A"/>
    <w:rsid w:val="00C34B15"/>
    <w:rsid w:val="00C34CD2"/>
    <w:rsid w:val="00C3555A"/>
    <w:rsid w:val="00C36250"/>
    <w:rsid w:val="00C36FD2"/>
    <w:rsid w:val="00C453BB"/>
    <w:rsid w:val="00C46D6D"/>
    <w:rsid w:val="00C4710A"/>
    <w:rsid w:val="00C47C41"/>
    <w:rsid w:val="00C47EED"/>
    <w:rsid w:val="00C5420B"/>
    <w:rsid w:val="00C54ECF"/>
    <w:rsid w:val="00C55650"/>
    <w:rsid w:val="00C55725"/>
    <w:rsid w:val="00C55AE9"/>
    <w:rsid w:val="00C55B8E"/>
    <w:rsid w:val="00C572FB"/>
    <w:rsid w:val="00C6140E"/>
    <w:rsid w:val="00C63C4D"/>
    <w:rsid w:val="00C64494"/>
    <w:rsid w:val="00C67375"/>
    <w:rsid w:val="00C6738C"/>
    <w:rsid w:val="00C67A80"/>
    <w:rsid w:val="00C67A81"/>
    <w:rsid w:val="00C67D3B"/>
    <w:rsid w:val="00C67E64"/>
    <w:rsid w:val="00C67F12"/>
    <w:rsid w:val="00C70153"/>
    <w:rsid w:val="00C704E4"/>
    <w:rsid w:val="00C710A9"/>
    <w:rsid w:val="00C71DC1"/>
    <w:rsid w:val="00C7307E"/>
    <w:rsid w:val="00C734EF"/>
    <w:rsid w:val="00C7357F"/>
    <w:rsid w:val="00C73AD3"/>
    <w:rsid w:val="00C73CFA"/>
    <w:rsid w:val="00C73E89"/>
    <w:rsid w:val="00C74379"/>
    <w:rsid w:val="00C74814"/>
    <w:rsid w:val="00C7572B"/>
    <w:rsid w:val="00C7613E"/>
    <w:rsid w:val="00C7737F"/>
    <w:rsid w:val="00C81BD0"/>
    <w:rsid w:val="00C82E26"/>
    <w:rsid w:val="00C8464A"/>
    <w:rsid w:val="00C8590F"/>
    <w:rsid w:val="00C877C3"/>
    <w:rsid w:val="00C87D5E"/>
    <w:rsid w:val="00C91EE3"/>
    <w:rsid w:val="00C928A5"/>
    <w:rsid w:val="00C93572"/>
    <w:rsid w:val="00C936F2"/>
    <w:rsid w:val="00C93D34"/>
    <w:rsid w:val="00C94846"/>
    <w:rsid w:val="00C953C3"/>
    <w:rsid w:val="00C97338"/>
    <w:rsid w:val="00C976CB"/>
    <w:rsid w:val="00CA05A8"/>
    <w:rsid w:val="00CA05CD"/>
    <w:rsid w:val="00CA0CB7"/>
    <w:rsid w:val="00CA1329"/>
    <w:rsid w:val="00CA2810"/>
    <w:rsid w:val="00CA28A6"/>
    <w:rsid w:val="00CA2F28"/>
    <w:rsid w:val="00CA32C6"/>
    <w:rsid w:val="00CA452D"/>
    <w:rsid w:val="00CA61D0"/>
    <w:rsid w:val="00CA70FA"/>
    <w:rsid w:val="00CA7F53"/>
    <w:rsid w:val="00CB320C"/>
    <w:rsid w:val="00CB4559"/>
    <w:rsid w:val="00CB50C8"/>
    <w:rsid w:val="00CB5915"/>
    <w:rsid w:val="00CB6C8A"/>
    <w:rsid w:val="00CB76C1"/>
    <w:rsid w:val="00CB7FBD"/>
    <w:rsid w:val="00CC0711"/>
    <w:rsid w:val="00CC22E7"/>
    <w:rsid w:val="00CC24EA"/>
    <w:rsid w:val="00CC2BAC"/>
    <w:rsid w:val="00CC2BB6"/>
    <w:rsid w:val="00CC3AD9"/>
    <w:rsid w:val="00CC4148"/>
    <w:rsid w:val="00CC41B6"/>
    <w:rsid w:val="00CC46C9"/>
    <w:rsid w:val="00CC4860"/>
    <w:rsid w:val="00CC5C1A"/>
    <w:rsid w:val="00CC7739"/>
    <w:rsid w:val="00CD19CF"/>
    <w:rsid w:val="00CD3CC7"/>
    <w:rsid w:val="00CD4143"/>
    <w:rsid w:val="00CD50B7"/>
    <w:rsid w:val="00CD54B9"/>
    <w:rsid w:val="00CD5B9A"/>
    <w:rsid w:val="00CD62FE"/>
    <w:rsid w:val="00CD634C"/>
    <w:rsid w:val="00CD7BA8"/>
    <w:rsid w:val="00CE025D"/>
    <w:rsid w:val="00CE0743"/>
    <w:rsid w:val="00CE09C5"/>
    <w:rsid w:val="00CE15B0"/>
    <w:rsid w:val="00CE1749"/>
    <w:rsid w:val="00CE191C"/>
    <w:rsid w:val="00CE27EC"/>
    <w:rsid w:val="00CE3792"/>
    <w:rsid w:val="00CE4E4E"/>
    <w:rsid w:val="00CE5299"/>
    <w:rsid w:val="00CE6987"/>
    <w:rsid w:val="00CE78F4"/>
    <w:rsid w:val="00CF1B6E"/>
    <w:rsid w:val="00CF2212"/>
    <w:rsid w:val="00CF2FB8"/>
    <w:rsid w:val="00CF3688"/>
    <w:rsid w:val="00CF43E9"/>
    <w:rsid w:val="00CF5A06"/>
    <w:rsid w:val="00CF5AB3"/>
    <w:rsid w:val="00CF642C"/>
    <w:rsid w:val="00CF6C8B"/>
    <w:rsid w:val="00CF7927"/>
    <w:rsid w:val="00D00519"/>
    <w:rsid w:val="00D00D82"/>
    <w:rsid w:val="00D00F40"/>
    <w:rsid w:val="00D02014"/>
    <w:rsid w:val="00D02B39"/>
    <w:rsid w:val="00D035CA"/>
    <w:rsid w:val="00D0397A"/>
    <w:rsid w:val="00D06622"/>
    <w:rsid w:val="00D06D94"/>
    <w:rsid w:val="00D100A5"/>
    <w:rsid w:val="00D10541"/>
    <w:rsid w:val="00D110D1"/>
    <w:rsid w:val="00D11789"/>
    <w:rsid w:val="00D121AE"/>
    <w:rsid w:val="00D12552"/>
    <w:rsid w:val="00D13FA5"/>
    <w:rsid w:val="00D14307"/>
    <w:rsid w:val="00D16469"/>
    <w:rsid w:val="00D16D9A"/>
    <w:rsid w:val="00D20BCC"/>
    <w:rsid w:val="00D21295"/>
    <w:rsid w:val="00D234A7"/>
    <w:rsid w:val="00D23CBF"/>
    <w:rsid w:val="00D24528"/>
    <w:rsid w:val="00D24FA3"/>
    <w:rsid w:val="00D2664B"/>
    <w:rsid w:val="00D2762D"/>
    <w:rsid w:val="00D27D8F"/>
    <w:rsid w:val="00D27E18"/>
    <w:rsid w:val="00D304AB"/>
    <w:rsid w:val="00D31CDA"/>
    <w:rsid w:val="00D335EA"/>
    <w:rsid w:val="00D3380A"/>
    <w:rsid w:val="00D33A32"/>
    <w:rsid w:val="00D33A8A"/>
    <w:rsid w:val="00D34E32"/>
    <w:rsid w:val="00D3787A"/>
    <w:rsid w:val="00D37E83"/>
    <w:rsid w:val="00D37E98"/>
    <w:rsid w:val="00D37EAE"/>
    <w:rsid w:val="00D40251"/>
    <w:rsid w:val="00D40FAD"/>
    <w:rsid w:val="00D41500"/>
    <w:rsid w:val="00D420C3"/>
    <w:rsid w:val="00D44D1D"/>
    <w:rsid w:val="00D44DAC"/>
    <w:rsid w:val="00D45292"/>
    <w:rsid w:val="00D4560B"/>
    <w:rsid w:val="00D45C95"/>
    <w:rsid w:val="00D46185"/>
    <w:rsid w:val="00D46DB6"/>
    <w:rsid w:val="00D50849"/>
    <w:rsid w:val="00D5092A"/>
    <w:rsid w:val="00D52B5E"/>
    <w:rsid w:val="00D52CAC"/>
    <w:rsid w:val="00D53769"/>
    <w:rsid w:val="00D54058"/>
    <w:rsid w:val="00D555AF"/>
    <w:rsid w:val="00D55667"/>
    <w:rsid w:val="00D60968"/>
    <w:rsid w:val="00D61663"/>
    <w:rsid w:val="00D61DF6"/>
    <w:rsid w:val="00D6254C"/>
    <w:rsid w:val="00D629AE"/>
    <w:rsid w:val="00D6402C"/>
    <w:rsid w:val="00D645BD"/>
    <w:rsid w:val="00D64E4C"/>
    <w:rsid w:val="00D6516C"/>
    <w:rsid w:val="00D6630B"/>
    <w:rsid w:val="00D66693"/>
    <w:rsid w:val="00D6699F"/>
    <w:rsid w:val="00D669A5"/>
    <w:rsid w:val="00D66BDC"/>
    <w:rsid w:val="00D67875"/>
    <w:rsid w:val="00D70A30"/>
    <w:rsid w:val="00D71A0E"/>
    <w:rsid w:val="00D72586"/>
    <w:rsid w:val="00D72BE4"/>
    <w:rsid w:val="00D73A23"/>
    <w:rsid w:val="00D7419E"/>
    <w:rsid w:val="00D74FFB"/>
    <w:rsid w:val="00D777A1"/>
    <w:rsid w:val="00D80C06"/>
    <w:rsid w:val="00D80CB3"/>
    <w:rsid w:val="00D818D0"/>
    <w:rsid w:val="00D83471"/>
    <w:rsid w:val="00D83893"/>
    <w:rsid w:val="00D83F18"/>
    <w:rsid w:val="00D84F8A"/>
    <w:rsid w:val="00D851E5"/>
    <w:rsid w:val="00D85D48"/>
    <w:rsid w:val="00D85D98"/>
    <w:rsid w:val="00D85FBF"/>
    <w:rsid w:val="00D86CDB"/>
    <w:rsid w:val="00D90034"/>
    <w:rsid w:val="00D90B94"/>
    <w:rsid w:val="00D9136D"/>
    <w:rsid w:val="00D92BBF"/>
    <w:rsid w:val="00D93607"/>
    <w:rsid w:val="00D939CD"/>
    <w:rsid w:val="00D94EEC"/>
    <w:rsid w:val="00D95CEE"/>
    <w:rsid w:val="00D95D3B"/>
    <w:rsid w:val="00D96FED"/>
    <w:rsid w:val="00D97078"/>
    <w:rsid w:val="00D978C5"/>
    <w:rsid w:val="00DA113F"/>
    <w:rsid w:val="00DA11F2"/>
    <w:rsid w:val="00DA13A4"/>
    <w:rsid w:val="00DA1759"/>
    <w:rsid w:val="00DA23A2"/>
    <w:rsid w:val="00DA25E6"/>
    <w:rsid w:val="00DA3347"/>
    <w:rsid w:val="00DA4512"/>
    <w:rsid w:val="00DA5312"/>
    <w:rsid w:val="00DA54B3"/>
    <w:rsid w:val="00DA70E1"/>
    <w:rsid w:val="00DA70E3"/>
    <w:rsid w:val="00DA738E"/>
    <w:rsid w:val="00DA7A29"/>
    <w:rsid w:val="00DB126E"/>
    <w:rsid w:val="00DB1C5A"/>
    <w:rsid w:val="00DB289D"/>
    <w:rsid w:val="00DB399C"/>
    <w:rsid w:val="00DB4933"/>
    <w:rsid w:val="00DB4EEE"/>
    <w:rsid w:val="00DB5253"/>
    <w:rsid w:val="00DB6DF3"/>
    <w:rsid w:val="00DB7EF2"/>
    <w:rsid w:val="00DC1404"/>
    <w:rsid w:val="00DC2458"/>
    <w:rsid w:val="00DC3995"/>
    <w:rsid w:val="00DC3F6A"/>
    <w:rsid w:val="00DC4FA7"/>
    <w:rsid w:val="00DC5474"/>
    <w:rsid w:val="00DC5783"/>
    <w:rsid w:val="00DC5DCB"/>
    <w:rsid w:val="00DC664F"/>
    <w:rsid w:val="00DC7BC6"/>
    <w:rsid w:val="00DC7E86"/>
    <w:rsid w:val="00DD018E"/>
    <w:rsid w:val="00DD0EBD"/>
    <w:rsid w:val="00DD0EE1"/>
    <w:rsid w:val="00DD10C0"/>
    <w:rsid w:val="00DD1877"/>
    <w:rsid w:val="00DD2402"/>
    <w:rsid w:val="00DD2770"/>
    <w:rsid w:val="00DD288F"/>
    <w:rsid w:val="00DD336C"/>
    <w:rsid w:val="00DD3490"/>
    <w:rsid w:val="00DD35E4"/>
    <w:rsid w:val="00DD3A1F"/>
    <w:rsid w:val="00DD4E50"/>
    <w:rsid w:val="00DD4E5B"/>
    <w:rsid w:val="00DD6F3E"/>
    <w:rsid w:val="00DE072E"/>
    <w:rsid w:val="00DE09D6"/>
    <w:rsid w:val="00DE25B2"/>
    <w:rsid w:val="00DE3024"/>
    <w:rsid w:val="00DE3B43"/>
    <w:rsid w:val="00DE5222"/>
    <w:rsid w:val="00DE56C9"/>
    <w:rsid w:val="00DE5E86"/>
    <w:rsid w:val="00DE668C"/>
    <w:rsid w:val="00DE6E6A"/>
    <w:rsid w:val="00DF0072"/>
    <w:rsid w:val="00DF0EDD"/>
    <w:rsid w:val="00DF20BE"/>
    <w:rsid w:val="00DF2278"/>
    <w:rsid w:val="00DF28A9"/>
    <w:rsid w:val="00DF314E"/>
    <w:rsid w:val="00DF49E7"/>
    <w:rsid w:val="00DF6689"/>
    <w:rsid w:val="00DF6AA0"/>
    <w:rsid w:val="00DF7FA9"/>
    <w:rsid w:val="00E000BF"/>
    <w:rsid w:val="00E0058D"/>
    <w:rsid w:val="00E01BA3"/>
    <w:rsid w:val="00E0305B"/>
    <w:rsid w:val="00E037D2"/>
    <w:rsid w:val="00E03B98"/>
    <w:rsid w:val="00E04159"/>
    <w:rsid w:val="00E04519"/>
    <w:rsid w:val="00E056A1"/>
    <w:rsid w:val="00E05F4C"/>
    <w:rsid w:val="00E06193"/>
    <w:rsid w:val="00E0645D"/>
    <w:rsid w:val="00E0745E"/>
    <w:rsid w:val="00E076F4"/>
    <w:rsid w:val="00E10657"/>
    <w:rsid w:val="00E10EB9"/>
    <w:rsid w:val="00E12DC7"/>
    <w:rsid w:val="00E135BD"/>
    <w:rsid w:val="00E1375C"/>
    <w:rsid w:val="00E15526"/>
    <w:rsid w:val="00E158E7"/>
    <w:rsid w:val="00E159C3"/>
    <w:rsid w:val="00E16B7A"/>
    <w:rsid w:val="00E17FE3"/>
    <w:rsid w:val="00E20EE0"/>
    <w:rsid w:val="00E213F0"/>
    <w:rsid w:val="00E244B9"/>
    <w:rsid w:val="00E24AA9"/>
    <w:rsid w:val="00E25448"/>
    <w:rsid w:val="00E2622C"/>
    <w:rsid w:val="00E26381"/>
    <w:rsid w:val="00E26630"/>
    <w:rsid w:val="00E26704"/>
    <w:rsid w:val="00E27439"/>
    <w:rsid w:val="00E3061A"/>
    <w:rsid w:val="00E32164"/>
    <w:rsid w:val="00E327B1"/>
    <w:rsid w:val="00E338DA"/>
    <w:rsid w:val="00E33C3B"/>
    <w:rsid w:val="00E33CA1"/>
    <w:rsid w:val="00E340F7"/>
    <w:rsid w:val="00E35D9C"/>
    <w:rsid w:val="00E365E9"/>
    <w:rsid w:val="00E40668"/>
    <w:rsid w:val="00E41E99"/>
    <w:rsid w:val="00E41F4F"/>
    <w:rsid w:val="00E4306A"/>
    <w:rsid w:val="00E433E6"/>
    <w:rsid w:val="00E442E6"/>
    <w:rsid w:val="00E443FF"/>
    <w:rsid w:val="00E44840"/>
    <w:rsid w:val="00E44DFA"/>
    <w:rsid w:val="00E44ED3"/>
    <w:rsid w:val="00E45E27"/>
    <w:rsid w:val="00E45FDC"/>
    <w:rsid w:val="00E46495"/>
    <w:rsid w:val="00E47047"/>
    <w:rsid w:val="00E4717F"/>
    <w:rsid w:val="00E47997"/>
    <w:rsid w:val="00E50136"/>
    <w:rsid w:val="00E509BD"/>
    <w:rsid w:val="00E52117"/>
    <w:rsid w:val="00E52EAF"/>
    <w:rsid w:val="00E5366C"/>
    <w:rsid w:val="00E55416"/>
    <w:rsid w:val="00E554F8"/>
    <w:rsid w:val="00E555D7"/>
    <w:rsid w:val="00E57840"/>
    <w:rsid w:val="00E60907"/>
    <w:rsid w:val="00E616F1"/>
    <w:rsid w:val="00E62330"/>
    <w:rsid w:val="00E62564"/>
    <w:rsid w:val="00E627E0"/>
    <w:rsid w:val="00E642DE"/>
    <w:rsid w:val="00E646FF"/>
    <w:rsid w:val="00E650EA"/>
    <w:rsid w:val="00E6766E"/>
    <w:rsid w:val="00E67D0C"/>
    <w:rsid w:val="00E7006A"/>
    <w:rsid w:val="00E703C6"/>
    <w:rsid w:val="00E70CE9"/>
    <w:rsid w:val="00E714CA"/>
    <w:rsid w:val="00E72B20"/>
    <w:rsid w:val="00E73C10"/>
    <w:rsid w:val="00E7433C"/>
    <w:rsid w:val="00E749FE"/>
    <w:rsid w:val="00E74C1D"/>
    <w:rsid w:val="00E758F8"/>
    <w:rsid w:val="00E76419"/>
    <w:rsid w:val="00E76654"/>
    <w:rsid w:val="00E8491D"/>
    <w:rsid w:val="00E84EF5"/>
    <w:rsid w:val="00E87A88"/>
    <w:rsid w:val="00E9030A"/>
    <w:rsid w:val="00E90B62"/>
    <w:rsid w:val="00E90B9C"/>
    <w:rsid w:val="00E9208B"/>
    <w:rsid w:val="00E9375A"/>
    <w:rsid w:val="00E95F09"/>
    <w:rsid w:val="00E9627D"/>
    <w:rsid w:val="00E96EE2"/>
    <w:rsid w:val="00E976EE"/>
    <w:rsid w:val="00EA158D"/>
    <w:rsid w:val="00EA1857"/>
    <w:rsid w:val="00EA255B"/>
    <w:rsid w:val="00EA2AB6"/>
    <w:rsid w:val="00EA3E0E"/>
    <w:rsid w:val="00EA47AE"/>
    <w:rsid w:val="00EA68D5"/>
    <w:rsid w:val="00EA6C8C"/>
    <w:rsid w:val="00EA6D94"/>
    <w:rsid w:val="00EA730C"/>
    <w:rsid w:val="00EB01A4"/>
    <w:rsid w:val="00EB1162"/>
    <w:rsid w:val="00EB429A"/>
    <w:rsid w:val="00EB43FC"/>
    <w:rsid w:val="00EB4ECB"/>
    <w:rsid w:val="00EB4F9F"/>
    <w:rsid w:val="00EB5B02"/>
    <w:rsid w:val="00EB5E4C"/>
    <w:rsid w:val="00EB6553"/>
    <w:rsid w:val="00EB6F6D"/>
    <w:rsid w:val="00EB724B"/>
    <w:rsid w:val="00EC0F24"/>
    <w:rsid w:val="00EC2CB7"/>
    <w:rsid w:val="00EC368C"/>
    <w:rsid w:val="00EC4B20"/>
    <w:rsid w:val="00EC5124"/>
    <w:rsid w:val="00EC7489"/>
    <w:rsid w:val="00ED031E"/>
    <w:rsid w:val="00ED06F7"/>
    <w:rsid w:val="00ED0BD5"/>
    <w:rsid w:val="00ED0F0F"/>
    <w:rsid w:val="00ED1EA6"/>
    <w:rsid w:val="00ED2AC6"/>
    <w:rsid w:val="00ED2E59"/>
    <w:rsid w:val="00ED315D"/>
    <w:rsid w:val="00ED32B6"/>
    <w:rsid w:val="00ED4393"/>
    <w:rsid w:val="00ED557D"/>
    <w:rsid w:val="00ED699F"/>
    <w:rsid w:val="00ED7851"/>
    <w:rsid w:val="00EE10CE"/>
    <w:rsid w:val="00EE14E7"/>
    <w:rsid w:val="00EE1DED"/>
    <w:rsid w:val="00EE296B"/>
    <w:rsid w:val="00EE30C2"/>
    <w:rsid w:val="00EE4DDE"/>
    <w:rsid w:val="00EE536E"/>
    <w:rsid w:val="00EE6312"/>
    <w:rsid w:val="00EE6DBE"/>
    <w:rsid w:val="00EE71B3"/>
    <w:rsid w:val="00EE7CC3"/>
    <w:rsid w:val="00EF26B1"/>
    <w:rsid w:val="00EF2887"/>
    <w:rsid w:val="00EF2AC9"/>
    <w:rsid w:val="00EF2E05"/>
    <w:rsid w:val="00EF2FE1"/>
    <w:rsid w:val="00EF3316"/>
    <w:rsid w:val="00EF3BA2"/>
    <w:rsid w:val="00EF3C6B"/>
    <w:rsid w:val="00EF5069"/>
    <w:rsid w:val="00EF52C9"/>
    <w:rsid w:val="00EF5AB8"/>
    <w:rsid w:val="00EF7070"/>
    <w:rsid w:val="00EF70A3"/>
    <w:rsid w:val="00EF7793"/>
    <w:rsid w:val="00F00075"/>
    <w:rsid w:val="00F0086E"/>
    <w:rsid w:val="00F00A40"/>
    <w:rsid w:val="00F0194D"/>
    <w:rsid w:val="00F03178"/>
    <w:rsid w:val="00F044B9"/>
    <w:rsid w:val="00F0494C"/>
    <w:rsid w:val="00F04B8F"/>
    <w:rsid w:val="00F05D97"/>
    <w:rsid w:val="00F07420"/>
    <w:rsid w:val="00F07518"/>
    <w:rsid w:val="00F075C0"/>
    <w:rsid w:val="00F10CA2"/>
    <w:rsid w:val="00F13309"/>
    <w:rsid w:val="00F1515F"/>
    <w:rsid w:val="00F16A4C"/>
    <w:rsid w:val="00F20165"/>
    <w:rsid w:val="00F2075A"/>
    <w:rsid w:val="00F2076B"/>
    <w:rsid w:val="00F21ACD"/>
    <w:rsid w:val="00F2313E"/>
    <w:rsid w:val="00F2354F"/>
    <w:rsid w:val="00F23A9A"/>
    <w:rsid w:val="00F241E4"/>
    <w:rsid w:val="00F257C2"/>
    <w:rsid w:val="00F26165"/>
    <w:rsid w:val="00F26520"/>
    <w:rsid w:val="00F266FE"/>
    <w:rsid w:val="00F26FA4"/>
    <w:rsid w:val="00F30527"/>
    <w:rsid w:val="00F3057F"/>
    <w:rsid w:val="00F30BED"/>
    <w:rsid w:val="00F31C47"/>
    <w:rsid w:val="00F341C9"/>
    <w:rsid w:val="00F35A24"/>
    <w:rsid w:val="00F35B8A"/>
    <w:rsid w:val="00F36AE8"/>
    <w:rsid w:val="00F379DE"/>
    <w:rsid w:val="00F40B88"/>
    <w:rsid w:val="00F41B84"/>
    <w:rsid w:val="00F41C32"/>
    <w:rsid w:val="00F439C2"/>
    <w:rsid w:val="00F43E7E"/>
    <w:rsid w:val="00F43F11"/>
    <w:rsid w:val="00F445A6"/>
    <w:rsid w:val="00F44C96"/>
    <w:rsid w:val="00F458F5"/>
    <w:rsid w:val="00F474B5"/>
    <w:rsid w:val="00F47772"/>
    <w:rsid w:val="00F5078A"/>
    <w:rsid w:val="00F5226A"/>
    <w:rsid w:val="00F53131"/>
    <w:rsid w:val="00F53541"/>
    <w:rsid w:val="00F561E4"/>
    <w:rsid w:val="00F57262"/>
    <w:rsid w:val="00F57EE3"/>
    <w:rsid w:val="00F61BE3"/>
    <w:rsid w:val="00F62220"/>
    <w:rsid w:val="00F633CA"/>
    <w:rsid w:val="00F63548"/>
    <w:rsid w:val="00F638E5"/>
    <w:rsid w:val="00F650A1"/>
    <w:rsid w:val="00F65995"/>
    <w:rsid w:val="00F67199"/>
    <w:rsid w:val="00F6738D"/>
    <w:rsid w:val="00F7086E"/>
    <w:rsid w:val="00F71CC6"/>
    <w:rsid w:val="00F72423"/>
    <w:rsid w:val="00F735EB"/>
    <w:rsid w:val="00F73647"/>
    <w:rsid w:val="00F74C40"/>
    <w:rsid w:val="00F7583A"/>
    <w:rsid w:val="00F776E9"/>
    <w:rsid w:val="00F80279"/>
    <w:rsid w:val="00F81121"/>
    <w:rsid w:val="00F824DE"/>
    <w:rsid w:val="00F8253F"/>
    <w:rsid w:val="00F82544"/>
    <w:rsid w:val="00F829F2"/>
    <w:rsid w:val="00F82B21"/>
    <w:rsid w:val="00F82CA1"/>
    <w:rsid w:val="00F83BBF"/>
    <w:rsid w:val="00F84BC0"/>
    <w:rsid w:val="00F8592E"/>
    <w:rsid w:val="00F86E34"/>
    <w:rsid w:val="00F878A1"/>
    <w:rsid w:val="00F9035E"/>
    <w:rsid w:val="00F90C01"/>
    <w:rsid w:val="00F90DC7"/>
    <w:rsid w:val="00F91F05"/>
    <w:rsid w:val="00F92181"/>
    <w:rsid w:val="00F9275C"/>
    <w:rsid w:val="00F93413"/>
    <w:rsid w:val="00F945CB"/>
    <w:rsid w:val="00F949A5"/>
    <w:rsid w:val="00F97301"/>
    <w:rsid w:val="00FA1755"/>
    <w:rsid w:val="00FA1A76"/>
    <w:rsid w:val="00FA4E56"/>
    <w:rsid w:val="00FA50E8"/>
    <w:rsid w:val="00FA54DB"/>
    <w:rsid w:val="00FA738F"/>
    <w:rsid w:val="00FB0834"/>
    <w:rsid w:val="00FB1473"/>
    <w:rsid w:val="00FB1720"/>
    <w:rsid w:val="00FB1C39"/>
    <w:rsid w:val="00FB237E"/>
    <w:rsid w:val="00FB28EE"/>
    <w:rsid w:val="00FB381B"/>
    <w:rsid w:val="00FB39B1"/>
    <w:rsid w:val="00FB6568"/>
    <w:rsid w:val="00FC0B50"/>
    <w:rsid w:val="00FC2461"/>
    <w:rsid w:val="00FC273D"/>
    <w:rsid w:val="00FC28D4"/>
    <w:rsid w:val="00FC2BAD"/>
    <w:rsid w:val="00FC2D89"/>
    <w:rsid w:val="00FC37D1"/>
    <w:rsid w:val="00FC3BB6"/>
    <w:rsid w:val="00FC436F"/>
    <w:rsid w:val="00FC5E58"/>
    <w:rsid w:val="00FC6669"/>
    <w:rsid w:val="00FC7415"/>
    <w:rsid w:val="00FC76CD"/>
    <w:rsid w:val="00FC7A84"/>
    <w:rsid w:val="00FD0459"/>
    <w:rsid w:val="00FD1DAC"/>
    <w:rsid w:val="00FD1E61"/>
    <w:rsid w:val="00FD2513"/>
    <w:rsid w:val="00FD3079"/>
    <w:rsid w:val="00FD4CCA"/>
    <w:rsid w:val="00FD5637"/>
    <w:rsid w:val="00FD6743"/>
    <w:rsid w:val="00FE0986"/>
    <w:rsid w:val="00FE1ADB"/>
    <w:rsid w:val="00FE1D6E"/>
    <w:rsid w:val="00FE23DA"/>
    <w:rsid w:val="00FE2CC6"/>
    <w:rsid w:val="00FE2F6F"/>
    <w:rsid w:val="00FE3A2E"/>
    <w:rsid w:val="00FE4CE4"/>
    <w:rsid w:val="00FE5407"/>
    <w:rsid w:val="00FE644E"/>
    <w:rsid w:val="00FE6A0E"/>
    <w:rsid w:val="00FE7A85"/>
    <w:rsid w:val="00FF14E0"/>
    <w:rsid w:val="00FF15C6"/>
    <w:rsid w:val="00FF2483"/>
    <w:rsid w:val="00FF2CDD"/>
    <w:rsid w:val="00FF3608"/>
    <w:rsid w:val="00FF36A3"/>
    <w:rsid w:val="00FF4102"/>
    <w:rsid w:val="00FF4123"/>
    <w:rsid w:val="00FF4292"/>
    <w:rsid w:val="00FF4400"/>
    <w:rsid w:val="00FF44B1"/>
    <w:rsid w:val="00FF4E90"/>
    <w:rsid w:val="00FF69B9"/>
    <w:rsid w:val="00FF7BA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E9E9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copy1">
    <w:name w:val="copy1"/>
    <w:basedOn w:val="Domylnaczcionkaakapitu"/>
    <w:rsid w:val="00DA23A2"/>
    <w:rPr>
      <w:rFonts w:ascii="Verdana" w:hAnsi="Verdana" w:cs="Times New Roman"/>
      <w:color w:val="000000"/>
      <w:sz w:val="22"/>
      <w:szCs w:val="22"/>
    </w:rPr>
  </w:style>
  <w:style w:type="paragraph" w:customStyle="1" w:styleId="HPBodyText">
    <w:name w:val="HP Body Text"/>
    <w:basedOn w:val="Normalny"/>
    <w:link w:val="HPBodyTextChar"/>
    <w:rsid w:val="0097533B"/>
    <w:pPr>
      <w:spacing w:after="300" w:line="300" w:lineRule="exact"/>
    </w:pPr>
    <w:rPr>
      <w:rFonts w:ascii="Futura Bk" w:eastAsia="Times New Roman" w:hAnsi="Futura Bk" w:cs="Futura Bk"/>
      <w:sz w:val="22"/>
      <w:szCs w:val="24"/>
      <w:lang w:val="en-GB" w:eastAsia="en-GB"/>
    </w:rPr>
  </w:style>
  <w:style w:type="character" w:customStyle="1" w:styleId="HPBodyTextChar">
    <w:name w:val="HP Body Text Char"/>
    <w:basedOn w:val="Domylnaczcionkaakapitu"/>
    <w:link w:val="HPBodyText"/>
    <w:locked/>
    <w:rsid w:val="0097533B"/>
    <w:rPr>
      <w:rFonts w:ascii="Futura Bk" w:eastAsia="Times New Roman" w:hAnsi="Futura Bk" w:cs="Futura Bk"/>
      <w:sz w:val="22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copy1">
    <w:name w:val="copy1"/>
    <w:basedOn w:val="Domylnaczcionkaakapitu"/>
    <w:rsid w:val="00DA23A2"/>
    <w:rPr>
      <w:rFonts w:ascii="Verdana" w:hAnsi="Verdana" w:cs="Times New Roman"/>
      <w:color w:val="000000"/>
      <w:sz w:val="22"/>
      <w:szCs w:val="22"/>
    </w:rPr>
  </w:style>
  <w:style w:type="paragraph" w:customStyle="1" w:styleId="HPBodyText">
    <w:name w:val="HP Body Text"/>
    <w:basedOn w:val="Normalny"/>
    <w:link w:val="HPBodyTextChar"/>
    <w:rsid w:val="0097533B"/>
    <w:pPr>
      <w:spacing w:after="300" w:line="300" w:lineRule="exact"/>
    </w:pPr>
    <w:rPr>
      <w:rFonts w:ascii="Futura Bk" w:eastAsia="Times New Roman" w:hAnsi="Futura Bk" w:cs="Futura Bk"/>
      <w:sz w:val="22"/>
      <w:szCs w:val="24"/>
      <w:lang w:val="en-GB" w:eastAsia="en-GB"/>
    </w:rPr>
  </w:style>
  <w:style w:type="character" w:customStyle="1" w:styleId="HPBodyTextChar">
    <w:name w:val="HP Body Text Char"/>
    <w:basedOn w:val="Domylnaczcionkaakapitu"/>
    <w:link w:val="HPBodyText"/>
    <w:locked/>
    <w:rsid w:val="0097533B"/>
    <w:rPr>
      <w:rFonts w:ascii="Futura Bk" w:eastAsia="Times New Roman" w:hAnsi="Futura Bk" w:cs="Futura Bk"/>
      <w:sz w:val="22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320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5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6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59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p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isc-inc.org/detection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harris-interactive.com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%20lopez\Desktop\US\HP_US_NewsRelease.dotx" TargetMode="External"/></Relationships>
</file>

<file path=word/theme/theme1.xml><?xml version="1.0" encoding="utf-8"?>
<a:theme xmlns:a="http://schemas.openxmlformats.org/drawingml/2006/main" name="HP Word">
  <a:themeElements>
    <a:clrScheme name="HP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6D6"/>
      </a:accent1>
      <a:accent2>
        <a:srgbClr val="87898B"/>
      </a:accent2>
      <a:accent3>
        <a:srgbClr val="F05332"/>
      </a:accent3>
      <a:accent4>
        <a:srgbClr val="B7CA34"/>
      </a:accent4>
      <a:accent5>
        <a:srgbClr val="822980"/>
      </a:accent5>
      <a:accent6>
        <a:srgbClr val="B9B8BB"/>
      </a:accent6>
      <a:hlink>
        <a:srgbClr val="0096D6"/>
      </a:hlink>
      <a:folHlink>
        <a:srgbClr val="0096D6"/>
      </a:folHlink>
    </a:clrScheme>
    <a:fontScheme name="HP">
      <a:majorFont>
        <a:latin typeface="HP Simplified"/>
        <a:ea typeface=""/>
        <a:cs typeface=""/>
      </a:majorFont>
      <a:minorFont>
        <a:latin typeface="HP Simplifie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75D4F-267E-4551-B4E7-AB174770F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HP_US_NewsRelease</Template>
  <TotalTime>1</TotalTime>
  <Pages>3</Pages>
  <Words>586</Words>
  <Characters>3519</Characters>
  <Application>Microsoft Office Word</Application>
  <DocSecurity>0</DocSecurity>
  <Lines>29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HP News Release</vt:lpstr>
      <vt:lpstr>HP News Release</vt:lpstr>
      <vt:lpstr>HP News Release</vt:lpstr>
    </vt:vector>
  </TitlesOfParts>
  <Company>HP</Company>
  <LinksUpToDate>false</LinksUpToDate>
  <CharactersWithSpaces>4097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 News Release</dc:title>
  <dc:creator>Eduardo Lopez</dc:creator>
  <cp:lastModifiedBy>Aleksandra Konecka</cp:lastModifiedBy>
  <cp:revision>2</cp:revision>
  <cp:lastPrinted>2019-03-27T08:49:00Z</cp:lastPrinted>
  <dcterms:created xsi:type="dcterms:W3CDTF">2019-07-15T08:36:00Z</dcterms:created>
  <dcterms:modified xsi:type="dcterms:W3CDTF">2019-07-15T08:36:00Z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