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152669" w14:textId="77777777" w:rsidR="00290EE1" w:rsidRPr="00D14CDC" w:rsidRDefault="00290EE1" w:rsidP="00290EE1">
      <w:pPr>
        <w:pStyle w:val="Ttulo"/>
        <w:jc w:val="right"/>
        <w:rPr>
          <w:color w:val="00B050"/>
          <w:sz w:val="36"/>
        </w:rPr>
      </w:pPr>
      <w:r w:rsidRPr="001B5B69">
        <w:rPr>
          <w:color w:val="00B0F0"/>
          <w:sz w:val="36"/>
        </w:rPr>
        <w:t>Comunicado de Imprensa</w:t>
      </w:r>
    </w:p>
    <w:p w14:paraId="176F3981" w14:textId="77777777" w:rsidR="008007E3" w:rsidRDefault="008007E3" w:rsidP="008007E3">
      <w:pPr>
        <w:pStyle w:val="NormalWeb"/>
        <w:spacing w:before="0" w:beforeAutospacing="0" w:after="0" w:afterAutospacing="0" w:line="300" w:lineRule="auto"/>
        <w:jc w:val="center"/>
        <w:rPr>
          <w:rFonts w:ascii="Segoe UI Light" w:hAnsi="Segoe UI Light"/>
          <w:b/>
          <w:bCs/>
          <w:color w:val="595959"/>
          <w:szCs w:val="40"/>
          <w:lang w:val="pt-PT"/>
        </w:rPr>
      </w:pPr>
    </w:p>
    <w:p w14:paraId="402A91BA" w14:textId="742F037E" w:rsidR="00C713EC" w:rsidRPr="003838CB" w:rsidRDefault="00EF7638" w:rsidP="003838CB">
      <w:pPr>
        <w:pStyle w:val="PargrafodaLista"/>
        <w:spacing w:line="360" w:lineRule="auto"/>
        <w:ind w:left="360"/>
        <w:jc w:val="center"/>
        <w:rPr>
          <w:b/>
          <w:iCs/>
          <w:sz w:val="36"/>
          <w:szCs w:val="36"/>
          <w:lang w:val="pt-PT"/>
        </w:rPr>
      </w:pPr>
      <w:r>
        <w:rPr>
          <w:b/>
          <w:iCs/>
          <w:sz w:val="36"/>
          <w:szCs w:val="36"/>
          <w:lang w:val="pt-PT"/>
        </w:rPr>
        <w:t xml:space="preserve">Microsoft premeia 11 </w:t>
      </w:r>
      <w:r w:rsidR="00E7418F">
        <w:rPr>
          <w:b/>
          <w:iCs/>
          <w:sz w:val="36"/>
          <w:szCs w:val="36"/>
          <w:lang w:val="pt-PT"/>
        </w:rPr>
        <w:t>parceiros nacionais</w:t>
      </w:r>
    </w:p>
    <w:p w14:paraId="65DAA3EB" w14:textId="27DBCC92" w:rsidR="00722946" w:rsidRDefault="00EF7638" w:rsidP="00A50AA1">
      <w:pPr>
        <w:spacing w:line="360" w:lineRule="auto"/>
        <w:jc w:val="center"/>
        <w:rPr>
          <w:i/>
          <w:szCs w:val="28"/>
          <w:lang w:val="pt-PT"/>
        </w:rPr>
      </w:pPr>
      <w:r>
        <w:rPr>
          <w:i/>
          <w:szCs w:val="28"/>
          <w:lang w:val="pt-PT"/>
        </w:rPr>
        <w:t xml:space="preserve">As distinções foram atribuídas em Las Vegas, onde decorre o evento </w:t>
      </w:r>
      <w:r w:rsidR="00E7418F">
        <w:rPr>
          <w:i/>
          <w:szCs w:val="28"/>
          <w:lang w:val="pt-PT"/>
        </w:rPr>
        <w:t>“</w:t>
      </w:r>
      <w:r>
        <w:rPr>
          <w:i/>
          <w:szCs w:val="28"/>
          <w:lang w:val="pt-PT"/>
        </w:rPr>
        <w:t>Inspire</w:t>
      </w:r>
      <w:r w:rsidR="00E7418F">
        <w:rPr>
          <w:i/>
          <w:szCs w:val="28"/>
          <w:lang w:val="pt-PT"/>
        </w:rPr>
        <w:t>”</w:t>
      </w:r>
      <w:r>
        <w:rPr>
          <w:i/>
          <w:szCs w:val="28"/>
          <w:lang w:val="pt-PT"/>
        </w:rPr>
        <w:t xml:space="preserve">, organizado anualmente pela tecnológica com todos os seus parceiros globais </w:t>
      </w:r>
    </w:p>
    <w:p w14:paraId="3643C472" w14:textId="77777777" w:rsidR="00D50F82" w:rsidRPr="00D50F82" w:rsidRDefault="00D50F82" w:rsidP="00A50AA1">
      <w:pPr>
        <w:spacing w:line="360" w:lineRule="auto"/>
        <w:jc w:val="center"/>
        <w:rPr>
          <w:i/>
          <w:sz w:val="16"/>
          <w:szCs w:val="16"/>
          <w:lang w:val="pt-PT"/>
        </w:rPr>
      </w:pPr>
    </w:p>
    <w:p w14:paraId="254ABA1D" w14:textId="00EE9404" w:rsidR="00EF7638" w:rsidRDefault="00DC56D3" w:rsidP="00F234BB">
      <w:pPr>
        <w:pStyle w:val="NormalWeb"/>
        <w:spacing w:before="0" w:beforeAutospacing="0" w:after="0" w:afterAutospacing="0" w:line="360" w:lineRule="auto"/>
        <w:jc w:val="both"/>
        <w:rPr>
          <w:rFonts w:ascii="Segoe UI" w:hAnsi="Segoe UI" w:cs="Segoe UI"/>
          <w:sz w:val="20"/>
          <w:szCs w:val="20"/>
          <w:lang w:val="pt-PT"/>
        </w:rPr>
      </w:pPr>
      <w:r w:rsidRPr="001B2C0A">
        <w:rPr>
          <w:rFonts w:ascii="Segoe UI" w:hAnsi="Segoe UI" w:cs="Segoe UI"/>
          <w:b/>
          <w:color w:val="00B0F0"/>
          <w:sz w:val="20"/>
          <w:szCs w:val="20"/>
          <w:lang w:val="pt-PT" w:eastAsia="pt-PT"/>
        </w:rPr>
        <w:t xml:space="preserve">Lisboa, </w:t>
      </w:r>
      <w:r w:rsidR="00157895">
        <w:rPr>
          <w:rFonts w:ascii="Segoe UI" w:hAnsi="Segoe UI" w:cs="Segoe UI"/>
          <w:b/>
          <w:color w:val="00B0F0"/>
          <w:sz w:val="20"/>
          <w:szCs w:val="20"/>
          <w:lang w:val="pt-PT" w:eastAsia="pt-PT"/>
        </w:rPr>
        <w:t>16</w:t>
      </w:r>
      <w:r w:rsidR="003838CB" w:rsidRPr="001B2C0A">
        <w:rPr>
          <w:rFonts w:ascii="Segoe UI" w:hAnsi="Segoe UI" w:cs="Segoe UI"/>
          <w:b/>
          <w:color w:val="00B0F0"/>
          <w:sz w:val="20"/>
          <w:szCs w:val="20"/>
          <w:lang w:val="pt-PT" w:eastAsia="pt-PT"/>
        </w:rPr>
        <w:t xml:space="preserve"> </w:t>
      </w:r>
      <w:r w:rsidRPr="001B2C0A">
        <w:rPr>
          <w:rFonts w:ascii="Segoe UI" w:hAnsi="Segoe UI" w:cs="Segoe UI"/>
          <w:b/>
          <w:color w:val="00B0F0"/>
          <w:sz w:val="20"/>
          <w:szCs w:val="20"/>
          <w:lang w:val="pt-PT" w:eastAsia="pt-PT"/>
        </w:rPr>
        <w:t xml:space="preserve">de </w:t>
      </w:r>
      <w:r w:rsidR="003838CB" w:rsidRPr="001B2C0A">
        <w:rPr>
          <w:rFonts w:ascii="Segoe UI" w:hAnsi="Segoe UI" w:cs="Segoe UI"/>
          <w:b/>
          <w:color w:val="00B0F0"/>
          <w:sz w:val="20"/>
          <w:szCs w:val="20"/>
          <w:lang w:val="pt-PT" w:eastAsia="pt-PT"/>
        </w:rPr>
        <w:t>julho</w:t>
      </w:r>
      <w:r w:rsidR="00F234BB" w:rsidRPr="001B2C0A">
        <w:rPr>
          <w:rFonts w:ascii="Segoe UI" w:hAnsi="Segoe UI" w:cs="Segoe UI"/>
          <w:b/>
          <w:color w:val="00B0F0"/>
          <w:sz w:val="20"/>
          <w:szCs w:val="20"/>
          <w:lang w:val="pt-PT" w:eastAsia="pt-PT"/>
        </w:rPr>
        <w:t xml:space="preserve"> de 2019 </w:t>
      </w:r>
      <w:r w:rsidR="006B60DA" w:rsidRPr="001B2C0A">
        <w:rPr>
          <w:rFonts w:ascii="Segoe UI" w:hAnsi="Segoe UI" w:cs="Segoe UI"/>
          <w:b/>
          <w:color w:val="00B0F0"/>
          <w:sz w:val="20"/>
          <w:szCs w:val="20"/>
          <w:lang w:val="pt-PT" w:eastAsia="pt-PT"/>
        </w:rPr>
        <w:t>–</w:t>
      </w:r>
      <w:r w:rsidR="007D4C39" w:rsidRPr="001B2C0A">
        <w:rPr>
          <w:rFonts w:ascii="Segoe UI" w:hAnsi="Segoe UI" w:cs="Segoe UI"/>
          <w:sz w:val="20"/>
          <w:szCs w:val="20"/>
          <w:lang w:val="pt-PT"/>
        </w:rPr>
        <w:t xml:space="preserve"> </w:t>
      </w:r>
      <w:r w:rsidR="00EF7638">
        <w:rPr>
          <w:rFonts w:ascii="Segoe UI" w:hAnsi="Segoe UI" w:cs="Segoe UI"/>
          <w:sz w:val="20"/>
          <w:szCs w:val="20"/>
          <w:lang w:val="pt-PT"/>
        </w:rPr>
        <w:t xml:space="preserve">A Microsoft acaba de distinguir 11 </w:t>
      </w:r>
      <w:r w:rsidR="00E7418F">
        <w:rPr>
          <w:rFonts w:ascii="Segoe UI" w:hAnsi="Segoe UI" w:cs="Segoe UI"/>
          <w:sz w:val="20"/>
          <w:szCs w:val="20"/>
          <w:lang w:val="pt-PT"/>
        </w:rPr>
        <w:t xml:space="preserve">parceiros nacionais </w:t>
      </w:r>
      <w:r w:rsidR="00436AC6">
        <w:rPr>
          <w:rFonts w:ascii="Segoe UI" w:hAnsi="Segoe UI" w:cs="Segoe UI"/>
          <w:sz w:val="20"/>
          <w:szCs w:val="20"/>
          <w:lang w:val="pt-PT"/>
        </w:rPr>
        <w:t xml:space="preserve">no “Inspire”, um </w:t>
      </w:r>
      <w:r w:rsidR="00E7418F">
        <w:rPr>
          <w:rFonts w:ascii="Segoe UI" w:hAnsi="Segoe UI" w:cs="Segoe UI"/>
          <w:sz w:val="20"/>
          <w:szCs w:val="20"/>
          <w:lang w:val="pt-PT"/>
        </w:rPr>
        <w:t xml:space="preserve">evento que </w:t>
      </w:r>
      <w:r w:rsidR="00EF7638">
        <w:rPr>
          <w:rFonts w:ascii="Segoe UI" w:hAnsi="Segoe UI" w:cs="Segoe UI"/>
          <w:sz w:val="20"/>
          <w:szCs w:val="20"/>
          <w:lang w:val="pt-PT"/>
        </w:rPr>
        <w:t>decorre em Las Vegas, EUA,</w:t>
      </w:r>
      <w:r w:rsidR="00436AC6">
        <w:rPr>
          <w:rFonts w:ascii="Segoe UI" w:hAnsi="Segoe UI" w:cs="Segoe UI"/>
          <w:sz w:val="20"/>
          <w:szCs w:val="20"/>
          <w:lang w:val="pt-PT"/>
        </w:rPr>
        <w:t xml:space="preserve"> por iniciativa da tecnológica</w:t>
      </w:r>
      <w:r w:rsidR="00394FD0">
        <w:rPr>
          <w:rFonts w:ascii="Segoe UI" w:hAnsi="Segoe UI" w:cs="Segoe UI"/>
          <w:sz w:val="20"/>
          <w:szCs w:val="20"/>
          <w:lang w:val="pt-PT"/>
        </w:rPr>
        <w:t>,</w:t>
      </w:r>
      <w:r w:rsidR="00436AC6">
        <w:rPr>
          <w:rFonts w:ascii="Segoe UI" w:hAnsi="Segoe UI" w:cs="Segoe UI"/>
          <w:sz w:val="20"/>
          <w:szCs w:val="20"/>
          <w:lang w:val="pt-PT"/>
        </w:rPr>
        <w:t xml:space="preserve"> para reunir e inspirar os seus parceiros </w:t>
      </w:r>
      <w:r w:rsidR="00394FD0">
        <w:rPr>
          <w:rFonts w:ascii="Segoe UI" w:hAnsi="Segoe UI" w:cs="Segoe UI"/>
          <w:sz w:val="20"/>
          <w:szCs w:val="20"/>
          <w:lang w:val="pt-PT"/>
        </w:rPr>
        <w:t>globais</w:t>
      </w:r>
      <w:r w:rsidR="00436AC6">
        <w:rPr>
          <w:rFonts w:ascii="Segoe UI" w:hAnsi="Segoe UI" w:cs="Segoe UI"/>
          <w:sz w:val="20"/>
          <w:szCs w:val="20"/>
          <w:lang w:val="pt-PT"/>
        </w:rPr>
        <w:t>.</w:t>
      </w:r>
      <w:r w:rsidR="00E7418F">
        <w:rPr>
          <w:rFonts w:ascii="Segoe UI" w:hAnsi="Segoe UI" w:cs="Segoe UI"/>
          <w:sz w:val="20"/>
          <w:szCs w:val="20"/>
          <w:lang w:val="pt-PT"/>
        </w:rPr>
        <w:t xml:space="preserve"> </w:t>
      </w:r>
      <w:r w:rsidR="00827614">
        <w:rPr>
          <w:rFonts w:ascii="Segoe UI" w:hAnsi="Segoe UI" w:cs="Segoe UI"/>
          <w:sz w:val="20"/>
          <w:szCs w:val="20"/>
          <w:lang w:val="pt-PT"/>
        </w:rPr>
        <w:t>Portugal está representado por uma comitiva</w:t>
      </w:r>
      <w:r w:rsidR="00E7418F">
        <w:rPr>
          <w:rFonts w:ascii="Segoe UI" w:hAnsi="Segoe UI" w:cs="Segoe UI"/>
          <w:sz w:val="20"/>
          <w:szCs w:val="20"/>
          <w:lang w:val="pt-PT"/>
        </w:rPr>
        <w:t xml:space="preserve"> </w:t>
      </w:r>
      <w:r w:rsidR="00394FD0">
        <w:rPr>
          <w:rFonts w:ascii="Segoe UI" w:hAnsi="Segoe UI" w:cs="Segoe UI"/>
          <w:sz w:val="20"/>
          <w:szCs w:val="20"/>
          <w:lang w:val="pt-PT"/>
        </w:rPr>
        <w:t>de</w:t>
      </w:r>
      <w:r w:rsidR="00E7418F">
        <w:rPr>
          <w:rFonts w:ascii="Segoe UI" w:hAnsi="Segoe UI" w:cs="Segoe UI"/>
          <w:sz w:val="20"/>
          <w:szCs w:val="20"/>
          <w:lang w:val="pt-PT"/>
        </w:rPr>
        <w:t xml:space="preserve"> </w:t>
      </w:r>
      <w:r w:rsidR="00EF7638">
        <w:rPr>
          <w:rFonts w:ascii="Segoe UI" w:hAnsi="Segoe UI" w:cs="Segoe UI"/>
          <w:sz w:val="20"/>
          <w:szCs w:val="20"/>
          <w:lang w:val="pt-PT"/>
        </w:rPr>
        <w:t>mais de 80 pessoas, que, na sua maioria, representam os 41 parceiros nacionais da Microsoft</w:t>
      </w:r>
      <w:r w:rsidR="00827614">
        <w:rPr>
          <w:rFonts w:ascii="Segoe UI" w:hAnsi="Segoe UI" w:cs="Segoe UI"/>
          <w:sz w:val="20"/>
          <w:szCs w:val="20"/>
          <w:lang w:val="pt-PT"/>
        </w:rPr>
        <w:t>, que se encontram no evento</w:t>
      </w:r>
      <w:r w:rsidR="00E7418F">
        <w:rPr>
          <w:rFonts w:ascii="Segoe UI" w:hAnsi="Segoe UI" w:cs="Segoe UI"/>
          <w:sz w:val="20"/>
          <w:szCs w:val="20"/>
          <w:lang w:val="pt-PT"/>
        </w:rPr>
        <w:t>.</w:t>
      </w:r>
    </w:p>
    <w:p w14:paraId="3565B853" w14:textId="77777777" w:rsidR="00EF7638" w:rsidRDefault="00EF7638" w:rsidP="00F234BB">
      <w:pPr>
        <w:pStyle w:val="NormalWeb"/>
        <w:spacing w:before="0" w:beforeAutospacing="0" w:after="0" w:afterAutospacing="0" w:line="360" w:lineRule="auto"/>
        <w:jc w:val="both"/>
        <w:rPr>
          <w:rFonts w:ascii="Segoe UI" w:hAnsi="Segoe UI" w:cs="Segoe UI"/>
          <w:sz w:val="20"/>
          <w:szCs w:val="20"/>
          <w:lang w:val="pt-PT"/>
        </w:rPr>
      </w:pPr>
    </w:p>
    <w:p w14:paraId="76A965CC" w14:textId="06B8F4A2" w:rsidR="00EF7638" w:rsidRDefault="00EF7638" w:rsidP="00F234BB">
      <w:pPr>
        <w:pStyle w:val="NormalWeb"/>
        <w:spacing w:before="0" w:beforeAutospacing="0" w:after="0" w:afterAutospacing="0" w:line="360" w:lineRule="auto"/>
        <w:jc w:val="both"/>
        <w:rPr>
          <w:rFonts w:ascii="Segoe UI" w:hAnsi="Segoe UI" w:cs="Segoe UI"/>
          <w:sz w:val="20"/>
          <w:szCs w:val="20"/>
          <w:lang w:val="pt-PT"/>
        </w:rPr>
      </w:pPr>
      <w:r>
        <w:rPr>
          <w:rFonts w:ascii="Segoe UI" w:hAnsi="Segoe UI" w:cs="Segoe UI"/>
          <w:sz w:val="20"/>
          <w:szCs w:val="20"/>
          <w:lang w:val="pt-PT"/>
        </w:rPr>
        <w:t xml:space="preserve">O </w:t>
      </w:r>
      <w:r w:rsidR="004B0C9C" w:rsidRPr="004B0C9C">
        <w:rPr>
          <w:rFonts w:ascii="Segoe UI" w:hAnsi="Segoe UI" w:cs="Segoe UI"/>
          <w:i/>
          <w:iCs/>
          <w:sz w:val="20"/>
          <w:szCs w:val="20"/>
          <w:lang w:val="pt-PT"/>
        </w:rPr>
        <w:t>Country</w:t>
      </w:r>
      <w:r w:rsidR="004B0C9C">
        <w:rPr>
          <w:rFonts w:ascii="Segoe UI" w:hAnsi="Segoe UI" w:cs="Segoe UI"/>
          <w:sz w:val="20"/>
          <w:szCs w:val="20"/>
          <w:lang w:val="pt-PT"/>
        </w:rPr>
        <w:t xml:space="preserve"> </w:t>
      </w:r>
      <w:proofErr w:type="spellStart"/>
      <w:r w:rsidR="004B0C9C" w:rsidRPr="004B0C9C">
        <w:rPr>
          <w:rFonts w:ascii="Segoe UI" w:hAnsi="Segoe UI" w:cs="Segoe UI"/>
          <w:i/>
          <w:iCs/>
          <w:sz w:val="20"/>
          <w:szCs w:val="20"/>
          <w:lang w:val="pt-PT"/>
        </w:rPr>
        <w:t>Partner</w:t>
      </w:r>
      <w:proofErr w:type="spellEnd"/>
      <w:r w:rsidR="004B0C9C" w:rsidRPr="004B0C9C">
        <w:rPr>
          <w:rFonts w:ascii="Segoe UI" w:hAnsi="Segoe UI" w:cs="Segoe UI"/>
          <w:i/>
          <w:iCs/>
          <w:sz w:val="20"/>
          <w:szCs w:val="20"/>
          <w:lang w:val="pt-PT"/>
        </w:rPr>
        <w:t xml:space="preserve"> of </w:t>
      </w:r>
      <w:proofErr w:type="spellStart"/>
      <w:r w:rsidR="004B0C9C" w:rsidRPr="004B0C9C">
        <w:rPr>
          <w:rFonts w:ascii="Segoe UI" w:hAnsi="Segoe UI" w:cs="Segoe UI"/>
          <w:i/>
          <w:iCs/>
          <w:sz w:val="20"/>
          <w:szCs w:val="20"/>
          <w:lang w:val="pt-PT"/>
        </w:rPr>
        <w:t>the</w:t>
      </w:r>
      <w:proofErr w:type="spellEnd"/>
      <w:r w:rsidR="004B0C9C" w:rsidRPr="004B0C9C">
        <w:rPr>
          <w:rFonts w:ascii="Segoe UI" w:hAnsi="Segoe UI" w:cs="Segoe UI"/>
          <w:i/>
          <w:iCs/>
          <w:sz w:val="20"/>
          <w:szCs w:val="20"/>
          <w:lang w:val="pt-PT"/>
        </w:rPr>
        <w:t xml:space="preserve"> </w:t>
      </w:r>
      <w:proofErr w:type="spellStart"/>
      <w:r w:rsidR="004B0C9C" w:rsidRPr="004B0C9C">
        <w:rPr>
          <w:rFonts w:ascii="Segoe UI" w:hAnsi="Segoe UI" w:cs="Segoe UI"/>
          <w:i/>
          <w:iCs/>
          <w:sz w:val="20"/>
          <w:szCs w:val="20"/>
          <w:lang w:val="pt-PT"/>
        </w:rPr>
        <w:t>Yea</w:t>
      </w:r>
      <w:r w:rsidR="004B0C9C">
        <w:rPr>
          <w:rFonts w:ascii="Segoe UI" w:hAnsi="Segoe UI" w:cs="Segoe UI"/>
          <w:i/>
          <w:iCs/>
          <w:sz w:val="20"/>
          <w:szCs w:val="20"/>
          <w:lang w:val="pt-PT"/>
        </w:rPr>
        <w:t>r</w:t>
      </w:r>
      <w:proofErr w:type="spellEnd"/>
      <w:r>
        <w:rPr>
          <w:rFonts w:ascii="Segoe UI" w:hAnsi="Segoe UI" w:cs="Segoe UI"/>
          <w:sz w:val="20"/>
          <w:szCs w:val="20"/>
          <w:lang w:val="pt-PT"/>
        </w:rPr>
        <w:t xml:space="preserve"> é a </w:t>
      </w:r>
      <w:proofErr w:type="spellStart"/>
      <w:r w:rsidR="00E7418F">
        <w:rPr>
          <w:rFonts w:ascii="Segoe UI" w:hAnsi="Segoe UI" w:cs="Segoe UI"/>
          <w:sz w:val="20"/>
          <w:szCs w:val="20"/>
          <w:lang w:val="pt-PT"/>
        </w:rPr>
        <w:t>Inno</w:t>
      </w:r>
      <w:r w:rsidR="00BA5126">
        <w:rPr>
          <w:rFonts w:ascii="Segoe UI" w:hAnsi="Segoe UI" w:cs="Segoe UI"/>
          <w:sz w:val="20"/>
          <w:szCs w:val="20"/>
          <w:lang w:val="pt-PT"/>
        </w:rPr>
        <w:t>W</w:t>
      </w:r>
      <w:r w:rsidR="00E7418F">
        <w:rPr>
          <w:rFonts w:ascii="Segoe UI" w:hAnsi="Segoe UI" w:cs="Segoe UI"/>
          <w:sz w:val="20"/>
          <w:szCs w:val="20"/>
          <w:lang w:val="pt-PT"/>
        </w:rPr>
        <w:t>ave</w:t>
      </w:r>
      <w:proofErr w:type="spellEnd"/>
      <w:r w:rsidR="00E7418F">
        <w:rPr>
          <w:rFonts w:ascii="Segoe UI" w:hAnsi="Segoe UI" w:cs="Segoe UI"/>
          <w:sz w:val="20"/>
          <w:szCs w:val="20"/>
          <w:lang w:val="pt-PT"/>
        </w:rPr>
        <w:t>, uma</w:t>
      </w:r>
      <w:r>
        <w:rPr>
          <w:rFonts w:ascii="Segoe UI" w:hAnsi="Segoe UI" w:cs="Segoe UI"/>
          <w:sz w:val="20"/>
          <w:szCs w:val="20"/>
          <w:lang w:val="pt-PT"/>
        </w:rPr>
        <w:t xml:space="preserve"> consultora tecnológica global, que se posiciona como criadora de inovação, agregadora </w:t>
      </w:r>
      <w:r w:rsidR="00E7418F">
        <w:rPr>
          <w:rFonts w:ascii="Segoe UI" w:hAnsi="Segoe UI" w:cs="Segoe UI"/>
          <w:sz w:val="20"/>
          <w:szCs w:val="20"/>
          <w:lang w:val="pt-PT"/>
        </w:rPr>
        <w:t>de talento</w:t>
      </w:r>
      <w:r>
        <w:rPr>
          <w:rFonts w:ascii="Segoe UI" w:hAnsi="Segoe UI" w:cs="Segoe UI"/>
          <w:sz w:val="20"/>
          <w:szCs w:val="20"/>
          <w:lang w:val="pt-PT"/>
        </w:rPr>
        <w:t xml:space="preserve"> e construtora de sonhos</w:t>
      </w:r>
      <w:r w:rsidR="00E7418F">
        <w:rPr>
          <w:rFonts w:ascii="Segoe UI" w:hAnsi="Segoe UI" w:cs="Segoe UI"/>
          <w:sz w:val="20"/>
          <w:szCs w:val="20"/>
          <w:lang w:val="pt-PT"/>
        </w:rPr>
        <w:t>. A empresa trabalha</w:t>
      </w:r>
      <w:r>
        <w:rPr>
          <w:rFonts w:ascii="Segoe UI" w:hAnsi="Segoe UI" w:cs="Segoe UI"/>
          <w:sz w:val="20"/>
          <w:szCs w:val="20"/>
          <w:lang w:val="pt-PT"/>
        </w:rPr>
        <w:t xml:space="preserve"> com clientes de todo o mundo</w:t>
      </w:r>
      <w:r w:rsidR="005F19BF">
        <w:rPr>
          <w:rFonts w:ascii="Segoe UI" w:hAnsi="Segoe UI" w:cs="Segoe UI"/>
          <w:sz w:val="20"/>
          <w:szCs w:val="20"/>
          <w:lang w:val="pt-PT"/>
        </w:rPr>
        <w:t>, nos domínios da transformação digital</w:t>
      </w:r>
      <w:r w:rsidR="00E7418F">
        <w:rPr>
          <w:rFonts w:ascii="Segoe UI" w:hAnsi="Segoe UI" w:cs="Segoe UI"/>
          <w:sz w:val="20"/>
          <w:szCs w:val="20"/>
          <w:lang w:val="pt-PT"/>
        </w:rPr>
        <w:t xml:space="preserve">, a partir de </w:t>
      </w:r>
      <w:r w:rsidR="005F19BF">
        <w:rPr>
          <w:rFonts w:ascii="Segoe UI" w:hAnsi="Segoe UI" w:cs="Segoe UI"/>
          <w:sz w:val="20"/>
          <w:szCs w:val="20"/>
          <w:lang w:val="pt-PT"/>
        </w:rPr>
        <w:t>sete</w:t>
      </w:r>
      <w:r>
        <w:rPr>
          <w:rFonts w:ascii="Segoe UI" w:hAnsi="Segoe UI" w:cs="Segoe UI"/>
          <w:sz w:val="20"/>
          <w:szCs w:val="20"/>
          <w:lang w:val="pt-PT"/>
        </w:rPr>
        <w:t xml:space="preserve"> geografias </w:t>
      </w:r>
      <w:r w:rsidR="005F19BF">
        <w:rPr>
          <w:rFonts w:ascii="Segoe UI" w:hAnsi="Segoe UI" w:cs="Segoe UI"/>
          <w:sz w:val="20"/>
          <w:szCs w:val="20"/>
          <w:lang w:val="pt-PT"/>
        </w:rPr>
        <w:t>–</w:t>
      </w:r>
      <w:r>
        <w:rPr>
          <w:rFonts w:ascii="Segoe UI" w:hAnsi="Segoe UI" w:cs="Segoe UI"/>
          <w:sz w:val="20"/>
          <w:szCs w:val="20"/>
          <w:lang w:val="pt-PT"/>
        </w:rPr>
        <w:t xml:space="preserve"> </w:t>
      </w:r>
      <w:r w:rsidR="005F19BF">
        <w:rPr>
          <w:rFonts w:ascii="Segoe UI" w:hAnsi="Segoe UI" w:cs="Segoe UI"/>
          <w:sz w:val="20"/>
          <w:szCs w:val="20"/>
          <w:lang w:val="pt-PT"/>
        </w:rPr>
        <w:t>Portugal, Holanda, Reino Unido, Bélgica, EUA, EAU e Índia.</w:t>
      </w:r>
    </w:p>
    <w:p w14:paraId="226E72A6" w14:textId="0230FF95" w:rsidR="005F19BF" w:rsidRDefault="005F19BF" w:rsidP="00F234BB">
      <w:pPr>
        <w:pStyle w:val="NormalWeb"/>
        <w:spacing w:before="0" w:beforeAutospacing="0" w:after="0" w:afterAutospacing="0" w:line="360" w:lineRule="auto"/>
        <w:jc w:val="both"/>
        <w:rPr>
          <w:rFonts w:ascii="Segoe UI" w:hAnsi="Segoe UI" w:cs="Segoe UI"/>
          <w:sz w:val="20"/>
          <w:szCs w:val="20"/>
          <w:lang w:val="pt-PT"/>
        </w:rPr>
      </w:pPr>
    </w:p>
    <w:p w14:paraId="428B7ACB" w14:textId="672C7450" w:rsidR="000F72D8" w:rsidRPr="000F72D8" w:rsidRDefault="005F19BF" w:rsidP="00F234BB">
      <w:pPr>
        <w:pStyle w:val="NormalWeb"/>
        <w:spacing w:before="0" w:beforeAutospacing="0" w:after="0" w:afterAutospacing="0" w:line="360" w:lineRule="auto"/>
        <w:jc w:val="both"/>
        <w:rPr>
          <w:rFonts w:ascii="Segoe UI" w:hAnsi="Segoe UI" w:cs="Segoe UI"/>
          <w:sz w:val="20"/>
          <w:szCs w:val="20"/>
          <w:lang w:val="pt-PT"/>
        </w:rPr>
      </w:pPr>
      <w:r w:rsidRPr="00157895">
        <w:rPr>
          <w:rFonts w:ascii="Segoe UI" w:hAnsi="Segoe UI" w:cs="Segoe UI"/>
          <w:sz w:val="20"/>
          <w:szCs w:val="20"/>
          <w:lang w:val="pt-PT"/>
        </w:rPr>
        <w:t xml:space="preserve">De acordo com </w:t>
      </w:r>
      <w:proofErr w:type="spellStart"/>
      <w:r w:rsidR="000F72D8" w:rsidRPr="00157895">
        <w:rPr>
          <w:rFonts w:ascii="Segoe UI" w:hAnsi="Segoe UI" w:cs="Segoe UI"/>
          <w:sz w:val="20"/>
          <w:szCs w:val="20"/>
          <w:lang w:val="pt-PT"/>
        </w:rPr>
        <w:t>Gavriella</w:t>
      </w:r>
      <w:proofErr w:type="spellEnd"/>
      <w:r w:rsidR="000F72D8" w:rsidRPr="00157895">
        <w:rPr>
          <w:rFonts w:ascii="Segoe UI" w:hAnsi="Segoe UI" w:cs="Segoe UI"/>
          <w:sz w:val="20"/>
          <w:szCs w:val="20"/>
          <w:lang w:val="pt-PT"/>
        </w:rPr>
        <w:t xml:space="preserve"> </w:t>
      </w:r>
      <w:proofErr w:type="spellStart"/>
      <w:r w:rsidR="000F72D8" w:rsidRPr="00157895">
        <w:rPr>
          <w:rFonts w:ascii="Segoe UI" w:hAnsi="Segoe UI" w:cs="Segoe UI"/>
          <w:sz w:val="20"/>
          <w:szCs w:val="20"/>
          <w:lang w:val="pt-PT"/>
        </w:rPr>
        <w:t>Schuster</w:t>
      </w:r>
      <w:proofErr w:type="spellEnd"/>
      <w:r w:rsidRPr="00157895">
        <w:rPr>
          <w:rFonts w:ascii="Segoe UI" w:hAnsi="Segoe UI" w:cs="Segoe UI"/>
          <w:sz w:val="20"/>
          <w:szCs w:val="20"/>
          <w:lang w:val="pt-PT"/>
        </w:rPr>
        <w:t xml:space="preserve">, </w:t>
      </w:r>
      <w:proofErr w:type="spellStart"/>
      <w:r w:rsidR="000F72D8" w:rsidRPr="00157895">
        <w:rPr>
          <w:rFonts w:ascii="Segoe UI" w:hAnsi="Segoe UI" w:cs="Segoe UI"/>
          <w:sz w:val="20"/>
          <w:szCs w:val="20"/>
          <w:lang w:val="pt-PT"/>
        </w:rPr>
        <w:t>corporate</w:t>
      </w:r>
      <w:proofErr w:type="spellEnd"/>
      <w:r w:rsidR="000F72D8" w:rsidRPr="00157895">
        <w:rPr>
          <w:rFonts w:ascii="Segoe UI" w:hAnsi="Segoe UI" w:cs="Segoe UI"/>
          <w:sz w:val="20"/>
          <w:szCs w:val="20"/>
          <w:lang w:val="pt-PT"/>
        </w:rPr>
        <w:t xml:space="preserve"> vice-presidente</w:t>
      </w:r>
      <w:r w:rsidR="0026534B" w:rsidRPr="00157895">
        <w:rPr>
          <w:rFonts w:ascii="Segoe UI" w:hAnsi="Segoe UI" w:cs="Segoe UI"/>
          <w:sz w:val="20"/>
          <w:szCs w:val="20"/>
          <w:lang w:val="pt-PT"/>
        </w:rPr>
        <w:t>,</w:t>
      </w:r>
      <w:r w:rsidR="000F72D8" w:rsidRPr="00157895">
        <w:rPr>
          <w:rFonts w:ascii="Segoe UI" w:hAnsi="Segoe UI" w:cs="Segoe UI"/>
          <w:sz w:val="20"/>
          <w:szCs w:val="20"/>
          <w:lang w:val="pt-PT"/>
        </w:rPr>
        <w:t xml:space="preserve"> </w:t>
      </w:r>
      <w:proofErr w:type="spellStart"/>
      <w:r w:rsidR="0026534B" w:rsidRPr="00157895">
        <w:rPr>
          <w:rFonts w:ascii="Segoe UI" w:hAnsi="Segoe UI" w:cs="Segoe UI"/>
          <w:sz w:val="20"/>
          <w:szCs w:val="20"/>
          <w:lang w:val="pt-PT"/>
        </w:rPr>
        <w:t>O</w:t>
      </w:r>
      <w:r w:rsidR="000F72D8" w:rsidRPr="00157895">
        <w:rPr>
          <w:rFonts w:ascii="Segoe UI" w:hAnsi="Segoe UI" w:cs="Segoe UI"/>
          <w:sz w:val="20"/>
          <w:szCs w:val="20"/>
          <w:lang w:val="pt-PT"/>
        </w:rPr>
        <w:t>ne</w:t>
      </w:r>
      <w:proofErr w:type="spellEnd"/>
      <w:r w:rsidR="000F72D8" w:rsidRPr="00157895">
        <w:rPr>
          <w:rFonts w:ascii="Segoe UI" w:hAnsi="Segoe UI" w:cs="Segoe UI"/>
          <w:sz w:val="20"/>
          <w:szCs w:val="20"/>
          <w:lang w:val="pt-PT"/>
        </w:rPr>
        <w:t xml:space="preserve"> </w:t>
      </w:r>
      <w:proofErr w:type="spellStart"/>
      <w:r w:rsidR="000F72D8" w:rsidRPr="00157895">
        <w:rPr>
          <w:rFonts w:ascii="Segoe UI" w:hAnsi="Segoe UI" w:cs="Segoe UI"/>
          <w:sz w:val="20"/>
          <w:szCs w:val="20"/>
          <w:lang w:val="pt-PT"/>
        </w:rPr>
        <w:t>Commercial</w:t>
      </w:r>
      <w:proofErr w:type="spellEnd"/>
      <w:r w:rsidR="000F72D8" w:rsidRPr="00157895">
        <w:rPr>
          <w:rFonts w:ascii="Segoe UI" w:hAnsi="Segoe UI" w:cs="Segoe UI"/>
          <w:sz w:val="20"/>
          <w:szCs w:val="20"/>
          <w:lang w:val="pt-PT"/>
        </w:rPr>
        <w:t xml:space="preserve"> </w:t>
      </w:r>
      <w:proofErr w:type="spellStart"/>
      <w:r w:rsidR="000F72D8" w:rsidRPr="00157895">
        <w:rPr>
          <w:rFonts w:ascii="Segoe UI" w:hAnsi="Segoe UI" w:cs="Segoe UI"/>
          <w:sz w:val="20"/>
          <w:szCs w:val="20"/>
          <w:lang w:val="pt-PT"/>
        </w:rPr>
        <w:t>Partner</w:t>
      </w:r>
      <w:proofErr w:type="spellEnd"/>
      <w:r w:rsidR="000F72D8" w:rsidRPr="00157895">
        <w:rPr>
          <w:rFonts w:ascii="Segoe UI" w:hAnsi="Segoe UI" w:cs="Segoe UI"/>
          <w:sz w:val="20"/>
          <w:szCs w:val="20"/>
          <w:lang w:val="pt-PT"/>
        </w:rPr>
        <w:t>,</w:t>
      </w:r>
      <w:r w:rsidRPr="00157895">
        <w:rPr>
          <w:rFonts w:ascii="Segoe UI" w:hAnsi="Segoe UI" w:cs="Segoe UI"/>
          <w:sz w:val="20"/>
          <w:szCs w:val="20"/>
          <w:lang w:val="pt-PT"/>
        </w:rPr>
        <w:t xml:space="preserve"> da Microsoft</w:t>
      </w:r>
      <w:r w:rsidR="00BA5126" w:rsidRPr="00157895">
        <w:rPr>
          <w:rFonts w:ascii="Segoe UI" w:hAnsi="Segoe UI" w:cs="Segoe UI"/>
          <w:sz w:val="20"/>
          <w:szCs w:val="20"/>
          <w:lang w:val="pt-PT"/>
        </w:rPr>
        <w:t xml:space="preserve"> </w:t>
      </w:r>
      <w:proofErr w:type="spellStart"/>
      <w:r w:rsidR="00BA5126" w:rsidRPr="00157895">
        <w:rPr>
          <w:rFonts w:ascii="Segoe UI" w:hAnsi="Segoe UI" w:cs="Segoe UI"/>
          <w:sz w:val="20"/>
          <w:szCs w:val="20"/>
          <w:lang w:val="pt-PT"/>
        </w:rPr>
        <w:t>Corp</w:t>
      </w:r>
      <w:proofErr w:type="spellEnd"/>
      <w:r w:rsidR="00BA5126" w:rsidRPr="00157895">
        <w:rPr>
          <w:rFonts w:ascii="Segoe UI" w:hAnsi="Segoe UI" w:cs="Segoe UI"/>
          <w:sz w:val="20"/>
          <w:szCs w:val="20"/>
          <w:lang w:val="pt-PT"/>
        </w:rPr>
        <w:t>.</w:t>
      </w:r>
      <w:r w:rsidR="00E7418F" w:rsidRPr="00157895">
        <w:rPr>
          <w:rFonts w:ascii="Segoe UI" w:hAnsi="Segoe UI" w:cs="Segoe UI"/>
          <w:sz w:val="20"/>
          <w:szCs w:val="20"/>
          <w:lang w:val="pt-PT"/>
        </w:rPr>
        <w:t>,</w:t>
      </w:r>
      <w:r>
        <w:rPr>
          <w:rFonts w:ascii="Segoe UI" w:hAnsi="Segoe UI" w:cs="Segoe UI"/>
          <w:sz w:val="20"/>
          <w:szCs w:val="20"/>
          <w:lang w:val="pt-PT"/>
        </w:rPr>
        <w:t xml:space="preserve"> a nomeação da </w:t>
      </w:r>
      <w:proofErr w:type="spellStart"/>
      <w:r>
        <w:rPr>
          <w:rFonts w:ascii="Segoe UI" w:hAnsi="Segoe UI" w:cs="Segoe UI"/>
          <w:sz w:val="20"/>
          <w:szCs w:val="20"/>
          <w:lang w:val="pt-PT"/>
        </w:rPr>
        <w:t>Inno</w:t>
      </w:r>
      <w:r w:rsidR="000F72D8">
        <w:rPr>
          <w:rFonts w:ascii="Segoe UI" w:hAnsi="Segoe UI" w:cs="Segoe UI"/>
          <w:sz w:val="20"/>
          <w:szCs w:val="20"/>
          <w:lang w:val="pt-PT"/>
        </w:rPr>
        <w:t>W</w:t>
      </w:r>
      <w:r>
        <w:rPr>
          <w:rFonts w:ascii="Segoe UI" w:hAnsi="Segoe UI" w:cs="Segoe UI"/>
          <w:sz w:val="20"/>
          <w:szCs w:val="20"/>
          <w:lang w:val="pt-PT"/>
        </w:rPr>
        <w:t>ave</w:t>
      </w:r>
      <w:proofErr w:type="spellEnd"/>
      <w:r>
        <w:rPr>
          <w:rFonts w:ascii="Segoe UI" w:hAnsi="Segoe UI" w:cs="Segoe UI"/>
          <w:sz w:val="20"/>
          <w:szCs w:val="20"/>
          <w:lang w:val="pt-PT"/>
        </w:rPr>
        <w:t xml:space="preserve"> como </w:t>
      </w:r>
      <w:r w:rsidR="0026534B">
        <w:rPr>
          <w:rFonts w:ascii="Segoe UI" w:hAnsi="Segoe UI" w:cs="Segoe UI"/>
          <w:sz w:val="20"/>
          <w:szCs w:val="20"/>
          <w:lang w:val="pt-PT"/>
        </w:rPr>
        <w:t>p</w:t>
      </w:r>
      <w:r>
        <w:rPr>
          <w:rFonts w:ascii="Segoe UI" w:hAnsi="Segoe UI" w:cs="Segoe UI"/>
          <w:sz w:val="20"/>
          <w:szCs w:val="20"/>
          <w:lang w:val="pt-PT"/>
        </w:rPr>
        <w:t xml:space="preserve">arceiro do </w:t>
      </w:r>
      <w:r w:rsidR="0026534B">
        <w:rPr>
          <w:rFonts w:ascii="Segoe UI" w:hAnsi="Segoe UI" w:cs="Segoe UI"/>
          <w:sz w:val="20"/>
          <w:szCs w:val="20"/>
          <w:lang w:val="pt-PT"/>
        </w:rPr>
        <w:t>a</w:t>
      </w:r>
      <w:r>
        <w:rPr>
          <w:rFonts w:ascii="Segoe UI" w:hAnsi="Segoe UI" w:cs="Segoe UI"/>
          <w:sz w:val="20"/>
          <w:szCs w:val="20"/>
          <w:lang w:val="pt-PT"/>
        </w:rPr>
        <w:t xml:space="preserve">no ficou a dever-se </w:t>
      </w:r>
      <w:r w:rsidR="000F72D8">
        <w:rPr>
          <w:rFonts w:ascii="Segoe UI" w:hAnsi="Segoe UI" w:cs="Segoe UI"/>
          <w:sz w:val="20"/>
          <w:szCs w:val="20"/>
          <w:lang w:val="pt-PT"/>
        </w:rPr>
        <w:t>“</w:t>
      </w:r>
      <w:r w:rsidR="000F72D8" w:rsidRPr="000F72D8">
        <w:rPr>
          <w:rFonts w:ascii="Segoe UI" w:hAnsi="Segoe UI" w:cs="Segoe UI"/>
          <w:i/>
          <w:iCs/>
          <w:sz w:val="20"/>
          <w:szCs w:val="20"/>
          <w:lang w:val="pt-PT"/>
        </w:rPr>
        <w:t>à excelência da parceria existente entre nós e ao conhecimento notável</w:t>
      </w:r>
      <w:r w:rsidR="00BA5126">
        <w:rPr>
          <w:rFonts w:ascii="Segoe UI" w:hAnsi="Segoe UI" w:cs="Segoe UI"/>
          <w:i/>
          <w:iCs/>
          <w:sz w:val="20"/>
          <w:szCs w:val="20"/>
          <w:lang w:val="pt-PT"/>
        </w:rPr>
        <w:t xml:space="preserve"> das nossas capacidades, que </w:t>
      </w:r>
      <w:proofErr w:type="gramStart"/>
      <w:r w:rsidR="00BA5126">
        <w:rPr>
          <w:rFonts w:ascii="Segoe UI" w:hAnsi="Segoe UI" w:cs="Segoe UI"/>
          <w:i/>
          <w:iCs/>
          <w:sz w:val="20"/>
          <w:szCs w:val="20"/>
          <w:lang w:val="pt-PT"/>
        </w:rPr>
        <w:t xml:space="preserve">a </w:t>
      </w:r>
      <w:r w:rsidR="000F72D8" w:rsidRPr="000F72D8">
        <w:rPr>
          <w:rFonts w:ascii="Segoe UI" w:hAnsi="Segoe UI" w:cs="Segoe UI"/>
          <w:i/>
          <w:iCs/>
          <w:sz w:val="20"/>
          <w:szCs w:val="20"/>
          <w:lang w:val="pt-PT"/>
        </w:rPr>
        <w:t xml:space="preserve"> </w:t>
      </w:r>
      <w:proofErr w:type="spellStart"/>
      <w:r w:rsidR="000F72D8" w:rsidRPr="000F72D8">
        <w:rPr>
          <w:rFonts w:ascii="Segoe UI" w:hAnsi="Segoe UI" w:cs="Segoe UI"/>
          <w:i/>
          <w:iCs/>
          <w:sz w:val="20"/>
          <w:szCs w:val="20"/>
          <w:lang w:val="pt-PT"/>
        </w:rPr>
        <w:t>InnoWave</w:t>
      </w:r>
      <w:proofErr w:type="spellEnd"/>
      <w:proofErr w:type="gramEnd"/>
      <w:r w:rsidR="000F72D8">
        <w:rPr>
          <w:rFonts w:ascii="Segoe UI" w:hAnsi="Segoe UI" w:cs="Segoe UI"/>
          <w:i/>
          <w:iCs/>
          <w:sz w:val="20"/>
          <w:szCs w:val="20"/>
          <w:lang w:val="pt-PT"/>
        </w:rPr>
        <w:t xml:space="preserve"> </w:t>
      </w:r>
      <w:r w:rsidR="00BA5126">
        <w:rPr>
          <w:rFonts w:ascii="Segoe UI" w:hAnsi="Segoe UI" w:cs="Segoe UI"/>
          <w:i/>
          <w:iCs/>
          <w:sz w:val="20"/>
          <w:szCs w:val="20"/>
          <w:lang w:val="pt-PT"/>
        </w:rPr>
        <w:t>demonstrou ter em várias ocasiões. A isto junta</w:t>
      </w:r>
      <w:r w:rsidR="000F72D8" w:rsidRPr="000F72D8">
        <w:rPr>
          <w:rFonts w:ascii="Segoe UI" w:hAnsi="Segoe UI" w:cs="Segoe UI"/>
          <w:i/>
          <w:iCs/>
          <w:sz w:val="20"/>
          <w:szCs w:val="20"/>
          <w:lang w:val="pt-PT"/>
        </w:rPr>
        <w:t xml:space="preserve"> uma </w:t>
      </w:r>
      <w:r w:rsidR="00BA5126">
        <w:rPr>
          <w:rFonts w:ascii="Segoe UI" w:hAnsi="Segoe UI" w:cs="Segoe UI"/>
          <w:i/>
          <w:iCs/>
          <w:sz w:val="20"/>
          <w:szCs w:val="20"/>
          <w:lang w:val="pt-PT"/>
        </w:rPr>
        <w:t xml:space="preserve">forte </w:t>
      </w:r>
      <w:r w:rsidR="000F72D8" w:rsidRPr="000F72D8">
        <w:rPr>
          <w:rFonts w:ascii="Segoe UI" w:hAnsi="Segoe UI" w:cs="Segoe UI"/>
          <w:i/>
          <w:iCs/>
          <w:sz w:val="20"/>
          <w:szCs w:val="20"/>
          <w:lang w:val="pt-PT"/>
        </w:rPr>
        <w:t xml:space="preserve">componente de inovação </w:t>
      </w:r>
      <w:r w:rsidR="000F72D8">
        <w:rPr>
          <w:rFonts w:ascii="Segoe UI" w:hAnsi="Segoe UI" w:cs="Segoe UI"/>
          <w:i/>
          <w:iCs/>
          <w:sz w:val="20"/>
          <w:szCs w:val="20"/>
          <w:lang w:val="pt-PT"/>
        </w:rPr>
        <w:t xml:space="preserve">e a capacidade de reunir à sua volta parceiros igualmente capazes de ajudar </w:t>
      </w:r>
      <w:r w:rsidR="000F72D8" w:rsidRPr="000F72D8">
        <w:rPr>
          <w:rFonts w:ascii="Segoe UI" w:hAnsi="Segoe UI" w:cs="Segoe UI"/>
          <w:i/>
          <w:iCs/>
          <w:sz w:val="20"/>
          <w:szCs w:val="20"/>
          <w:lang w:val="pt-PT"/>
        </w:rPr>
        <w:t>os clientes a alcançarem mais”</w:t>
      </w:r>
      <w:r w:rsidR="000F72D8">
        <w:rPr>
          <w:rFonts w:ascii="Segoe UI" w:hAnsi="Segoe UI" w:cs="Segoe UI"/>
          <w:sz w:val="20"/>
          <w:szCs w:val="20"/>
          <w:lang w:val="pt-PT"/>
        </w:rPr>
        <w:t>.</w:t>
      </w:r>
    </w:p>
    <w:p w14:paraId="10AE7629" w14:textId="0FF7C56F" w:rsidR="005F19BF" w:rsidRDefault="005F19BF" w:rsidP="00F234BB">
      <w:pPr>
        <w:pStyle w:val="NormalWeb"/>
        <w:spacing w:before="0" w:beforeAutospacing="0" w:after="0" w:afterAutospacing="0" w:line="360" w:lineRule="auto"/>
        <w:jc w:val="both"/>
        <w:rPr>
          <w:rFonts w:ascii="Segoe UI" w:hAnsi="Segoe UI" w:cs="Segoe UI"/>
          <w:sz w:val="20"/>
          <w:szCs w:val="20"/>
          <w:lang w:val="pt-PT"/>
        </w:rPr>
      </w:pPr>
    </w:p>
    <w:p w14:paraId="476ACAA0" w14:textId="59B19244" w:rsidR="005F19BF" w:rsidRDefault="005F19BF" w:rsidP="005F19BF">
      <w:pPr>
        <w:pStyle w:val="NormalWeb"/>
        <w:spacing w:before="0" w:beforeAutospacing="0" w:after="0" w:afterAutospacing="0" w:line="360" w:lineRule="auto"/>
        <w:jc w:val="both"/>
        <w:rPr>
          <w:rFonts w:ascii="Segoe UI" w:hAnsi="Segoe UI" w:cs="Segoe UI"/>
          <w:sz w:val="20"/>
          <w:szCs w:val="20"/>
          <w:lang w:val="pt-PT"/>
        </w:rPr>
      </w:pPr>
      <w:r w:rsidRPr="005F19BF">
        <w:rPr>
          <w:rFonts w:ascii="Segoe UI" w:hAnsi="Segoe UI" w:cs="Segoe UI"/>
          <w:sz w:val="20"/>
          <w:szCs w:val="20"/>
          <w:lang w:val="pt-PT"/>
        </w:rPr>
        <w:t xml:space="preserve">Para Tiago Gonçalves, CEO da </w:t>
      </w:r>
      <w:proofErr w:type="spellStart"/>
      <w:r w:rsidRPr="005F19BF">
        <w:rPr>
          <w:rFonts w:ascii="Segoe UI" w:hAnsi="Segoe UI" w:cs="Segoe UI"/>
          <w:sz w:val="20"/>
          <w:szCs w:val="20"/>
          <w:lang w:val="pt-PT"/>
        </w:rPr>
        <w:t>InnoWave</w:t>
      </w:r>
      <w:proofErr w:type="spellEnd"/>
      <w:r w:rsidRPr="005F19BF">
        <w:rPr>
          <w:rFonts w:ascii="Segoe UI" w:hAnsi="Segoe UI" w:cs="Segoe UI"/>
          <w:sz w:val="20"/>
          <w:szCs w:val="20"/>
          <w:lang w:val="pt-PT"/>
        </w:rPr>
        <w:t>, “</w:t>
      </w:r>
      <w:r w:rsidRPr="005F19BF">
        <w:rPr>
          <w:rFonts w:ascii="Segoe UI" w:hAnsi="Segoe UI" w:cs="Segoe UI"/>
          <w:i/>
          <w:iCs/>
          <w:sz w:val="20"/>
          <w:szCs w:val="20"/>
          <w:lang w:val="pt-PT"/>
        </w:rPr>
        <w:t xml:space="preserve">Ser o parceiro do ano reflete a qualidade do trabalho da nossa equipa e </w:t>
      </w:r>
      <w:r w:rsidR="00E7418F">
        <w:rPr>
          <w:rFonts w:ascii="Segoe UI" w:hAnsi="Segoe UI" w:cs="Segoe UI"/>
          <w:i/>
          <w:iCs/>
          <w:sz w:val="20"/>
          <w:szCs w:val="20"/>
          <w:lang w:val="pt-PT"/>
        </w:rPr>
        <w:t xml:space="preserve">o </w:t>
      </w:r>
      <w:r w:rsidRPr="005F19BF">
        <w:rPr>
          <w:rFonts w:ascii="Segoe UI" w:hAnsi="Segoe UI" w:cs="Segoe UI"/>
          <w:i/>
          <w:iCs/>
          <w:sz w:val="20"/>
          <w:szCs w:val="20"/>
          <w:lang w:val="pt-PT"/>
        </w:rPr>
        <w:t xml:space="preserve">compromisso </w:t>
      </w:r>
      <w:r w:rsidR="00E7418F">
        <w:rPr>
          <w:rFonts w:ascii="Segoe UI" w:hAnsi="Segoe UI" w:cs="Segoe UI"/>
          <w:i/>
          <w:iCs/>
          <w:sz w:val="20"/>
          <w:szCs w:val="20"/>
          <w:lang w:val="pt-PT"/>
        </w:rPr>
        <w:t xml:space="preserve">que temos </w:t>
      </w:r>
      <w:r w:rsidRPr="005F19BF">
        <w:rPr>
          <w:rFonts w:ascii="Segoe UI" w:hAnsi="Segoe UI" w:cs="Segoe UI"/>
          <w:i/>
          <w:iCs/>
          <w:sz w:val="20"/>
          <w:szCs w:val="20"/>
          <w:lang w:val="pt-PT"/>
        </w:rPr>
        <w:t xml:space="preserve">com a Microsoft Portugal. É com orgulho que recebemos esta nomeação, </w:t>
      </w:r>
      <w:r w:rsidR="00E7418F">
        <w:rPr>
          <w:rFonts w:ascii="Segoe UI" w:hAnsi="Segoe UI" w:cs="Segoe UI"/>
          <w:i/>
          <w:iCs/>
          <w:sz w:val="20"/>
          <w:szCs w:val="20"/>
          <w:lang w:val="pt-PT"/>
        </w:rPr>
        <w:t>que representa</w:t>
      </w:r>
      <w:r w:rsidRPr="005F19BF">
        <w:rPr>
          <w:rFonts w:ascii="Segoe UI" w:hAnsi="Segoe UI" w:cs="Segoe UI"/>
          <w:i/>
          <w:iCs/>
          <w:sz w:val="20"/>
          <w:szCs w:val="20"/>
          <w:lang w:val="pt-PT"/>
        </w:rPr>
        <w:t xml:space="preserve"> mais um marco no percurso da </w:t>
      </w:r>
      <w:proofErr w:type="spellStart"/>
      <w:r w:rsidRPr="005F19BF">
        <w:rPr>
          <w:rFonts w:ascii="Segoe UI" w:hAnsi="Segoe UI" w:cs="Segoe UI"/>
          <w:i/>
          <w:iCs/>
          <w:sz w:val="20"/>
          <w:szCs w:val="20"/>
          <w:lang w:val="pt-PT"/>
        </w:rPr>
        <w:t>InnoWave</w:t>
      </w:r>
      <w:proofErr w:type="spellEnd"/>
      <w:r w:rsidRPr="005F19BF">
        <w:rPr>
          <w:rFonts w:ascii="Segoe UI" w:hAnsi="Segoe UI" w:cs="Segoe UI"/>
          <w:i/>
          <w:iCs/>
          <w:sz w:val="20"/>
          <w:szCs w:val="20"/>
          <w:lang w:val="pt-PT"/>
        </w:rPr>
        <w:t xml:space="preserve">. O ano de 2019 assinala a definição da nova estratégia de crescimento para os próximos </w:t>
      </w:r>
      <w:r w:rsidR="00827614">
        <w:rPr>
          <w:rFonts w:ascii="Segoe UI" w:hAnsi="Segoe UI" w:cs="Segoe UI"/>
          <w:i/>
          <w:iCs/>
          <w:sz w:val="20"/>
          <w:szCs w:val="20"/>
          <w:lang w:val="pt-PT"/>
        </w:rPr>
        <w:t>quatro</w:t>
      </w:r>
      <w:r w:rsidRPr="005F19BF">
        <w:rPr>
          <w:rFonts w:ascii="Segoe UI" w:hAnsi="Segoe UI" w:cs="Segoe UI"/>
          <w:i/>
          <w:iCs/>
          <w:sz w:val="20"/>
          <w:szCs w:val="20"/>
          <w:lang w:val="pt-PT"/>
        </w:rPr>
        <w:t xml:space="preserve"> anos, e é nesta direção de liderança pela excelência na inovação que queremos continuar a caminhar</w:t>
      </w:r>
      <w:r w:rsidRPr="005F19BF">
        <w:rPr>
          <w:rFonts w:ascii="Segoe UI" w:hAnsi="Segoe UI" w:cs="Segoe UI"/>
          <w:sz w:val="20"/>
          <w:szCs w:val="20"/>
          <w:lang w:val="pt-PT"/>
        </w:rPr>
        <w:t>.”</w:t>
      </w:r>
    </w:p>
    <w:p w14:paraId="3882CDDF" w14:textId="77777777" w:rsidR="00E7418F" w:rsidRDefault="00E7418F" w:rsidP="005F19BF">
      <w:pPr>
        <w:pStyle w:val="NormalWeb"/>
        <w:spacing w:before="0" w:beforeAutospacing="0" w:after="0" w:afterAutospacing="0" w:line="360" w:lineRule="auto"/>
        <w:jc w:val="both"/>
        <w:rPr>
          <w:rFonts w:ascii="Segoe UI" w:hAnsi="Segoe UI" w:cs="Segoe UI"/>
          <w:sz w:val="20"/>
          <w:szCs w:val="20"/>
          <w:lang w:val="pt-PT"/>
        </w:rPr>
      </w:pPr>
    </w:p>
    <w:p w14:paraId="1FCDB139" w14:textId="61A35B39" w:rsidR="003F2CDE" w:rsidRDefault="005F19BF" w:rsidP="005F19BF">
      <w:pPr>
        <w:pStyle w:val="NormalWeb"/>
        <w:spacing w:before="0" w:beforeAutospacing="0" w:after="0" w:afterAutospacing="0" w:line="360" w:lineRule="auto"/>
        <w:jc w:val="both"/>
        <w:rPr>
          <w:rFonts w:ascii="Segoe UI" w:hAnsi="Segoe UI" w:cs="Segoe UI"/>
          <w:sz w:val="20"/>
          <w:szCs w:val="20"/>
          <w:lang w:val="pt-PT"/>
        </w:rPr>
      </w:pPr>
      <w:r>
        <w:rPr>
          <w:rFonts w:ascii="Segoe UI" w:hAnsi="Segoe UI" w:cs="Segoe UI"/>
          <w:sz w:val="20"/>
          <w:szCs w:val="20"/>
          <w:lang w:val="pt-PT"/>
        </w:rPr>
        <w:t>O Inspire 2019 ficou ainda marcado pela distinção de o</w:t>
      </w:r>
      <w:r w:rsidR="003F2CDE">
        <w:rPr>
          <w:rFonts w:ascii="Segoe UI" w:hAnsi="Segoe UI" w:cs="Segoe UI"/>
          <w:sz w:val="20"/>
          <w:szCs w:val="20"/>
          <w:lang w:val="pt-PT"/>
        </w:rPr>
        <w:t>utros 10 parceiros</w:t>
      </w:r>
      <w:r w:rsidR="0078681E">
        <w:rPr>
          <w:rFonts w:ascii="Segoe UI" w:hAnsi="Segoe UI" w:cs="Segoe UI"/>
          <w:sz w:val="20"/>
          <w:szCs w:val="20"/>
          <w:lang w:val="pt-PT"/>
        </w:rPr>
        <w:t xml:space="preserve"> nacionais: </w:t>
      </w:r>
    </w:p>
    <w:p w14:paraId="2007BD58" w14:textId="77777777" w:rsidR="0078681E" w:rsidRDefault="0078681E" w:rsidP="005F19BF">
      <w:pPr>
        <w:pStyle w:val="NormalWeb"/>
        <w:spacing w:before="0" w:beforeAutospacing="0" w:after="0" w:afterAutospacing="0" w:line="360" w:lineRule="auto"/>
        <w:jc w:val="both"/>
        <w:rPr>
          <w:rFonts w:ascii="Segoe UI" w:hAnsi="Segoe UI" w:cs="Segoe UI"/>
          <w:sz w:val="20"/>
          <w:szCs w:val="20"/>
          <w:lang w:val="pt-PT"/>
        </w:rPr>
      </w:pPr>
      <w:bookmarkStart w:id="0" w:name="_GoBack"/>
      <w:bookmarkEnd w:id="0"/>
    </w:p>
    <w:p w14:paraId="02E2D610" w14:textId="4AD00948" w:rsidR="003F2CDE" w:rsidRPr="0078681E" w:rsidRDefault="003F2CDE" w:rsidP="005F19BF">
      <w:pPr>
        <w:pStyle w:val="NormalWeb"/>
        <w:spacing w:before="0" w:beforeAutospacing="0" w:after="0" w:afterAutospacing="0" w:line="360" w:lineRule="auto"/>
        <w:jc w:val="both"/>
        <w:rPr>
          <w:rFonts w:ascii="Segoe UI" w:hAnsi="Segoe UI" w:cs="Segoe UI"/>
          <w:sz w:val="18"/>
          <w:szCs w:val="18"/>
          <w:lang w:val="en-US"/>
        </w:rPr>
      </w:pPr>
      <w:r w:rsidRPr="0078681E">
        <w:rPr>
          <w:rFonts w:ascii="Segoe UI" w:hAnsi="Segoe UI" w:cs="Segoe UI"/>
          <w:b/>
          <w:bCs/>
          <w:sz w:val="18"/>
          <w:szCs w:val="18"/>
          <w:lang w:val="en-US"/>
        </w:rPr>
        <w:t>Modern Workplace Partner of the Year:</w:t>
      </w:r>
      <w:r w:rsidRPr="0078681E">
        <w:rPr>
          <w:rFonts w:ascii="Segoe UI" w:hAnsi="Segoe UI" w:cs="Segoe UI"/>
          <w:sz w:val="18"/>
          <w:szCs w:val="18"/>
          <w:lang w:val="en-US"/>
        </w:rPr>
        <w:t xml:space="preserve"> Claranet</w:t>
      </w:r>
    </w:p>
    <w:p w14:paraId="2A00DD75" w14:textId="0C896BE2" w:rsidR="003F2CDE" w:rsidRPr="0078681E" w:rsidRDefault="003F2CDE" w:rsidP="005F19BF">
      <w:pPr>
        <w:pStyle w:val="NormalWeb"/>
        <w:spacing w:before="0" w:beforeAutospacing="0" w:after="0" w:afterAutospacing="0" w:line="360" w:lineRule="auto"/>
        <w:jc w:val="both"/>
        <w:rPr>
          <w:rFonts w:ascii="Segoe UI" w:hAnsi="Segoe UI" w:cs="Segoe UI"/>
          <w:sz w:val="18"/>
          <w:szCs w:val="18"/>
          <w:lang w:val="en-US"/>
        </w:rPr>
      </w:pPr>
      <w:r w:rsidRPr="0078681E">
        <w:rPr>
          <w:rFonts w:ascii="Segoe UI" w:hAnsi="Segoe UI" w:cs="Segoe UI"/>
          <w:b/>
          <w:bCs/>
          <w:sz w:val="18"/>
          <w:szCs w:val="18"/>
          <w:lang w:val="en-US"/>
        </w:rPr>
        <w:t>Business Applications Partner of the Year:</w:t>
      </w:r>
      <w:r w:rsidRPr="0078681E">
        <w:rPr>
          <w:rFonts w:ascii="Segoe UI" w:hAnsi="Segoe UI" w:cs="Segoe UI"/>
          <w:sz w:val="18"/>
          <w:szCs w:val="18"/>
          <w:lang w:val="en-US"/>
        </w:rPr>
        <w:t xml:space="preserve"> </w:t>
      </w:r>
      <w:proofErr w:type="spellStart"/>
      <w:r w:rsidRPr="0078681E">
        <w:rPr>
          <w:rFonts w:ascii="Segoe UI" w:hAnsi="Segoe UI" w:cs="Segoe UI"/>
          <w:sz w:val="18"/>
          <w:szCs w:val="18"/>
          <w:lang w:val="en-US"/>
        </w:rPr>
        <w:t>Bizdirect</w:t>
      </w:r>
      <w:proofErr w:type="spellEnd"/>
    </w:p>
    <w:p w14:paraId="0EFC7C92" w14:textId="15AC167A" w:rsidR="003F2CDE" w:rsidRPr="0078681E" w:rsidRDefault="003F2CDE" w:rsidP="005F19BF">
      <w:pPr>
        <w:pStyle w:val="NormalWeb"/>
        <w:spacing w:before="0" w:beforeAutospacing="0" w:after="0" w:afterAutospacing="0" w:line="360" w:lineRule="auto"/>
        <w:jc w:val="both"/>
        <w:rPr>
          <w:rFonts w:ascii="Segoe UI" w:hAnsi="Segoe UI" w:cs="Segoe UI"/>
          <w:sz w:val="18"/>
          <w:szCs w:val="18"/>
          <w:lang w:val="en-US"/>
        </w:rPr>
      </w:pPr>
      <w:r w:rsidRPr="0078681E">
        <w:rPr>
          <w:rFonts w:ascii="Segoe UI" w:hAnsi="Segoe UI" w:cs="Segoe UI"/>
          <w:b/>
          <w:bCs/>
          <w:sz w:val="18"/>
          <w:szCs w:val="18"/>
          <w:lang w:val="en-US"/>
        </w:rPr>
        <w:t>Apps &amp; Infra Partner of the Year:</w:t>
      </w:r>
      <w:r w:rsidRPr="0078681E">
        <w:rPr>
          <w:rFonts w:ascii="Segoe UI" w:hAnsi="Segoe UI" w:cs="Segoe UI"/>
          <w:sz w:val="18"/>
          <w:szCs w:val="18"/>
          <w:lang w:val="en-US"/>
        </w:rPr>
        <w:t xml:space="preserve"> </w:t>
      </w:r>
      <w:proofErr w:type="spellStart"/>
      <w:r w:rsidRPr="0078681E">
        <w:rPr>
          <w:rFonts w:ascii="Segoe UI" w:hAnsi="Segoe UI" w:cs="Segoe UI"/>
          <w:sz w:val="18"/>
          <w:szCs w:val="18"/>
          <w:lang w:val="en-US"/>
        </w:rPr>
        <w:t>Syone</w:t>
      </w:r>
      <w:proofErr w:type="spellEnd"/>
    </w:p>
    <w:p w14:paraId="05E70856" w14:textId="54508FF7" w:rsidR="003F2CDE" w:rsidRPr="0078681E" w:rsidRDefault="003F2CDE" w:rsidP="005F19BF">
      <w:pPr>
        <w:pStyle w:val="NormalWeb"/>
        <w:spacing w:before="0" w:beforeAutospacing="0" w:after="0" w:afterAutospacing="0" w:line="360" w:lineRule="auto"/>
        <w:jc w:val="both"/>
        <w:rPr>
          <w:rFonts w:ascii="Segoe UI" w:hAnsi="Segoe UI" w:cs="Segoe UI"/>
          <w:sz w:val="18"/>
          <w:szCs w:val="18"/>
          <w:lang w:val="en-US"/>
        </w:rPr>
      </w:pPr>
      <w:r w:rsidRPr="0078681E">
        <w:rPr>
          <w:rFonts w:ascii="Segoe UI" w:hAnsi="Segoe UI" w:cs="Segoe UI"/>
          <w:b/>
          <w:bCs/>
          <w:sz w:val="18"/>
          <w:szCs w:val="18"/>
          <w:lang w:val="en-US"/>
        </w:rPr>
        <w:lastRenderedPageBreak/>
        <w:t>Data &amp; AI Partner of the Year:</w:t>
      </w:r>
      <w:r w:rsidRPr="0078681E">
        <w:rPr>
          <w:rFonts w:ascii="Segoe UI" w:hAnsi="Segoe UI" w:cs="Segoe UI"/>
          <w:sz w:val="18"/>
          <w:szCs w:val="18"/>
          <w:lang w:val="en-US"/>
        </w:rPr>
        <w:t xml:space="preserve"> </w:t>
      </w:r>
      <w:proofErr w:type="spellStart"/>
      <w:r w:rsidRPr="0078681E">
        <w:rPr>
          <w:rFonts w:ascii="Segoe UI" w:hAnsi="Segoe UI" w:cs="Segoe UI"/>
          <w:sz w:val="18"/>
          <w:szCs w:val="18"/>
          <w:lang w:val="en-US"/>
        </w:rPr>
        <w:t>Devscope</w:t>
      </w:r>
      <w:proofErr w:type="spellEnd"/>
    </w:p>
    <w:p w14:paraId="31AFD0DF" w14:textId="46114F55" w:rsidR="003F2CDE" w:rsidRPr="0078681E" w:rsidRDefault="003F2CDE" w:rsidP="005F19BF">
      <w:pPr>
        <w:pStyle w:val="NormalWeb"/>
        <w:spacing w:before="0" w:beforeAutospacing="0" w:after="0" w:afterAutospacing="0" w:line="360" w:lineRule="auto"/>
        <w:jc w:val="both"/>
        <w:rPr>
          <w:rFonts w:ascii="Segoe UI" w:hAnsi="Segoe UI" w:cs="Segoe UI"/>
          <w:sz w:val="18"/>
          <w:szCs w:val="18"/>
          <w:lang w:val="en-US"/>
        </w:rPr>
      </w:pPr>
      <w:r w:rsidRPr="0078681E">
        <w:rPr>
          <w:rFonts w:ascii="Segoe UI" w:hAnsi="Segoe UI" w:cs="Segoe UI"/>
          <w:b/>
          <w:bCs/>
          <w:sz w:val="18"/>
          <w:szCs w:val="18"/>
          <w:lang w:val="en-US"/>
        </w:rPr>
        <w:t>Enterprise Partner of the Year:</w:t>
      </w:r>
      <w:r w:rsidRPr="0078681E">
        <w:rPr>
          <w:rFonts w:ascii="Segoe UI" w:hAnsi="Segoe UI" w:cs="Segoe UI"/>
          <w:sz w:val="18"/>
          <w:szCs w:val="18"/>
          <w:lang w:val="en-US"/>
        </w:rPr>
        <w:t xml:space="preserve"> </w:t>
      </w:r>
      <w:proofErr w:type="spellStart"/>
      <w:r w:rsidRPr="0078681E">
        <w:rPr>
          <w:rFonts w:ascii="Segoe UI" w:hAnsi="Segoe UI" w:cs="Segoe UI"/>
          <w:sz w:val="18"/>
          <w:szCs w:val="18"/>
          <w:lang w:val="en-US"/>
        </w:rPr>
        <w:t>Unipartner</w:t>
      </w:r>
      <w:proofErr w:type="spellEnd"/>
    </w:p>
    <w:p w14:paraId="211D3929" w14:textId="5EA2FABB" w:rsidR="003F2CDE" w:rsidRPr="0078681E" w:rsidRDefault="003F2CDE" w:rsidP="005F19BF">
      <w:pPr>
        <w:pStyle w:val="NormalWeb"/>
        <w:spacing w:before="0" w:beforeAutospacing="0" w:after="0" w:afterAutospacing="0" w:line="360" w:lineRule="auto"/>
        <w:jc w:val="both"/>
        <w:rPr>
          <w:rFonts w:ascii="Segoe UI" w:hAnsi="Segoe UI" w:cs="Segoe UI"/>
          <w:sz w:val="18"/>
          <w:szCs w:val="18"/>
          <w:lang w:val="en-US"/>
        </w:rPr>
      </w:pPr>
      <w:r w:rsidRPr="0078681E">
        <w:rPr>
          <w:rFonts w:ascii="Segoe UI" w:hAnsi="Segoe UI" w:cs="Segoe UI"/>
          <w:b/>
          <w:bCs/>
          <w:sz w:val="18"/>
          <w:szCs w:val="18"/>
          <w:lang w:val="en-US"/>
        </w:rPr>
        <w:t>P</w:t>
      </w:r>
      <w:r w:rsidR="00C368AD">
        <w:rPr>
          <w:rFonts w:ascii="Segoe UI" w:hAnsi="Segoe UI" w:cs="Segoe UI"/>
          <w:b/>
          <w:bCs/>
          <w:sz w:val="18"/>
          <w:szCs w:val="18"/>
          <w:lang w:val="en-US"/>
        </w:rPr>
        <w:t xml:space="preserve">ublic </w:t>
      </w:r>
      <w:proofErr w:type="spellStart"/>
      <w:r w:rsidRPr="0078681E">
        <w:rPr>
          <w:rFonts w:ascii="Segoe UI" w:hAnsi="Segoe UI" w:cs="Segoe UI"/>
          <w:b/>
          <w:bCs/>
          <w:sz w:val="18"/>
          <w:szCs w:val="18"/>
          <w:lang w:val="en-US"/>
        </w:rPr>
        <w:t>S</w:t>
      </w:r>
      <w:r w:rsidR="00C368AD">
        <w:rPr>
          <w:rFonts w:ascii="Segoe UI" w:hAnsi="Segoe UI" w:cs="Segoe UI"/>
          <w:b/>
          <w:bCs/>
          <w:sz w:val="18"/>
          <w:szCs w:val="18"/>
          <w:lang w:val="en-US"/>
        </w:rPr>
        <w:t>etor</w:t>
      </w:r>
      <w:proofErr w:type="spellEnd"/>
      <w:r w:rsidRPr="0078681E">
        <w:rPr>
          <w:rFonts w:ascii="Segoe UI" w:hAnsi="Segoe UI" w:cs="Segoe UI"/>
          <w:b/>
          <w:bCs/>
          <w:sz w:val="18"/>
          <w:szCs w:val="18"/>
          <w:lang w:val="en-US"/>
        </w:rPr>
        <w:t xml:space="preserve"> Partner of the Year:</w:t>
      </w:r>
      <w:r w:rsidRPr="0078681E">
        <w:rPr>
          <w:rFonts w:ascii="Segoe UI" w:hAnsi="Segoe UI" w:cs="Segoe UI"/>
          <w:sz w:val="18"/>
          <w:szCs w:val="18"/>
          <w:lang w:val="en-US"/>
        </w:rPr>
        <w:t xml:space="preserve"> IECISA</w:t>
      </w:r>
    </w:p>
    <w:p w14:paraId="37AA1A56" w14:textId="09106057" w:rsidR="003F2CDE" w:rsidRPr="0078681E" w:rsidRDefault="003F2CDE" w:rsidP="005F19BF">
      <w:pPr>
        <w:pStyle w:val="NormalWeb"/>
        <w:spacing w:before="0" w:beforeAutospacing="0" w:after="0" w:afterAutospacing="0" w:line="360" w:lineRule="auto"/>
        <w:jc w:val="both"/>
        <w:rPr>
          <w:rFonts w:ascii="Segoe UI" w:hAnsi="Segoe UI" w:cs="Segoe UI"/>
          <w:sz w:val="18"/>
          <w:szCs w:val="18"/>
          <w:lang w:val="en-US"/>
        </w:rPr>
      </w:pPr>
      <w:r w:rsidRPr="0078681E">
        <w:rPr>
          <w:rFonts w:ascii="Segoe UI" w:hAnsi="Segoe UI" w:cs="Segoe UI"/>
          <w:b/>
          <w:bCs/>
          <w:sz w:val="18"/>
          <w:szCs w:val="18"/>
          <w:lang w:val="en-US"/>
        </w:rPr>
        <w:t>S</w:t>
      </w:r>
      <w:r w:rsidR="00C368AD">
        <w:rPr>
          <w:rFonts w:ascii="Segoe UI" w:hAnsi="Segoe UI" w:cs="Segoe UI"/>
          <w:b/>
          <w:bCs/>
          <w:sz w:val="18"/>
          <w:szCs w:val="18"/>
          <w:lang w:val="en-US"/>
        </w:rPr>
        <w:t xml:space="preserve">mall </w:t>
      </w:r>
      <w:r w:rsidRPr="0078681E">
        <w:rPr>
          <w:rFonts w:ascii="Segoe UI" w:hAnsi="Segoe UI" w:cs="Segoe UI"/>
          <w:b/>
          <w:bCs/>
          <w:sz w:val="18"/>
          <w:szCs w:val="18"/>
          <w:lang w:val="en-US"/>
        </w:rPr>
        <w:t>M</w:t>
      </w:r>
      <w:r w:rsidR="00C368AD">
        <w:rPr>
          <w:rFonts w:ascii="Segoe UI" w:hAnsi="Segoe UI" w:cs="Segoe UI"/>
          <w:b/>
          <w:bCs/>
          <w:sz w:val="18"/>
          <w:szCs w:val="18"/>
          <w:lang w:val="en-US"/>
        </w:rPr>
        <w:t xml:space="preserve">edium </w:t>
      </w:r>
      <w:r w:rsidRPr="0078681E">
        <w:rPr>
          <w:rFonts w:ascii="Segoe UI" w:hAnsi="Segoe UI" w:cs="Segoe UI"/>
          <w:b/>
          <w:bCs/>
          <w:sz w:val="18"/>
          <w:szCs w:val="18"/>
          <w:lang w:val="en-US"/>
        </w:rPr>
        <w:t>C</w:t>
      </w:r>
      <w:r w:rsidR="00C368AD">
        <w:rPr>
          <w:rFonts w:ascii="Segoe UI" w:hAnsi="Segoe UI" w:cs="Segoe UI"/>
          <w:b/>
          <w:bCs/>
          <w:sz w:val="18"/>
          <w:szCs w:val="18"/>
          <w:lang w:val="en-US"/>
        </w:rPr>
        <w:t>orporate</w:t>
      </w:r>
      <w:r w:rsidRPr="0078681E">
        <w:rPr>
          <w:rFonts w:ascii="Segoe UI" w:hAnsi="Segoe UI" w:cs="Segoe UI"/>
          <w:b/>
          <w:bCs/>
          <w:sz w:val="18"/>
          <w:szCs w:val="18"/>
          <w:lang w:val="en-US"/>
        </w:rPr>
        <w:t xml:space="preserve"> Partner of the Year:</w:t>
      </w:r>
      <w:r w:rsidRPr="0078681E">
        <w:rPr>
          <w:rFonts w:ascii="Segoe UI" w:hAnsi="Segoe UI" w:cs="Segoe UI"/>
          <w:sz w:val="18"/>
          <w:szCs w:val="18"/>
          <w:lang w:val="en-US"/>
        </w:rPr>
        <w:t xml:space="preserve"> Claranet</w:t>
      </w:r>
    </w:p>
    <w:p w14:paraId="2909186C" w14:textId="2A03B296" w:rsidR="003F2CDE" w:rsidRPr="0078681E" w:rsidRDefault="003F2CDE" w:rsidP="005F19BF">
      <w:pPr>
        <w:pStyle w:val="NormalWeb"/>
        <w:spacing w:before="0" w:beforeAutospacing="0" w:after="0" w:afterAutospacing="0" w:line="360" w:lineRule="auto"/>
        <w:jc w:val="both"/>
        <w:rPr>
          <w:rFonts w:ascii="Segoe UI" w:hAnsi="Segoe UI" w:cs="Segoe UI"/>
          <w:sz w:val="18"/>
          <w:szCs w:val="18"/>
          <w:lang w:val="en-US"/>
        </w:rPr>
      </w:pPr>
      <w:r w:rsidRPr="0078681E">
        <w:rPr>
          <w:rFonts w:ascii="Segoe UI" w:hAnsi="Segoe UI" w:cs="Segoe UI"/>
          <w:b/>
          <w:bCs/>
          <w:sz w:val="18"/>
          <w:szCs w:val="18"/>
          <w:lang w:val="en-US"/>
        </w:rPr>
        <w:t>Services Partner of the Year:</w:t>
      </w:r>
      <w:r w:rsidRPr="0078681E">
        <w:rPr>
          <w:rFonts w:ascii="Segoe UI" w:hAnsi="Segoe UI" w:cs="Segoe UI"/>
          <w:sz w:val="18"/>
          <w:szCs w:val="18"/>
          <w:lang w:val="en-US"/>
        </w:rPr>
        <w:t xml:space="preserve"> KPMG</w:t>
      </w:r>
    </w:p>
    <w:p w14:paraId="6AE6E78D" w14:textId="7F39A726" w:rsidR="003F2CDE" w:rsidRPr="0078681E" w:rsidRDefault="003F2CDE" w:rsidP="005F19BF">
      <w:pPr>
        <w:pStyle w:val="NormalWeb"/>
        <w:spacing w:before="0" w:beforeAutospacing="0" w:after="0" w:afterAutospacing="0" w:line="360" w:lineRule="auto"/>
        <w:jc w:val="both"/>
        <w:rPr>
          <w:rFonts w:ascii="Segoe UI" w:hAnsi="Segoe UI" w:cs="Segoe UI"/>
          <w:sz w:val="18"/>
          <w:szCs w:val="18"/>
          <w:lang w:val="en-US"/>
        </w:rPr>
      </w:pPr>
      <w:r w:rsidRPr="0078681E">
        <w:rPr>
          <w:rFonts w:ascii="Segoe UI" w:hAnsi="Segoe UI" w:cs="Segoe UI"/>
          <w:b/>
          <w:bCs/>
          <w:sz w:val="18"/>
          <w:szCs w:val="18"/>
          <w:lang w:val="en-US"/>
        </w:rPr>
        <w:t>IP Solution of the Year:</w:t>
      </w:r>
      <w:r w:rsidRPr="0078681E">
        <w:rPr>
          <w:rFonts w:ascii="Segoe UI" w:hAnsi="Segoe UI" w:cs="Segoe UI"/>
          <w:sz w:val="18"/>
          <w:szCs w:val="18"/>
          <w:lang w:val="en-US"/>
        </w:rPr>
        <w:t xml:space="preserve"> </w:t>
      </w:r>
      <w:proofErr w:type="spellStart"/>
      <w:r w:rsidRPr="0078681E">
        <w:rPr>
          <w:rFonts w:ascii="Segoe UI" w:hAnsi="Segoe UI" w:cs="Segoe UI"/>
          <w:sz w:val="18"/>
          <w:szCs w:val="18"/>
          <w:lang w:val="en-US"/>
        </w:rPr>
        <w:t>Nexbitt</w:t>
      </w:r>
      <w:proofErr w:type="spellEnd"/>
    </w:p>
    <w:p w14:paraId="61CE4A6C" w14:textId="7DACCD31" w:rsidR="003F2CDE" w:rsidRPr="0078681E" w:rsidRDefault="003F2CDE" w:rsidP="005F19BF">
      <w:pPr>
        <w:pStyle w:val="NormalWeb"/>
        <w:spacing w:before="0" w:beforeAutospacing="0" w:after="0" w:afterAutospacing="0" w:line="360" w:lineRule="auto"/>
        <w:jc w:val="both"/>
        <w:rPr>
          <w:rFonts w:ascii="Segoe UI" w:hAnsi="Segoe UI" w:cs="Segoe UI"/>
          <w:sz w:val="18"/>
          <w:szCs w:val="18"/>
          <w:lang w:val="en-US"/>
        </w:rPr>
      </w:pPr>
      <w:r w:rsidRPr="0078681E">
        <w:rPr>
          <w:rFonts w:ascii="Segoe UI" w:hAnsi="Segoe UI" w:cs="Segoe UI"/>
          <w:b/>
          <w:bCs/>
          <w:sz w:val="18"/>
          <w:szCs w:val="18"/>
          <w:lang w:val="en-US"/>
        </w:rPr>
        <w:t>Surface Partner of the Year:</w:t>
      </w:r>
      <w:r w:rsidRPr="0078681E">
        <w:rPr>
          <w:rFonts w:ascii="Segoe UI" w:hAnsi="Segoe UI" w:cs="Segoe UI"/>
          <w:sz w:val="18"/>
          <w:szCs w:val="18"/>
          <w:lang w:val="en-US"/>
        </w:rPr>
        <w:t xml:space="preserve"> IECISA</w:t>
      </w:r>
    </w:p>
    <w:p w14:paraId="4E99FB69" w14:textId="77777777" w:rsidR="00E7418F" w:rsidRDefault="00E7418F" w:rsidP="005F19BF">
      <w:pPr>
        <w:pStyle w:val="NormalWeb"/>
        <w:spacing w:before="0" w:beforeAutospacing="0" w:after="0" w:afterAutospacing="0" w:line="360" w:lineRule="auto"/>
        <w:jc w:val="both"/>
        <w:rPr>
          <w:rFonts w:ascii="Segoe UI" w:hAnsi="Segoe UI" w:cs="Segoe UI"/>
          <w:sz w:val="20"/>
          <w:szCs w:val="20"/>
          <w:lang w:val="en-US"/>
        </w:rPr>
      </w:pPr>
    </w:p>
    <w:p w14:paraId="46AD97B2" w14:textId="79AE46EF" w:rsidR="00394FD0" w:rsidRDefault="00E7418F" w:rsidP="00F234BB">
      <w:pPr>
        <w:pStyle w:val="NormalWeb"/>
        <w:spacing w:before="0" w:beforeAutospacing="0" w:after="0" w:afterAutospacing="0" w:line="360" w:lineRule="auto"/>
        <w:jc w:val="both"/>
        <w:rPr>
          <w:rFonts w:ascii="Segoe UI" w:hAnsi="Segoe UI" w:cs="Segoe UI"/>
          <w:sz w:val="20"/>
          <w:szCs w:val="20"/>
          <w:lang w:val="pt-PT"/>
        </w:rPr>
      </w:pPr>
      <w:r w:rsidRPr="00157895">
        <w:rPr>
          <w:rFonts w:ascii="Segoe UI" w:hAnsi="Segoe UI" w:cs="Segoe UI"/>
          <w:sz w:val="20"/>
          <w:szCs w:val="20"/>
          <w:lang w:val="pt-PT"/>
        </w:rPr>
        <w:t xml:space="preserve">A atribuição </w:t>
      </w:r>
      <w:r w:rsidR="0078681E" w:rsidRPr="00157895">
        <w:rPr>
          <w:rFonts w:ascii="Segoe UI" w:hAnsi="Segoe UI" w:cs="Segoe UI"/>
          <w:sz w:val="20"/>
          <w:szCs w:val="20"/>
          <w:lang w:val="pt-PT"/>
        </w:rPr>
        <w:t>destes reconhecimentos</w:t>
      </w:r>
      <w:r w:rsidRPr="00157895">
        <w:rPr>
          <w:rFonts w:ascii="Segoe UI" w:hAnsi="Segoe UI" w:cs="Segoe UI"/>
          <w:sz w:val="20"/>
          <w:szCs w:val="20"/>
          <w:lang w:val="pt-PT"/>
        </w:rPr>
        <w:t xml:space="preserve"> enquadra-se na distinção </w:t>
      </w:r>
      <w:r w:rsidR="00394FD0" w:rsidRPr="00157895">
        <w:rPr>
          <w:rFonts w:ascii="Segoe UI" w:hAnsi="Segoe UI" w:cs="Segoe UI"/>
          <w:sz w:val="20"/>
          <w:szCs w:val="20"/>
          <w:lang w:val="pt-PT"/>
        </w:rPr>
        <w:t>global</w:t>
      </w:r>
      <w:r w:rsidRPr="00157895">
        <w:rPr>
          <w:rFonts w:ascii="Segoe UI" w:hAnsi="Segoe UI" w:cs="Segoe UI"/>
          <w:sz w:val="20"/>
          <w:szCs w:val="20"/>
          <w:lang w:val="pt-PT"/>
        </w:rPr>
        <w:t xml:space="preserve"> </w:t>
      </w:r>
      <w:r w:rsidR="00394FD0" w:rsidRPr="00157895">
        <w:rPr>
          <w:rFonts w:ascii="Segoe UI" w:hAnsi="Segoe UI" w:cs="Segoe UI"/>
          <w:sz w:val="20"/>
          <w:szCs w:val="20"/>
          <w:lang w:val="pt-PT"/>
        </w:rPr>
        <w:t xml:space="preserve">de </w:t>
      </w:r>
      <w:r w:rsidRPr="00157895">
        <w:rPr>
          <w:rFonts w:ascii="Segoe UI" w:hAnsi="Segoe UI" w:cs="Segoe UI"/>
          <w:sz w:val="20"/>
          <w:szCs w:val="20"/>
          <w:lang w:val="pt-PT"/>
        </w:rPr>
        <w:t xml:space="preserve">parceiros </w:t>
      </w:r>
      <w:r w:rsidR="00394FD0" w:rsidRPr="00157895">
        <w:rPr>
          <w:rFonts w:ascii="Segoe UI" w:hAnsi="Segoe UI" w:cs="Segoe UI"/>
          <w:sz w:val="20"/>
          <w:szCs w:val="20"/>
          <w:lang w:val="pt-PT"/>
        </w:rPr>
        <w:t>da</w:t>
      </w:r>
      <w:r w:rsidRPr="00157895">
        <w:rPr>
          <w:rFonts w:ascii="Segoe UI" w:hAnsi="Segoe UI" w:cs="Segoe UI"/>
          <w:sz w:val="20"/>
          <w:szCs w:val="20"/>
          <w:lang w:val="pt-PT"/>
        </w:rPr>
        <w:t xml:space="preserve"> Microsoft,</w:t>
      </w:r>
      <w:r w:rsidR="0078681E" w:rsidRPr="00157895">
        <w:rPr>
          <w:rFonts w:ascii="Segoe UI" w:hAnsi="Segoe UI" w:cs="Segoe UI"/>
          <w:sz w:val="20"/>
          <w:szCs w:val="20"/>
          <w:lang w:val="pt-PT"/>
        </w:rPr>
        <w:t xml:space="preserve"> que </w:t>
      </w:r>
      <w:r w:rsidR="00394FD0" w:rsidRPr="00157895">
        <w:rPr>
          <w:rFonts w:ascii="Segoe UI" w:hAnsi="Segoe UI" w:cs="Segoe UI"/>
          <w:sz w:val="20"/>
          <w:szCs w:val="20"/>
          <w:lang w:val="pt-PT"/>
        </w:rPr>
        <w:t>se realiza habitualmente no</w:t>
      </w:r>
      <w:r w:rsidR="0078681E" w:rsidRPr="00157895">
        <w:rPr>
          <w:rFonts w:ascii="Segoe UI" w:hAnsi="Segoe UI" w:cs="Segoe UI"/>
          <w:sz w:val="20"/>
          <w:szCs w:val="20"/>
          <w:lang w:val="pt-PT"/>
        </w:rPr>
        <w:t xml:space="preserve"> “Inspire”</w:t>
      </w:r>
      <w:r w:rsidR="00CF7D47" w:rsidRPr="00157895">
        <w:rPr>
          <w:rFonts w:ascii="Segoe UI" w:hAnsi="Segoe UI" w:cs="Segoe UI"/>
          <w:sz w:val="20"/>
          <w:szCs w:val="20"/>
          <w:lang w:val="pt-PT"/>
        </w:rPr>
        <w:t xml:space="preserve">. </w:t>
      </w:r>
      <w:r w:rsidR="003F2CDE" w:rsidRPr="00157895">
        <w:rPr>
          <w:rFonts w:ascii="Segoe UI" w:hAnsi="Segoe UI" w:cs="Segoe UI"/>
          <w:sz w:val="20"/>
          <w:szCs w:val="20"/>
          <w:lang w:val="pt-PT"/>
        </w:rPr>
        <w:t xml:space="preserve">O Inspire 2019 decorre até dia 18 de julho e reúne dezenas de milhares de empresas parceiras da Microsoft </w:t>
      </w:r>
      <w:r w:rsidR="0078681E" w:rsidRPr="00157895">
        <w:rPr>
          <w:rFonts w:ascii="Segoe UI" w:hAnsi="Segoe UI" w:cs="Segoe UI"/>
          <w:sz w:val="20"/>
          <w:szCs w:val="20"/>
          <w:lang w:val="pt-PT"/>
        </w:rPr>
        <w:t>em</w:t>
      </w:r>
      <w:r w:rsidR="003F2CDE" w:rsidRPr="00157895">
        <w:rPr>
          <w:rFonts w:ascii="Segoe UI" w:hAnsi="Segoe UI" w:cs="Segoe UI"/>
          <w:sz w:val="20"/>
          <w:szCs w:val="20"/>
          <w:lang w:val="pt-PT"/>
        </w:rPr>
        <w:t xml:space="preserve"> todo o mundo, para celebrar os êxitos </w:t>
      </w:r>
      <w:r w:rsidR="0078681E" w:rsidRPr="00157895">
        <w:rPr>
          <w:rFonts w:ascii="Segoe UI" w:hAnsi="Segoe UI" w:cs="Segoe UI"/>
          <w:sz w:val="20"/>
          <w:szCs w:val="20"/>
          <w:lang w:val="pt-PT"/>
        </w:rPr>
        <w:t>da comunidade</w:t>
      </w:r>
      <w:r w:rsidR="00394FD0" w:rsidRPr="00157895">
        <w:rPr>
          <w:rFonts w:ascii="Segoe UI" w:hAnsi="Segoe UI" w:cs="Segoe UI"/>
          <w:sz w:val="20"/>
          <w:szCs w:val="20"/>
          <w:lang w:val="pt-PT"/>
        </w:rPr>
        <w:t>, partilhar experiências e ideias</w:t>
      </w:r>
      <w:r w:rsidR="00BC5DF3" w:rsidRPr="00157895">
        <w:rPr>
          <w:rFonts w:ascii="Segoe UI" w:hAnsi="Segoe UI" w:cs="Segoe UI"/>
          <w:sz w:val="20"/>
          <w:szCs w:val="20"/>
          <w:lang w:val="pt-PT"/>
        </w:rPr>
        <w:t xml:space="preserve"> e preparar os</w:t>
      </w:r>
      <w:r w:rsidR="00394FD0" w:rsidRPr="00157895">
        <w:rPr>
          <w:rFonts w:ascii="Segoe UI" w:hAnsi="Segoe UI" w:cs="Segoe UI"/>
          <w:sz w:val="20"/>
          <w:szCs w:val="20"/>
          <w:lang w:val="pt-PT"/>
        </w:rPr>
        <w:t xml:space="preserve"> desafios que se avizinham.</w:t>
      </w:r>
    </w:p>
    <w:p w14:paraId="08A6FFE7" w14:textId="09B3E3D7" w:rsidR="00831A90" w:rsidRPr="00EF7638" w:rsidRDefault="00831A90" w:rsidP="00A617FC">
      <w:pPr>
        <w:pStyle w:val="NormalWeb"/>
        <w:spacing w:before="0" w:beforeAutospacing="0" w:after="0" w:afterAutospacing="0" w:line="360" w:lineRule="auto"/>
        <w:jc w:val="both"/>
        <w:rPr>
          <w:rFonts w:ascii="Segoe UI" w:hAnsi="Segoe UI" w:cs="Segoe UI"/>
          <w:sz w:val="20"/>
          <w:szCs w:val="20"/>
        </w:rPr>
      </w:pPr>
    </w:p>
    <w:p w14:paraId="53EA3E0A" w14:textId="77777777" w:rsidR="00BC5D6B" w:rsidRPr="00412047" w:rsidRDefault="00BC5D6B" w:rsidP="00BC5D6B">
      <w:pPr>
        <w:spacing w:after="120" w:line="360" w:lineRule="auto"/>
        <w:jc w:val="both"/>
        <w:rPr>
          <w:rFonts w:ascii="Segoe UI" w:hAnsi="Segoe UI" w:cs="Segoe UI"/>
          <w:b/>
          <w:color w:val="00B0F0"/>
          <w:sz w:val="20"/>
          <w:lang w:val="pt-PT"/>
        </w:rPr>
      </w:pPr>
      <w:r w:rsidRPr="00412047">
        <w:rPr>
          <w:rFonts w:ascii="Segoe UI" w:hAnsi="Segoe UI" w:cs="Segoe UI"/>
          <w:b/>
          <w:color w:val="00B0F0"/>
          <w:sz w:val="20"/>
          <w:lang w:val="pt-PT"/>
        </w:rPr>
        <w:t>CONTACTOS:</w:t>
      </w:r>
    </w:p>
    <w:tbl>
      <w:tblPr>
        <w:tblW w:w="8202" w:type="dxa"/>
        <w:tblLook w:val="04A0" w:firstRow="1" w:lastRow="0" w:firstColumn="1" w:lastColumn="0" w:noHBand="0" w:noVBand="1"/>
      </w:tblPr>
      <w:tblGrid>
        <w:gridCol w:w="3424"/>
        <w:gridCol w:w="2504"/>
        <w:gridCol w:w="2274"/>
      </w:tblGrid>
      <w:tr w:rsidR="00157895" w:rsidRPr="00412047" w14:paraId="21440747" w14:textId="77777777" w:rsidTr="00157895">
        <w:trPr>
          <w:trHeight w:val="515"/>
        </w:trPr>
        <w:tc>
          <w:tcPr>
            <w:tcW w:w="3424" w:type="dxa"/>
            <w:shd w:val="clear" w:color="auto" w:fill="auto"/>
          </w:tcPr>
          <w:p w14:paraId="295DC70A" w14:textId="77777777" w:rsidR="00157895" w:rsidRPr="00412047" w:rsidRDefault="00157895" w:rsidP="008A4C60">
            <w:pPr>
              <w:spacing w:after="120" w:line="360" w:lineRule="auto"/>
              <w:rPr>
                <w:rFonts w:ascii="Segoe UI" w:hAnsi="Segoe UI" w:cs="Segoe UI"/>
                <w:b/>
                <w:sz w:val="20"/>
                <w:lang w:val="pt-PT"/>
              </w:rPr>
            </w:pPr>
            <w:r w:rsidRPr="00412047">
              <w:rPr>
                <w:rFonts w:ascii="Segoe UI" w:hAnsi="Segoe UI" w:cs="Segoe UI"/>
                <w:b/>
                <w:sz w:val="20"/>
                <w:lang w:val="pt-PT"/>
              </w:rPr>
              <w:t>Nânci Martinez</w:t>
            </w:r>
          </w:p>
        </w:tc>
        <w:tc>
          <w:tcPr>
            <w:tcW w:w="2504" w:type="dxa"/>
          </w:tcPr>
          <w:p w14:paraId="0DA98FA5" w14:textId="77777777" w:rsidR="00157895" w:rsidRPr="00412047" w:rsidRDefault="00157895" w:rsidP="008A4C60">
            <w:pPr>
              <w:spacing w:after="120" w:line="360" w:lineRule="auto"/>
              <w:rPr>
                <w:rFonts w:ascii="Segoe UI" w:hAnsi="Segoe UI" w:cs="Segoe UI"/>
                <w:b/>
                <w:sz w:val="20"/>
                <w:lang w:val="pt-PT"/>
              </w:rPr>
            </w:pPr>
            <w:r w:rsidRPr="00412047">
              <w:rPr>
                <w:rFonts w:ascii="Segoe UI" w:hAnsi="Segoe UI" w:cs="Segoe UI"/>
                <w:b/>
                <w:sz w:val="20"/>
                <w:lang w:val="pt-PT"/>
              </w:rPr>
              <w:t>Nuno Augusto</w:t>
            </w:r>
          </w:p>
        </w:tc>
        <w:tc>
          <w:tcPr>
            <w:tcW w:w="2274" w:type="dxa"/>
          </w:tcPr>
          <w:p w14:paraId="3CF86B95" w14:textId="77777777" w:rsidR="00157895" w:rsidRPr="00412047" w:rsidRDefault="00157895" w:rsidP="008A4C60">
            <w:pPr>
              <w:spacing w:after="120" w:line="360" w:lineRule="auto"/>
              <w:rPr>
                <w:rFonts w:ascii="Segoe UI" w:hAnsi="Segoe UI" w:cs="Segoe UI"/>
                <w:b/>
                <w:sz w:val="20"/>
                <w:lang w:val="pt-PT"/>
              </w:rPr>
            </w:pPr>
          </w:p>
        </w:tc>
      </w:tr>
      <w:tr w:rsidR="00157895" w:rsidRPr="00412047" w14:paraId="6D1639C8" w14:textId="77777777" w:rsidTr="00157895">
        <w:trPr>
          <w:trHeight w:val="515"/>
        </w:trPr>
        <w:tc>
          <w:tcPr>
            <w:tcW w:w="3424" w:type="dxa"/>
            <w:shd w:val="clear" w:color="auto" w:fill="auto"/>
          </w:tcPr>
          <w:p w14:paraId="79F663E6" w14:textId="77777777" w:rsidR="00157895" w:rsidRPr="00157895" w:rsidRDefault="00157895" w:rsidP="008A4C60">
            <w:pPr>
              <w:spacing w:after="120" w:line="360" w:lineRule="auto"/>
              <w:rPr>
                <w:rFonts w:ascii="Segoe UI" w:hAnsi="Segoe UI" w:cs="Segoe UI"/>
                <w:sz w:val="20"/>
              </w:rPr>
            </w:pPr>
            <w:hyperlink r:id="rId11" w:history="1">
              <w:r w:rsidRPr="00157895">
                <w:rPr>
                  <w:rStyle w:val="Hiperligao"/>
                  <w:rFonts w:ascii="Segoe UI" w:hAnsi="Segoe UI" w:cs="Segoe UI"/>
                  <w:sz w:val="20"/>
                </w:rPr>
                <w:t>nanci.martinez@lift.com.pt</w:t>
              </w:r>
            </w:hyperlink>
          </w:p>
        </w:tc>
        <w:tc>
          <w:tcPr>
            <w:tcW w:w="2504" w:type="dxa"/>
          </w:tcPr>
          <w:p w14:paraId="7C636D08" w14:textId="77777777" w:rsidR="00157895" w:rsidRPr="00412047" w:rsidRDefault="00157895" w:rsidP="008A4C60">
            <w:pPr>
              <w:spacing w:after="120" w:line="360" w:lineRule="auto"/>
              <w:rPr>
                <w:rFonts w:ascii="Segoe UI" w:hAnsi="Segoe UI" w:cs="Segoe UI"/>
                <w:sz w:val="20"/>
                <w:lang w:val="pt-PT"/>
              </w:rPr>
            </w:pPr>
            <w:hyperlink r:id="rId12" w:history="1">
              <w:r w:rsidRPr="00412047">
                <w:rPr>
                  <w:rStyle w:val="Hiperligao"/>
                  <w:rFonts w:ascii="Segoe UI" w:hAnsi="Segoe UI" w:cs="Segoe UI"/>
                  <w:sz w:val="20"/>
                  <w:lang w:val="pt-PT"/>
                </w:rPr>
                <w:t>nuno.augusto@lift.com.pt</w:t>
              </w:r>
            </w:hyperlink>
          </w:p>
        </w:tc>
        <w:tc>
          <w:tcPr>
            <w:tcW w:w="2274" w:type="dxa"/>
          </w:tcPr>
          <w:p w14:paraId="0D5ABD20" w14:textId="77777777" w:rsidR="00157895" w:rsidRPr="00412047" w:rsidRDefault="00157895" w:rsidP="008A4C60">
            <w:pPr>
              <w:spacing w:after="120" w:line="360" w:lineRule="auto"/>
              <w:rPr>
                <w:lang w:val="pt-PT"/>
              </w:rPr>
            </w:pPr>
          </w:p>
        </w:tc>
      </w:tr>
      <w:tr w:rsidR="00157895" w:rsidRPr="00412047" w14:paraId="40E23B24" w14:textId="77777777" w:rsidTr="00157895">
        <w:trPr>
          <w:trHeight w:val="530"/>
        </w:trPr>
        <w:tc>
          <w:tcPr>
            <w:tcW w:w="3424" w:type="dxa"/>
            <w:shd w:val="clear" w:color="auto" w:fill="auto"/>
          </w:tcPr>
          <w:p w14:paraId="6E24D9A2" w14:textId="77777777" w:rsidR="00157895" w:rsidRPr="00412047" w:rsidRDefault="00157895" w:rsidP="008A4C60">
            <w:pPr>
              <w:rPr>
                <w:rFonts w:ascii="Segoe UI" w:hAnsi="Segoe UI" w:cs="Segoe UI"/>
                <w:sz w:val="20"/>
                <w:lang w:val="pt-PT"/>
              </w:rPr>
            </w:pPr>
            <w:r w:rsidRPr="00412047">
              <w:rPr>
                <w:rFonts w:ascii="Segoe UI" w:hAnsi="Segoe UI" w:cs="Segoe UI"/>
                <w:bCs/>
                <w:color w:val="000000"/>
                <w:sz w:val="20"/>
                <w:lang w:val="pt-PT"/>
              </w:rPr>
              <w:t>914 409 524</w:t>
            </w:r>
          </w:p>
        </w:tc>
        <w:tc>
          <w:tcPr>
            <w:tcW w:w="2504" w:type="dxa"/>
          </w:tcPr>
          <w:p w14:paraId="16BE03B4" w14:textId="7ECB3947" w:rsidR="00157895" w:rsidRPr="00412047" w:rsidRDefault="00157895" w:rsidP="008A4C60">
            <w:pPr>
              <w:rPr>
                <w:rFonts w:ascii="Segoe UI" w:hAnsi="Segoe UI" w:cs="Segoe UI"/>
                <w:sz w:val="20"/>
                <w:lang w:val="pt-PT"/>
              </w:rPr>
            </w:pPr>
            <w:r w:rsidRPr="00412047">
              <w:rPr>
                <w:rFonts w:ascii="Segoe UI" w:hAnsi="Segoe UI" w:cs="Segoe UI"/>
                <w:bCs/>
                <w:color w:val="000000"/>
                <w:sz w:val="20"/>
                <w:lang w:val="pt-PT"/>
              </w:rPr>
              <w:t>918</w:t>
            </w:r>
            <w:r>
              <w:rPr>
                <w:rFonts w:ascii="Segoe UI" w:hAnsi="Segoe UI" w:cs="Segoe UI"/>
                <w:bCs/>
                <w:color w:val="000000"/>
                <w:sz w:val="20"/>
                <w:lang w:val="pt-PT"/>
              </w:rPr>
              <w:t> </w:t>
            </w:r>
            <w:r w:rsidRPr="00412047">
              <w:rPr>
                <w:rFonts w:ascii="Segoe UI" w:hAnsi="Segoe UI" w:cs="Segoe UI"/>
                <w:bCs/>
                <w:color w:val="000000"/>
                <w:sz w:val="20"/>
                <w:lang w:val="pt-PT"/>
              </w:rPr>
              <w:t>267</w:t>
            </w:r>
            <w:r>
              <w:rPr>
                <w:rFonts w:ascii="Segoe UI" w:hAnsi="Segoe UI" w:cs="Segoe UI"/>
                <w:bCs/>
                <w:color w:val="000000"/>
                <w:sz w:val="20"/>
                <w:lang w:val="pt-PT"/>
              </w:rPr>
              <w:t xml:space="preserve"> </w:t>
            </w:r>
            <w:r w:rsidRPr="00412047">
              <w:rPr>
                <w:rFonts w:ascii="Segoe UI" w:hAnsi="Segoe UI" w:cs="Segoe UI"/>
                <w:bCs/>
                <w:color w:val="000000"/>
                <w:sz w:val="20"/>
                <w:lang w:val="pt-PT"/>
              </w:rPr>
              <w:t>701</w:t>
            </w:r>
          </w:p>
        </w:tc>
        <w:tc>
          <w:tcPr>
            <w:tcW w:w="2274" w:type="dxa"/>
          </w:tcPr>
          <w:p w14:paraId="12A0E0F1" w14:textId="77777777" w:rsidR="00157895" w:rsidRPr="00412047" w:rsidRDefault="00157895" w:rsidP="008A4C60">
            <w:pPr>
              <w:rPr>
                <w:rFonts w:ascii="Segoe UI" w:hAnsi="Segoe UI" w:cs="Segoe UI"/>
                <w:bCs/>
                <w:color w:val="000000"/>
                <w:sz w:val="20"/>
                <w:lang w:val="pt-PT"/>
              </w:rPr>
            </w:pPr>
          </w:p>
        </w:tc>
      </w:tr>
    </w:tbl>
    <w:p w14:paraId="5847872D" w14:textId="77777777" w:rsidR="00B54731" w:rsidRDefault="00B54731" w:rsidP="00BC5D6B">
      <w:pPr>
        <w:spacing w:after="120" w:line="240" w:lineRule="auto"/>
        <w:jc w:val="both"/>
        <w:rPr>
          <w:rFonts w:ascii="Segoe UI" w:hAnsi="Segoe UI" w:cs="Segoe UI"/>
          <w:b/>
          <w:bCs/>
          <w:color w:val="00B0F0"/>
          <w:sz w:val="18"/>
          <w:lang w:val="pt-PT"/>
        </w:rPr>
      </w:pPr>
    </w:p>
    <w:p w14:paraId="32AFED70" w14:textId="77777777" w:rsidR="00B54731" w:rsidRDefault="00B54731" w:rsidP="00BC5D6B">
      <w:pPr>
        <w:spacing w:after="120" w:line="240" w:lineRule="auto"/>
        <w:jc w:val="both"/>
        <w:rPr>
          <w:rFonts w:ascii="Segoe UI" w:hAnsi="Segoe UI" w:cs="Segoe UI"/>
          <w:b/>
          <w:bCs/>
          <w:color w:val="00B0F0"/>
          <w:sz w:val="18"/>
          <w:lang w:val="pt-PT"/>
        </w:rPr>
      </w:pPr>
    </w:p>
    <w:p w14:paraId="23FA0D9D" w14:textId="4B19AA88" w:rsidR="00BC5D6B" w:rsidRPr="00412047" w:rsidRDefault="00BC5D6B" w:rsidP="00BC5D6B">
      <w:pPr>
        <w:spacing w:after="120" w:line="240" w:lineRule="auto"/>
        <w:jc w:val="both"/>
        <w:rPr>
          <w:rFonts w:ascii="Segoe UI" w:hAnsi="Segoe UI" w:cs="Segoe UI"/>
          <w:color w:val="00B0F0"/>
          <w:sz w:val="18"/>
          <w:lang w:val="pt-PT"/>
        </w:rPr>
      </w:pPr>
      <w:r w:rsidRPr="00412047">
        <w:rPr>
          <w:rFonts w:ascii="Segoe UI" w:hAnsi="Segoe UI" w:cs="Segoe UI"/>
          <w:b/>
          <w:bCs/>
          <w:color w:val="00B0F0"/>
          <w:sz w:val="18"/>
          <w:lang w:val="pt-PT"/>
        </w:rPr>
        <w:t>Acerca da Microsoft</w:t>
      </w:r>
    </w:p>
    <w:p w14:paraId="4AE8F41C" w14:textId="77777777" w:rsidR="006945D7" w:rsidRPr="00412047" w:rsidRDefault="00BC5D6B" w:rsidP="00F34E3B">
      <w:pPr>
        <w:spacing w:after="120" w:line="240" w:lineRule="auto"/>
        <w:jc w:val="both"/>
        <w:rPr>
          <w:rFonts w:ascii="Segoe UI" w:hAnsi="Segoe UI" w:cs="Segoe UI"/>
          <w:lang w:val="pt-PT"/>
        </w:rPr>
      </w:pPr>
      <w:r w:rsidRPr="00412047">
        <w:rPr>
          <w:rFonts w:ascii="Segoe UI" w:hAnsi="Segoe UI" w:cs="Segoe UI"/>
          <w:sz w:val="18"/>
          <w:lang w:val="pt-PT"/>
        </w:rPr>
        <w:t>Fundada em 1975, a Microsoft (</w:t>
      </w:r>
      <w:proofErr w:type="spellStart"/>
      <w:r w:rsidRPr="00412047">
        <w:rPr>
          <w:rFonts w:ascii="Segoe UI" w:hAnsi="Segoe UI" w:cs="Segoe UI"/>
          <w:sz w:val="18"/>
          <w:lang w:val="pt-PT"/>
        </w:rPr>
        <w:t>Nasdaq</w:t>
      </w:r>
      <w:proofErr w:type="spellEnd"/>
      <w:r w:rsidRPr="00412047">
        <w:rPr>
          <w:rFonts w:ascii="Segoe UI" w:hAnsi="Segoe UI" w:cs="Segoe UI"/>
          <w:sz w:val="18"/>
          <w:lang w:val="pt-PT"/>
        </w:rPr>
        <w:t xml:space="preserve"> "MSFT") é líder mundial em software, serviços, dispositivos e soluções para ajudar as pessoas e empresas a alcançarem todo o seu potencial.</w:t>
      </w:r>
    </w:p>
    <w:p w14:paraId="65E9B93A" w14:textId="77777777" w:rsidR="00F34E3B" w:rsidRPr="00412047" w:rsidRDefault="00F34E3B" w:rsidP="00F34E3B">
      <w:pPr>
        <w:spacing w:after="120" w:line="240" w:lineRule="auto"/>
        <w:jc w:val="both"/>
        <w:rPr>
          <w:rFonts w:ascii="Segoe UI" w:hAnsi="Segoe UI" w:cs="Segoe UI"/>
          <w:lang w:val="pt-PT"/>
        </w:rPr>
      </w:pPr>
    </w:p>
    <w:p w14:paraId="31638C9A" w14:textId="77777777" w:rsidR="00F34E3B" w:rsidRPr="00412047" w:rsidRDefault="00F34E3B" w:rsidP="00F34E3B">
      <w:pPr>
        <w:spacing w:after="120" w:line="240" w:lineRule="auto"/>
        <w:jc w:val="both"/>
        <w:rPr>
          <w:rFonts w:ascii="Segoe UI" w:hAnsi="Segoe UI" w:cs="Segoe UI"/>
          <w:b/>
          <w:bCs/>
          <w:color w:val="00B0F0"/>
          <w:sz w:val="18"/>
          <w:lang w:val="pt-PT"/>
        </w:rPr>
      </w:pPr>
    </w:p>
    <w:sectPr w:rsidR="00F34E3B" w:rsidRPr="00412047" w:rsidSect="0098377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985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DE25B7" w14:textId="77777777" w:rsidR="00692138" w:rsidRDefault="00692138" w:rsidP="0019397E">
      <w:pPr>
        <w:spacing w:after="0" w:line="240" w:lineRule="auto"/>
      </w:pPr>
      <w:r>
        <w:separator/>
      </w:r>
    </w:p>
  </w:endnote>
  <w:endnote w:type="continuationSeparator" w:id="0">
    <w:p w14:paraId="6B441820" w14:textId="77777777" w:rsidR="00692138" w:rsidRDefault="00692138" w:rsidP="0019397E">
      <w:pPr>
        <w:spacing w:after="0" w:line="240" w:lineRule="auto"/>
      </w:pPr>
      <w:r>
        <w:continuationSeparator/>
      </w:r>
    </w:p>
  </w:endnote>
  <w:endnote w:type="continuationNotice" w:id="1">
    <w:p w14:paraId="766AE202" w14:textId="77777777" w:rsidR="00692138" w:rsidRDefault="0069213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C1B947" w14:textId="77777777" w:rsidR="00C368AD" w:rsidRDefault="00C368A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BA3BBD" w14:textId="77777777" w:rsidR="00C368AD" w:rsidRDefault="00C368AD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D0563A" w14:textId="77777777" w:rsidR="00C368AD" w:rsidRDefault="00C368A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8D719B" w14:textId="77777777" w:rsidR="00692138" w:rsidRDefault="00692138" w:rsidP="0019397E">
      <w:pPr>
        <w:spacing w:after="0" w:line="240" w:lineRule="auto"/>
      </w:pPr>
      <w:r>
        <w:separator/>
      </w:r>
    </w:p>
  </w:footnote>
  <w:footnote w:type="continuationSeparator" w:id="0">
    <w:p w14:paraId="3B483E09" w14:textId="77777777" w:rsidR="00692138" w:rsidRDefault="00692138" w:rsidP="0019397E">
      <w:pPr>
        <w:spacing w:after="0" w:line="240" w:lineRule="auto"/>
      </w:pPr>
      <w:r>
        <w:continuationSeparator/>
      </w:r>
    </w:p>
  </w:footnote>
  <w:footnote w:type="continuationNotice" w:id="1">
    <w:p w14:paraId="2EFC70D4" w14:textId="77777777" w:rsidR="00692138" w:rsidRDefault="0069213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0D635" w14:textId="77777777" w:rsidR="00C368AD" w:rsidRDefault="00C368A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9747AB" w14:textId="77777777" w:rsidR="00413A1B" w:rsidRDefault="00413A1B" w:rsidP="00B34F95">
    <w:pPr>
      <w:pStyle w:val="Cabealho"/>
    </w:pPr>
    <w:r>
      <w:rPr>
        <w:noProof/>
        <w:lang w:val="pt-PT" w:eastAsia="ja-JP"/>
      </w:rPr>
      <w:drawing>
        <wp:inline distT="0" distB="0" distL="0" distR="0" wp14:anchorId="7E9569AB" wp14:editId="4503BC55">
          <wp:extent cx="1935480" cy="414192"/>
          <wp:effectExtent l="0" t="0" r="7620" b="5080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http://www.tinbol.com/config/new-microsoft-logo-square-large.jpg?attredirects=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35480" cy="4141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C53139" w14:textId="77777777" w:rsidR="00C368AD" w:rsidRDefault="00C368A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341E9"/>
    <w:multiLevelType w:val="hybridMultilevel"/>
    <w:tmpl w:val="9522BE1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3E667B"/>
    <w:multiLevelType w:val="hybridMultilevel"/>
    <w:tmpl w:val="F2DEBB26"/>
    <w:lvl w:ilvl="0" w:tplc="CA78F08C"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D0BB9"/>
    <w:multiLevelType w:val="multilevel"/>
    <w:tmpl w:val="D5A6F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6B7940"/>
    <w:multiLevelType w:val="hybridMultilevel"/>
    <w:tmpl w:val="B00C720C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7B46D9"/>
    <w:multiLevelType w:val="multilevel"/>
    <w:tmpl w:val="68864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E863289"/>
    <w:multiLevelType w:val="multilevel"/>
    <w:tmpl w:val="D1B25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0C02B33"/>
    <w:multiLevelType w:val="hybridMultilevel"/>
    <w:tmpl w:val="E56C001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973468"/>
    <w:multiLevelType w:val="multilevel"/>
    <w:tmpl w:val="655AA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43A0E61"/>
    <w:multiLevelType w:val="hybridMultilevel"/>
    <w:tmpl w:val="C0923A3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4A575FA"/>
    <w:multiLevelType w:val="hybridMultilevel"/>
    <w:tmpl w:val="84C62D9C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7CE383F"/>
    <w:multiLevelType w:val="hybridMultilevel"/>
    <w:tmpl w:val="4E94FB46"/>
    <w:lvl w:ilvl="0" w:tplc="725A5D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04040" w:themeColor="text1" w:themeTint="B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110453"/>
    <w:multiLevelType w:val="hybridMultilevel"/>
    <w:tmpl w:val="36CE07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AF38E6"/>
    <w:multiLevelType w:val="multilevel"/>
    <w:tmpl w:val="1DEC4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F1D2E38"/>
    <w:multiLevelType w:val="hybridMultilevel"/>
    <w:tmpl w:val="C352941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C93EA2"/>
    <w:multiLevelType w:val="hybridMultilevel"/>
    <w:tmpl w:val="55F6182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3C539A"/>
    <w:multiLevelType w:val="hybridMultilevel"/>
    <w:tmpl w:val="0BA648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172654"/>
    <w:multiLevelType w:val="hybridMultilevel"/>
    <w:tmpl w:val="B888BB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380F84"/>
    <w:multiLevelType w:val="hybridMultilevel"/>
    <w:tmpl w:val="F1FC0002"/>
    <w:lvl w:ilvl="0" w:tplc="08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9F4C3F"/>
    <w:multiLevelType w:val="hybridMultilevel"/>
    <w:tmpl w:val="B5341D8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D715C1"/>
    <w:multiLevelType w:val="hybridMultilevel"/>
    <w:tmpl w:val="5818E29E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8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BEB4A9C"/>
    <w:multiLevelType w:val="hybridMultilevel"/>
    <w:tmpl w:val="3030ED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197EA0"/>
    <w:multiLevelType w:val="hybridMultilevel"/>
    <w:tmpl w:val="3D4C0D2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A57A70"/>
    <w:multiLevelType w:val="hybridMultilevel"/>
    <w:tmpl w:val="DD245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0304D2"/>
    <w:multiLevelType w:val="hybridMultilevel"/>
    <w:tmpl w:val="155E3CB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914E1F"/>
    <w:multiLevelType w:val="multilevel"/>
    <w:tmpl w:val="5E66D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0AC163A"/>
    <w:multiLevelType w:val="hybridMultilevel"/>
    <w:tmpl w:val="981CD4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BE3931"/>
    <w:multiLevelType w:val="multilevel"/>
    <w:tmpl w:val="7DFC8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96A6F5A"/>
    <w:multiLevelType w:val="hybridMultilevel"/>
    <w:tmpl w:val="494AEAA4"/>
    <w:lvl w:ilvl="0" w:tplc="2084D4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0013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0821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2E71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7017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9291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4C60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A801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06A4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5ACC172D"/>
    <w:multiLevelType w:val="hybridMultilevel"/>
    <w:tmpl w:val="BBD434B2"/>
    <w:lvl w:ilvl="0" w:tplc="FB12A4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907C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04A8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68B2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7A0F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D6BB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D47A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02E0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C478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5CDC2BAD"/>
    <w:multiLevelType w:val="hybridMultilevel"/>
    <w:tmpl w:val="909A08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7B0638"/>
    <w:multiLevelType w:val="multilevel"/>
    <w:tmpl w:val="66427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5FAD41F6"/>
    <w:multiLevelType w:val="hybridMultilevel"/>
    <w:tmpl w:val="86E8EE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2665A8"/>
    <w:multiLevelType w:val="hybridMultilevel"/>
    <w:tmpl w:val="3BA80CBC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2D4ACA"/>
    <w:multiLevelType w:val="hybridMultilevel"/>
    <w:tmpl w:val="E7345F64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8607765"/>
    <w:multiLevelType w:val="hybridMultilevel"/>
    <w:tmpl w:val="3D34490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343B26"/>
    <w:multiLevelType w:val="hybridMultilevel"/>
    <w:tmpl w:val="C21E9C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9063D2"/>
    <w:multiLevelType w:val="hybridMultilevel"/>
    <w:tmpl w:val="511607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551BD8"/>
    <w:multiLevelType w:val="hybridMultilevel"/>
    <w:tmpl w:val="9DF2CE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691017"/>
    <w:multiLevelType w:val="multilevel"/>
    <w:tmpl w:val="C5F4B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74471194"/>
    <w:multiLevelType w:val="hybridMultilevel"/>
    <w:tmpl w:val="FBE2B1A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5B636F"/>
    <w:multiLevelType w:val="hybridMultilevel"/>
    <w:tmpl w:val="ECF871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0B78B0"/>
    <w:multiLevelType w:val="hybridMultilevel"/>
    <w:tmpl w:val="77741D72"/>
    <w:lvl w:ilvl="0" w:tplc="87963054">
      <w:numFmt w:val="bullet"/>
      <w:lvlText w:val="-"/>
      <w:lvlJc w:val="left"/>
      <w:pPr>
        <w:ind w:left="720" w:hanging="360"/>
      </w:pPr>
      <w:rPr>
        <w:rFonts w:ascii="Segoe UI" w:eastAsia="Calibri" w:hAnsi="Segoe UI" w:cs="Segoe U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6636ED"/>
    <w:multiLevelType w:val="hybridMultilevel"/>
    <w:tmpl w:val="A0A0B9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5"/>
  </w:num>
  <w:num w:numId="3">
    <w:abstractNumId w:val="26"/>
  </w:num>
  <w:num w:numId="4">
    <w:abstractNumId w:val="30"/>
  </w:num>
  <w:num w:numId="5">
    <w:abstractNumId w:val="5"/>
  </w:num>
  <w:num w:numId="6">
    <w:abstractNumId w:val="2"/>
  </w:num>
  <w:num w:numId="7">
    <w:abstractNumId w:val="4"/>
  </w:num>
  <w:num w:numId="8">
    <w:abstractNumId w:val="38"/>
  </w:num>
  <w:num w:numId="9">
    <w:abstractNumId w:val="36"/>
  </w:num>
  <w:num w:numId="10">
    <w:abstractNumId w:val="20"/>
  </w:num>
  <w:num w:numId="11">
    <w:abstractNumId w:val="11"/>
  </w:num>
  <w:num w:numId="12">
    <w:abstractNumId w:val="40"/>
  </w:num>
  <w:num w:numId="13">
    <w:abstractNumId w:val="37"/>
  </w:num>
  <w:num w:numId="14">
    <w:abstractNumId w:val="42"/>
  </w:num>
  <w:num w:numId="15">
    <w:abstractNumId w:val="31"/>
  </w:num>
  <w:num w:numId="16">
    <w:abstractNumId w:val="41"/>
  </w:num>
  <w:num w:numId="17">
    <w:abstractNumId w:val="13"/>
  </w:num>
  <w:num w:numId="18">
    <w:abstractNumId w:val="29"/>
  </w:num>
  <w:num w:numId="19">
    <w:abstractNumId w:val="1"/>
  </w:num>
  <w:num w:numId="20">
    <w:abstractNumId w:val="22"/>
  </w:num>
  <w:num w:numId="21">
    <w:abstractNumId w:val="8"/>
  </w:num>
  <w:num w:numId="22">
    <w:abstractNumId w:val="16"/>
  </w:num>
  <w:num w:numId="23">
    <w:abstractNumId w:val="10"/>
  </w:num>
  <w:num w:numId="24">
    <w:abstractNumId w:val="15"/>
  </w:num>
  <w:num w:numId="25">
    <w:abstractNumId w:val="19"/>
  </w:num>
  <w:num w:numId="26">
    <w:abstractNumId w:val="18"/>
  </w:num>
  <w:num w:numId="27">
    <w:abstractNumId w:val="0"/>
  </w:num>
  <w:num w:numId="28">
    <w:abstractNumId w:val="17"/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</w:num>
  <w:num w:numId="32">
    <w:abstractNumId w:val="9"/>
  </w:num>
  <w:num w:numId="33">
    <w:abstractNumId w:val="39"/>
  </w:num>
  <w:num w:numId="34">
    <w:abstractNumId w:val="6"/>
  </w:num>
  <w:num w:numId="35">
    <w:abstractNumId w:val="21"/>
  </w:num>
  <w:num w:numId="36">
    <w:abstractNumId w:val="23"/>
  </w:num>
  <w:num w:numId="37">
    <w:abstractNumId w:val="34"/>
  </w:num>
  <w:num w:numId="38">
    <w:abstractNumId w:val="3"/>
  </w:num>
  <w:num w:numId="3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3"/>
  </w:num>
  <w:num w:numId="41">
    <w:abstractNumId w:val="12"/>
  </w:num>
  <w:num w:numId="42">
    <w:abstractNumId w:val="7"/>
  </w:num>
  <w:num w:numId="43">
    <w:abstractNumId w:val="27"/>
  </w:num>
  <w:num w:numId="4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8A8"/>
    <w:rsid w:val="00001401"/>
    <w:rsid w:val="00004AC0"/>
    <w:rsid w:val="000068BA"/>
    <w:rsid w:val="00006F28"/>
    <w:rsid w:val="00011016"/>
    <w:rsid w:val="00011363"/>
    <w:rsid w:val="00016143"/>
    <w:rsid w:val="00016905"/>
    <w:rsid w:val="0002139F"/>
    <w:rsid w:val="00022C49"/>
    <w:rsid w:val="00035EAC"/>
    <w:rsid w:val="00035F00"/>
    <w:rsid w:val="0004494C"/>
    <w:rsid w:val="00047459"/>
    <w:rsid w:val="000532B4"/>
    <w:rsid w:val="00053357"/>
    <w:rsid w:val="00053645"/>
    <w:rsid w:val="00064273"/>
    <w:rsid w:val="000643D9"/>
    <w:rsid w:val="0006504F"/>
    <w:rsid w:val="0007135F"/>
    <w:rsid w:val="00072D87"/>
    <w:rsid w:val="0007603C"/>
    <w:rsid w:val="000766AC"/>
    <w:rsid w:val="00080090"/>
    <w:rsid w:val="00081EF1"/>
    <w:rsid w:val="0009014A"/>
    <w:rsid w:val="00095430"/>
    <w:rsid w:val="000A1F96"/>
    <w:rsid w:val="000A2BC7"/>
    <w:rsid w:val="000A4EA4"/>
    <w:rsid w:val="000A5C07"/>
    <w:rsid w:val="000A7D79"/>
    <w:rsid w:val="000B607A"/>
    <w:rsid w:val="000C1339"/>
    <w:rsid w:val="000C42D4"/>
    <w:rsid w:val="000C4E9D"/>
    <w:rsid w:val="000C6BC7"/>
    <w:rsid w:val="000C7CBD"/>
    <w:rsid w:val="000D3AC9"/>
    <w:rsid w:val="000D67E7"/>
    <w:rsid w:val="000E02F0"/>
    <w:rsid w:val="000E1118"/>
    <w:rsid w:val="000E113E"/>
    <w:rsid w:val="000E1901"/>
    <w:rsid w:val="000E1A1A"/>
    <w:rsid w:val="000E3C39"/>
    <w:rsid w:val="000E4908"/>
    <w:rsid w:val="000E5317"/>
    <w:rsid w:val="000E660F"/>
    <w:rsid w:val="000E6F17"/>
    <w:rsid w:val="000F3533"/>
    <w:rsid w:val="000F47FB"/>
    <w:rsid w:val="000F4E8F"/>
    <w:rsid w:val="000F72D8"/>
    <w:rsid w:val="001008C5"/>
    <w:rsid w:val="00102B5A"/>
    <w:rsid w:val="00103283"/>
    <w:rsid w:val="001102F1"/>
    <w:rsid w:val="0011782B"/>
    <w:rsid w:val="0011798F"/>
    <w:rsid w:val="00121787"/>
    <w:rsid w:val="00131592"/>
    <w:rsid w:val="00140FC1"/>
    <w:rsid w:val="001438A7"/>
    <w:rsid w:val="001445B4"/>
    <w:rsid w:val="00144D97"/>
    <w:rsid w:val="001457AA"/>
    <w:rsid w:val="00147CA2"/>
    <w:rsid w:val="00151F0B"/>
    <w:rsid w:val="00153A13"/>
    <w:rsid w:val="00153F56"/>
    <w:rsid w:val="00155F10"/>
    <w:rsid w:val="0015716E"/>
    <w:rsid w:val="00157895"/>
    <w:rsid w:val="00160898"/>
    <w:rsid w:val="00160ECB"/>
    <w:rsid w:val="00163B11"/>
    <w:rsid w:val="00175583"/>
    <w:rsid w:val="00183AB9"/>
    <w:rsid w:val="001862DA"/>
    <w:rsid w:val="0018658B"/>
    <w:rsid w:val="00193176"/>
    <w:rsid w:val="0019397E"/>
    <w:rsid w:val="001A10FD"/>
    <w:rsid w:val="001A1E63"/>
    <w:rsid w:val="001A343D"/>
    <w:rsid w:val="001A4429"/>
    <w:rsid w:val="001A6D48"/>
    <w:rsid w:val="001B2C0A"/>
    <w:rsid w:val="001B2D6D"/>
    <w:rsid w:val="001B4DFF"/>
    <w:rsid w:val="001C0EBE"/>
    <w:rsid w:val="001C498D"/>
    <w:rsid w:val="001C4C80"/>
    <w:rsid w:val="001C5EEA"/>
    <w:rsid w:val="001C7D34"/>
    <w:rsid w:val="001D2613"/>
    <w:rsid w:val="001D3DB1"/>
    <w:rsid w:val="001E2ABE"/>
    <w:rsid w:val="001E6BC6"/>
    <w:rsid w:val="001F2200"/>
    <w:rsid w:val="001F3A76"/>
    <w:rsid w:val="001F51B7"/>
    <w:rsid w:val="001F614B"/>
    <w:rsid w:val="002008E8"/>
    <w:rsid w:val="00201A3F"/>
    <w:rsid w:val="00201F98"/>
    <w:rsid w:val="00202707"/>
    <w:rsid w:val="00210D9D"/>
    <w:rsid w:val="00214EFD"/>
    <w:rsid w:val="00232987"/>
    <w:rsid w:val="00235A96"/>
    <w:rsid w:val="002428E5"/>
    <w:rsid w:val="00242C31"/>
    <w:rsid w:val="0025501E"/>
    <w:rsid w:val="002551F0"/>
    <w:rsid w:val="002618A5"/>
    <w:rsid w:val="0026534B"/>
    <w:rsid w:val="0027155F"/>
    <w:rsid w:val="00272C2B"/>
    <w:rsid w:val="00273B16"/>
    <w:rsid w:val="00274F51"/>
    <w:rsid w:val="002756CA"/>
    <w:rsid w:val="0028148D"/>
    <w:rsid w:val="00281B0D"/>
    <w:rsid w:val="00286250"/>
    <w:rsid w:val="00290978"/>
    <w:rsid w:val="00290EE1"/>
    <w:rsid w:val="00292D84"/>
    <w:rsid w:val="00294582"/>
    <w:rsid w:val="0029512B"/>
    <w:rsid w:val="002A03BB"/>
    <w:rsid w:val="002A1750"/>
    <w:rsid w:val="002A3D98"/>
    <w:rsid w:val="002A593F"/>
    <w:rsid w:val="002C01E5"/>
    <w:rsid w:val="002C09FF"/>
    <w:rsid w:val="002C2945"/>
    <w:rsid w:val="002C6437"/>
    <w:rsid w:val="002C709A"/>
    <w:rsid w:val="002D04ED"/>
    <w:rsid w:val="002D2627"/>
    <w:rsid w:val="002D27C8"/>
    <w:rsid w:val="002D2DEE"/>
    <w:rsid w:val="002D5DD8"/>
    <w:rsid w:val="002D6236"/>
    <w:rsid w:val="002F2723"/>
    <w:rsid w:val="002F3693"/>
    <w:rsid w:val="002F693B"/>
    <w:rsid w:val="0030375D"/>
    <w:rsid w:val="00306E93"/>
    <w:rsid w:val="0031050B"/>
    <w:rsid w:val="00322F0D"/>
    <w:rsid w:val="0033226B"/>
    <w:rsid w:val="00341409"/>
    <w:rsid w:val="00351ECC"/>
    <w:rsid w:val="00357B40"/>
    <w:rsid w:val="00361497"/>
    <w:rsid w:val="00372A9F"/>
    <w:rsid w:val="00374297"/>
    <w:rsid w:val="00374D53"/>
    <w:rsid w:val="003838CB"/>
    <w:rsid w:val="00384C17"/>
    <w:rsid w:val="00391C7A"/>
    <w:rsid w:val="0039322D"/>
    <w:rsid w:val="00394FD0"/>
    <w:rsid w:val="0039733D"/>
    <w:rsid w:val="003A246C"/>
    <w:rsid w:val="003B2B76"/>
    <w:rsid w:val="003C0081"/>
    <w:rsid w:val="003C07DC"/>
    <w:rsid w:val="003C12F6"/>
    <w:rsid w:val="003C55D0"/>
    <w:rsid w:val="003C71A3"/>
    <w:rsid w:val="003D1137"/>
    <w:rsid w:val="003D3B42"/>
    <w:rsid w:val="003D7145"/>
    <w:rsid w:val="003E53C0"/>
    <w:rsid w:val="003F2955"/>
    <w:rsid w:val="003F2CDE"/>
    <w:rsid w:val="003F3577"/>
    <w:rsid w:val="003F5B5A"/>
    <w:rsid w:val="003F5ED2"/>
    <w:rsid w:val="003F69ED"/>
    <w:rsid w:val="00402A41"/>
    <w:rsid w:val="00403808"/>
    <w:rsid w:val="0040488D"/>
    <w:rsid w:val="0041005F"/>
    <w:rsid w:val="00412047"/>
    <w:rsid w:val="00413A1B"/>
    <w:rsid w:val="00414899"/>
    <w:rsid w:val="004149C7"/>
    <w:rsid w:val="00433CEB"/>
    <w:rsid w:val="00436AC6"/>
    <w:rsid w:val="004373C6"/>
    <w:rsid w:val="00444040"/>
    <w:rsid w:val="00444230"/>
    <w:rsid w:val="00444D16"/>
    <w:rsid w:val="00456307"/>
    <w:rsid w:val="004569E3"/>
    <w:rsid w:val="00467DF0"/>
    <w:rsid w:val="00470073"/>
    <w:rsid w:val="00470C8E"/>
    <w:rsid w:val="00471DD5"/>
    <w:rsid w:val="00474D9A"/>
    <w:rsid w:val="00485EB7"/>
    <w:rsid w:val="00486A49"/>
    <w:rsid w:val="00496C3A"/>
    <w:rsid w:val="004B0C9C"/>
    <w:rsid w:val="004B1090"/>
    <w:rsid w:val="004B1A4B"/>
    <w:rsid w:val="004B30CF"/>
    <w:rsid w:val="004B650F"/>
    <w:rsid w:val="004C2356"/>
    <w:rsid w:val="004C33E5"/>
    <w:rsid w:val="004C4791"/>
    <w:rsid w:val="004C7672"/>
    <w:rsid w:val="004D226D"/>
    <w:rsid w:val="004D3E4D"/>
    <w:rsid w:val="004D66CD"/>
    <w:rsid w:val="004E2F40"/>
    <w:rsid w:val="004F0BF5"/>
    <w:rsid w:val="004F1536"/>
    <w:rsid w:val="004F429D"/>
    <w:rsid w:val="004F55A5"/>
    <w:rsid w:val="00501619"/>
    <w:rsid w:val="00503F39"/>
    <w:rsid w:val="005100F2"/>
    <w:rsid w:val="00513769"/>
    <w:rsid w:val="00521158"/>
    <w:rsid w:val="00522ADA"/>
    <w:rsid w:val="00532F35"/>
    <w:rsid w:val="00532FF4"/>
    <w:rsid w:val="00543158"/>
    <w:rsid w:val="005468A8"/>
    <w:rsid w:val="00554D73"/>
    <w:rsid w:val="00555470"/>
    <w:rsid w:val="00555847"/>
    <w:rsid w:val="00560073"/>
    <w:rsid w:val="00562725"/>
    <w:rsid w:val="00563A5F"/>
    <w:rsid w:val="00564B07"/>
    <w:rsid w:val="00565DD0"/>
    <w:rsid w:val="005709D0"/>
    <w:rsid w:val="005730A5"/>
    <w:rsid w:val="0057543E"/>
    <w:rsid w:val="00575821"/>
    <w:rsid w:val="0058201B"/>
    <w:rsid w:val="005877BB"/>
    <w:rsid w:val="005A0E18"/>
    <w:rsid w:val="005A4C0D"/>
    <w:rsid w:val="005A4EDC"/>
    <w:rsid w:val="005A5339"/>
    <w:rsid w:val="005A62AA"/>
    <w:rsid w:val="005B1E1A"/>
    <w:rsid w:val="005B75CB"/>
    <w:rsid w:val="005C13AF"/>
    <w:rsid w:val="005C6A5F"/>
    <w:rsid w:val="005D3055"/>
    <w:rsid w:val="005D7268"/>
    <w:rsid w:val="005E1094"/>
    <w:rsid w:val="005E3023"/>
    <w:rsid w:val="005E39D3"/>
    <w:rsid w:val="005E5E7A"/>
    <w:rsid w:val="005F0CCD"/>
    <w:rsid w:val="005F14F4"/>
    <w:rsid w:val="005F19BF"/>
    <w:rsid w:val="005F65EC"/>
    <w:rsid w:val="005F7FDD"/>
    <w:rsid w:val="006143EE"/>
    <w:rsid w:val="00620B6F"/>
    <w:rsid w:val="00625D35"/>
    <w:rsid w:val="00630707"/>
    <w:rsid w:val="00630ACF"/>
    <w:rsid w:val="0064296E"/>
    <w:rsid w:val="00657E0E"/>
    <w:rsid w:val="0066076C"/>
    <w:rsid w:val="006607F0"/>
    <w:rsid w:val="006615C6"/>
    <w:rsid w:val="0066397C"/>
    <w:rsid w:val="00685EC0"/>
    <w:rsid w:val="00687C52"/>
    <w:rsid w:val="00691DF5"/>
    <w:rsid w:val="00692138"/>
    <w:rsid w:val="00692227"/>
    <w:rsid w:val="006945D7"/>
    <w:rsid w:val="00696B30"/>
    <w:rsid w:val="006A14D2"/>
    <w:rsid w:val="006A15BD"/>
    <w:rsid w:val="006A32EE"/>
    <w:rsid w:val="006A5618"/>
    <w:rsid w:val="006A7D3B"/>
    <w:rsid w:val="006B60DA"/>
    <w:rsid w:val="006C28B2"/>
    <w:rsid w:val="006C2FE9"/>
    <w:rsid w:val="006D0A1A"/>
    <w:rsid w:val="006E733C"/>
    <w:rsid w:val="006F14DA"/>
    <w:rsid w:val="006F3A55"/>
    <w:rsid w:val="006F458B"/>
    <w:rsid w:val="006F4C6A"/>
    <w:rsid w:val="006F6438"/>
    <w:rsid w:val="00701DCF"/>
    <w:rsid w:val="00703E91"/>
    <w:rsid w:val="0070435A"/>
    <w:rsid w:val="00715A51"/>
    <w:rsid w:val="00716AA8"/>
    <w:rsid w:val="0072165C"/>
    <w:rsid w:val="00722946"/>
    <w:rsid w:val="00726063"/>
    <w:rsid w:val="00727398"/>
    <w:rsid w:val="00736284"/>
    <w:rsid w:val="00740206"/>
    <w:rsid w:val="0074400B"/>
    <w:rsid w:val="00745A5D"/>
    <w:rsid w:val="00751933"/>
    <w:rsid w:val="00756DD3"/>
    <w:rsid w:val="007657AC"/>
    <w:rsid w:val="007748DA"/>
    <w:rsid w:val="00781475"/>
    <w:rsid w:val="00784A58"/>
    <w:rsid w:val="0078681E"/>
    <w:rsid w:val="00796721"/>
    <w:rsid w:val="007A0DE8"/>
    <w:rsid w:val="007A5307"/>
    <w:rsid w:val="007A6016"/>
    <w:rsid w:val="007A7F0C"/>
    <w:rsid w:val="007B0261"/>
    <w:rsid w:val="007B1D7E"/>
    <w:rsid w:val="007B21B2"/>
    <w:rsid w:val="007B29B6"/>
    <w:rsid w:val="007B3AF1"/>
    <w:rsid w:val="007B57D5"/>
    <w:rsid w:val="007C0EC4"/>
    <w:rsid w:val="007C1312"/>
    <w:rsid w:val="007C33D3"/>
    <w:rsid w:val="007C35DA"/>
    <w:rsid w:val="007C7F3E"/>
    <w:rsid w:val="007D4C39"/>
    <w:rsid w:val="007D5329"/>
    <w:rsid w:val="007D7170"/>
    <w:rsid w:val="007D75AC"/>
    <w:rsid w:val="007E52C0"/>
    <w:rsid w:val="007E5921"/>
    <w:rsid w:val="007F5CE0"/>
    <w:rsid w:val="008007E3"/>
    <w:rsid w:val="00801B01"/>
    <w:rsid w:val="00802E92"/>
    <w:rsid w:val="00807C1A"/>
    <w:rsid w:val="008207F8"/>
    <w:rsid w:val="00820F37"/>
    <w:rsid w:val="00825D05"/>
    <w:rsid w:val="0082713D"/>
    <w:rsid w:val="00827614"/>
    <w:rsid w:val="00831A90"/>
    <w:rsid w:val="00834741"/>
    <w:rsid w:val="008502CA"/>
    <w:rsid w:val="00853E39"/>
    <w:rsid w:val="00855F26"/>
    <w:rsid w:val="008578E7"/>
    <w:rsid w:val="008732ED"/>
    <w:rsid w:val="0087410F"/>
    <w:rsid w:val="00877C83"/>
    <w:rsid w:val="00884EC1"/>
    <w:rsid w:val="00891918"/>
    <w:rsid w:val="0089383A"/>
    <w:rsid w:val="00893A53"/>
    <w:rsid w:val="008A4C60"/>
    <w:rsid w:val="008A547A"/>
    <w:rsid w:val="008A61A2"/>
    <w:rsid w:val="008B06E9"/>
    <w:rsid w:val="008B3AE5"/>
    <w:rsid w:val="008B5ABA"/>
    <w:rsid w:val="008B7A4B"/>
    <w:rsid w:val="008C72FD"/>
    <w:rsid w:val="008D1ECE"/>
    <w:rsid w:val="008E075B"/>
    <w:rsid w:val="008E1544"/>
    <w:rsid w:val="008E7344"/>
    <w:rsid w:val="008F23DD"/>
    <w:rsid w:val="008F3C09"/>
    <w:rsid w:val="008F7792"/>
    <w:rsid w:val="00900303"/>
    <w:rsid w:val="009046B2"/>
    <w:rsid w:val="009167AD"/>
    <w:rsid w:val="00920C85"/>
    <w:rsid w:val="009210B9"/>
    <w:rsid w:val="0092178B"/>
    <w:rsid w:val="00922A82"/>
    <w:rsid w:val="0092698D"/>
    <w:rsid w:val="00927722"/>
    <w:rsid w:val="00930B6B"/>
    <w:rsid w:val="00946070"/>
    <w:rsid w:val="00947127"/>
    <w:rsid w:val="00951894"/>
    <w:rsid w:val="0095579B"/>
    <w:rsid w:val="00960E9F"/>
    <w:rsid w:val="00970900"/>
    <w:rsid w:val="00975A48"/>
    <w:rsid w:val="00976C6F"/>
    <w:rsid w:val="0098042C"/>
    <w:rsid w:val="0098377D"/>
    <w:rsid w:val="00984769"/>
    <w:rsid w:val="0099326D"/>
    <w:rsid w:val="00995783"/>
    <w:rsid w:val="009963FA"/>
    <w:rsid w:val="009A17EF"/>
    <w:rsid w:val="009A358F"/>
    <w:rsid w:val="009B15F5"/>
    <w:rsid w:val="009B649C"/>
    <w:rsid w:val="009B6B10"/>
    <w:rsid w:val="009C2814"/>
    <w:rsid w:val="009C5FFF"/>
    <w:rsid w:val="009C712F"/>
    <w:rsid w:val="009D0FF6"/>
    <w:rsid w:val="009D5C83"/>
    <w:rsid w:val="009D5F36"/>
    <w:rsid w:val="009D6EC1"/>
    <w:rsid w:val="009D6FD4"/>
    <w:rsid w:val="009D7A9A"/>
    <w:rsid w:val="009E1662"/>
    <w:rsid w:val="009E7C5F"/>
    <w:rsid w:val="00A04169"/>
    <w:rsid w:val="00A206A7"/>
    <w:rsid w:val="00A24F90"/>
    <w:rsid w:val="00A27E84"/>
    <w:rsid w:val="00A30577"/>
    <w:rsid w:val="00A33E95"/>
    <w:rsid w:val="00A346F6"/>
    <w:rsid w:val="00A36161"/>
    <w:rsid w:val="00A361A1"/>
    <w:rsid w:val="00A3798F"/>
    <w:rsid w:val="00A50AA1"/>
    <w:rsid w:val="00A5724A"/>
    <w:rsid w:val="00A617FC"/>
    <w:rsid w:val="00A63477"/>
    <w:rsid w:val="00A7569E"/>
    <w:rsid w:val="00A777A6"/>
    <w:rsid w:val="00A8395C"/>
    <w:rsid w:val="00A84F90"/>
    <w:rsid w:val="00A9033E"/>
    <w:rsid w:val="00A925FD"/>
    <w:rsid w:val="00A94891"/>
    <w:rsid w:val="00A9595A"/>
    <w:rsid w:val="00A965D5"/>
    <w:rsid w:val="00AA4CDA"/>
    <w:rsid w:val="00AB0808"/>
    <w:rsid w:val="00AB12B4"/>
    <w:rsid w:val="00AB16AA"/>
    <w:rsid w:val="00AB17AD"/>
    <w:rsid w:val="00AB593A"/>
    <w:rsid w:val="00AB5F16"/>
    <w:rsid w:val="00AB7C07"/>
    <w:rsid w:val="00AC3AD6"/>
    <w:rsid w:val="00AC4E7C"/>
    <w:rsid w:val="00AD09FC"/>
    <w:rsid w:val="00AE6814"/>
    <w:rsid w:val="00AF39F3"/>
    <w:rsid w:val="00AF7697"/>
    <w:rsid w:val="00B00F53"/>
    <w:rsid w:val="00B01EAA"/>
    <w:rsid w:val="00B07395"/>
    <w:rsid w:val="00B114C9"/>
    <w:rsid w:val="00B12D4D"/>
    <w:rsid w:val="00B15277"/>
    <w:rsid w:val="00B1697E"/>
    <w:rsid w:val="00B248E4"/>
    <w:rsid w:val="00B34F95"/>
    <w:rsid w:val="00B40061"/>
    <w:rsid w:val="00B43AE9"/>
    <w:rsid w:val="00B45B9A"/>
    <w:rsid w:val="00B467C4"/>
    <w:rsid w:val="00B54731"/>
    <w:rsid w:val="00B55F72"/>
    <w:rsid w:val="00B649AD"/>
    <w:rsid w:val="00B67BE3"/>
    <w:rsid w:val="00B710BF"/>
    <w:rsid w:val="00B720D0"/>
    <w:rsid w:val="00B72A83"/>
    <w:rsid w:val="00B72C76"/>
    <w:rsid w:val="00B7327A"/>
    <w:rsid w:val="00B73F6D"/>
    <w:rsid w:val="00B77B3D"/>
    <w:rsid w:val="00B91776"/>
    <w:rsid w:val="00B95E39"/>
    <w:rsid w:val="00BA095C"/>
    <w:rsid w:val="00BA4B70"/>
    <w:rsid w:val="00BA5126"/>
    <w:rsid w:val="00BB35B8"/>
    <w:rsid w:val="00BB6EB8"/>
    <w:rsid w:val="00BB78CD"/>
    <w:rsid w:val="00BB7951"/>
    <w:rsid w:val="00BC5D6B"/>
    <w:rsid w:val="00BC5DF3"/>
    <w:rsid w:val="00BD31E3"/>
    <w:rsid w:val="00BD42D1"/>
    <w:rsid w:val="00BE11D0"/>
    <w:rsid w:val="00BE13C4"/>
    <w:rsid w:val="00BE1DE9"/>
    <w:rsid w:val="00BE209A"/>
    <w:rsid w:val="00BE2C34"/>
    <w:rsid w:val="00BE4EBD"/>
    <w:rsid w:val="00BF37B3"/>
    <w:rsid w:val="00BF4EB5"/>
    <w:rsid w:val="00C001CB"/>
    <w:rsid w:val="00C005DD"/>
    <w:rsid w:val="00C0179F"/>
    <w:rsid w:val="00C01D60"/>
    <w:rsid w:val="00C02C4B"/>
    <w:rsid w:val="00C05D79"/>
    <w:rsid w:val="00C06ED9"/>
    <w:rsid w:val="00C076CB"/>
    <w:rsid w:val="00C14810"/>
    <w:rsid w:val="00C1640E"/>
    <w:rsid w:val="00C174CD"/>
    <w:rsid w:val="00C2459D"/>
    <w:rsid w:val="00C26F4E"/>
    <w:rsid w:val="00C30F32"/>
    <w:rsid w:val="00C36071"/>
    <w:rsid w:val="00C363CD"/>
    <w:rsid w:val="00C368AD"/>
    <w:rsid w:val="00C458BC"/>
    <w:rsid w:val="00C45D53"/>
    <w:rsid w:val="00C461BF"/>
    <w:rsid w:val="00C577E9"/>
    <w:rsid w:val="00C639C9"/>
    <w:rsid w:val="00C639E9"/>
    <w:rsid w:val="00C713EC"/>
    <w:rsid w:val="00C72372"/>
    <w:rsid w:val="00C8536D"/>
    <w:rsid w:val="00C85CB7"/>
    <w:rsid w:val="00C94A57"/>
    <w:rsid w:val="00C95C9C"/>
    <w:rsid w:val="00CA352D"/>
    <w:rsid w:val="00CA4252"/>
    <w:rsid w:val="00CA6791"/>
    <w:rsid w:val="00CA7FF8"/>
    <w:rsid w:val="00CB212C"/>
    <w:rsid w:val="00CB4D31"/>
    <w:rsid w:val="00CB4F24"/>
    <w:rsid w:val="00CB7065"/>
    <w:rsid w:val="00CC4138"/>
    <w:rsid w:val="00CC46E3"/>
    <w:rsid w:val="00CD2BF9"/>
    <w:rsid w:val="00CE1FB8"/>
    <w:rsid w:val="00CE5766"/>
    <w:rsid w:val="00CF227E"/>
    <w:rsid w:val="00CF5552"/>
    <w:rsid w:val="00CF7D47"/>
    <w:rsid w:val="00D016A0"/>
    <w:rsid w:val="00D078F2"/>
    <w:rsid w:val="00D15E0C"/>
    <w:rsid w:val="00D17185"/>
    <w:rsid w:val="00D17BBC"/>
    <w:rsid w:val="00D22302"/>
    <w:rsid w:val="00D25EE3"/>
    <w:rsid w:val="00D25F07"/>
    <w:rsid w:val="00D30D59"/>
    <w:rsid w:val="00D34E47"/>
    <w:rsid w:val="00D34FB9"/>
    <w:rsid w:val="00D35D64"/>
    <w:rsid w:val="00D40C0B"/>
    <w:rsid w:val="00D41D84"/>
    <w:rsid w:val="00D41E82"/>
    <w:rsid w:val="00D43E0C"/>
    <w:rsid w:val="00D45FC1"/>
    <w:rsid w:val="00D47713"/>
    <w:rsid w:val="00D47FA5"/>
    <w:rsid w:val="00D50F82"/>
    <w:rsid w:val="00D55A1E"/>
    <w:rsid w:val="00D570BA"/>
    <w:rsid w:val="00D62658"/>
    <w:rsid w:val="00D64C10"/>
    <w:rsid w:val="00D67B22"/>
    <w:rsid w:val="00D71E4F"/>
    <w:rsid w:val="00D7571A"/>
    <w:rsid w:val="00D76188"/>
    <w:rsid w:val="00D766D5"/>
    <w:rsid w:val="00D80BBB"/>
    <w:rsid w:val="00D80C0D"/>
    <w:rsid w:val="00D80D2D"/>
    <w:rsid w:val="00D81D52"/>
    <w:rsid w:val="00D8224C"/>
    <w:rsid w:val="00D82C0A"/>
    <w:rsid w:val="00D86AEE"/>
    <w:rsid w:val="00D975D5"/>
    <w:rsid w:val="00D978B0"/>
    <w:rsid w:val="00D97DAD"/>
    <w:rsid w:val="00DA369E"/>
    <w:rsid w:val="00DA3B35"/>
    <w:rsid w:val="00DA3EEA"/>
    <w:rsid w:val="00DA5A7B"/>
    <w:rsid w:val="00DA6279"/>
    <w:rsid w:val="00DA68BE"/>
    <w:rsid w:val="00DB27F9"/>
    <w:rsid w:val="00DC56D3"/>
    <w:rsid w:val="00DD0281"/>
    <w:rsid w:val="00DE096E"/>
    <w:rsid w:val="00DF0CED"/>
    <w:rsid w:val="00DF3DFA"/>
    <w:rsid w:val="00E007C9"/>
    <w:rsid w:val="00E00833"/>
    <w:rsid w:val="00E00987"/>
    <w:rsid w:val="00E01008"/>
    <w:rsid w:val="00E0401B"/>
    <w:rsid w:val="00E04C15"/>
    <w:rsid w:val="00E1151E"/>
    <w:rsid w:val="00E13656"/>
    <w:rsid w:val="00E20DAD"/>
    <w:rsid w:val="00E3395B"/>
    <w:rsid w:val="00E33AC1"/>
    <w:rsid w:val="00E33F2D"/>
    <w:rsid w:val="00E348FA"/>
    <w:rsid w:val="00E44465"/>
    <w:rsid w:val="00E444EB"/>
    <w:rsid w:val="00E50BA9"/>
    <w:rsid w:val="00E56964"/>
    <w:rsid w:val="00E571F1"/>
    <w:rsid w:val="00E66389"/>
    <w:rsid w:val="00E717C7"/>
    <w:rsid w:val="00E7418F"/>
    <w:rsid w:val="00E7759A"/>
    <w:rsid w:val="00E84A42"/>
    <w:rsid w:val="00E84B2E"/>
    <w:rsid w:val="00E909DF"/>
    <w:rsid w:val="00E91149"/>
    <w:rsid w:val="00E91831"/>
    <w:rsid w:val="00E9746D"/>
    <w:rsid w:val="00EA2EDA"/>
    <w:rsid w:val="00EA30CC"/>
    <w:rsid w:val="00EA54C9"/>
    <w:rsid w:val="00EB21CF"/>
    <w:rsid w:val="00EB2CFD"/>
    <w:rsid w:val="00EB31DC"/>
    <w:rsid w:val="00EB3931"/>
    <w:rsid w:val="00EB3A78"/>
    <w:rsid w:val="00EB5650"/>
    <w:rsid w:val="00EB56B6"/>
    <w:rsid w:val="00EB62DC"/>
    <w:rsid w:val="00EC0411"/>
    <w:rsid w:val="00EC3459"/>
    <w:rsid w:val="00EC6DA0"/>
    <w:rsid w:val="00ED3080"/>
    <w:rsid w:val="00ED6A8F"/>
    <w:rsid w:val="00EE47AC"/>
    <w:rsid w:val="00EE4FA9"/>
    <w:rsid w:val="00EE7492"/>
    <w:rsid w:val="00EF2F5C"/>
    <w:rsid w:val="00EF30B2"/>
    <w:rsid w:val="00EF3A0D"/>
    <w:rsid w:val="00EF7638"/>
    <w:rsid w:val="00F001CD"/>
    <w:rsid w:val="00F16629"/>
    <w:rsid w:val="00F21B7F"/>
    <w:rsid w:val="00F2266C"/>
    <w:rsid w:val="00F234BB"/>
    <w:rsid w:val="00F34E3B"/>
    <w:rsid w:val="00F35A00"/>
    <w:rsid w:val="00F369A5"/>
    <w:rsid w:val="00F42998"/>
    <w:rsid w:val="00F45E41"/>
    <w:rsid w:val="00F50C11"/>
    <w:rsid w:val="00F66834"/>
    <w:rsid w:val="00F668E2"/>
    <w:rsid w:val="00F74B6A"/>
    <w:rsid w:val="00F75BD6"/>
    <w:rsid w:val="00F75F81"/>
    <w:rsid w:val="00F76C43"/>
    <w:rsid w:val="00F842DC"/>
    <w:rsid w:val="00F85EBE"/>
    <w:rsid w:val="00F863E6"/>
    <w:rsid w:val="00FA0351"/>
    <w:rsid w:val="00FA1C64"/>
    <w:rsid w:val="00FA41EB"/>
    <w:rsid w:val="00FA617D"/>
    <w:rsid w:val="00FA6DB3"/>
    <w:rsid w:val="00FA7002"/>
    <w:rsid w:val="00FB32BA"/>
    <w:rsid w:val="00FB4020"/>
    <w:rsid w:val="00FB5A17"/>
    <w:rsid w:val="00FB6C21"/>
    <w:rsid w:val="00FC07DA"/>
    <w:rsid w:val="00FC52E4"/>
    <w:rsid w:val="00FE0C51"/>
    <w:rsid w:val="00FE25F1"/>
    <w:rsid w:val="00FE56A4"/>
    <w:rsid w:val="00FE613D"/>
    <w:rsid w:val="00FF1594"/>
    <w:rsid w:val="00FF27DB"/>
    <w:rsid w:val="00FF41CC"/>
    <w:rsid w:val="0B4B6C71"/>
    <w:rsid w:val="0BCEF667"/>
    <w:rsid w:val="2F50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566FF08"/>
  <w15:docId w15:val="{256E2750-4F86-4374-8968-D74265CAF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01CB"/>
  </w:style>
  <w:style w:type="paragraph" w:styleId="Ttulo1">
    <w:name w:val="heading 1"/>
    <w:basedOn w:val="Normal"/>
    <w:link w:val="Ttulo1Carter"/>
    <w:uiPriority w:val="9"/>
    <w:qFormat/>
    <w:rsid w:val="00A27E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505050"/>
      <w:kern w:val="36"/>
      <w:sz w:val="60"/>
      <w:szCs w:val="60"/>
      <w:lang w:eastAsia="es-ES"/>
    </w:rPr>
  </w:style>
  <w:style w:type="paragraph" w:styleId="Ttulo3">
    <w:name w:val="heading 3"/>
    <w:basedOn w:val="Normal"/>
    <w:next w:val="Normal"/>
    <w:link w:val="Ttulo3Carter"/>
    <w:uiPriority w:val="9"/>
    <w:semiHidden/>
    <w:unhideWhenUsed/>
    <w:qFormat/>
    <w:rsid w:val="009D7A9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link w:val="Ttulo4Carter"/>
    <w:uiPriority w:val="9"/>
    <w:qFormat/>
    <w:rsid w:val="00A27E84"/>
    <w:pPr>
      <w:spacing w:before="100" w:beforeAutospacing="1" w:after="100" w:afterAutospacing="1" w:line="240" w:lineRule="auto"/>
      <w:outlineLvl w:val="3"/>
    </w:pPr>
    <w:rPr>
      <w:rFonts w:ascii="Segoe UI" w:eastAsia="Times New Roman" w:hAnsi="Segoe UI" w:cs="Segoe UI"/>
      <w:color w:val="000000"/>
      <w:sz w:val="36"/>
      <w:szCs w:val="36"/>
      <w:lang w:eastAsia="es-ES"/>
    </w:rPr>
  </w:style>
  <w:style w:type="paragraph" w:styleId="Ttulo5">
    <w:name w:val="heading 5"/>
    <w:basedOn w:val="Normal"/>
    <w:link w:val="Ttulo5Carter"/>
    <w:uiPriority w:val="9"/>
    <w:qFormat/>
    <w:rsid w:val="00A27E84"/>
    <w:pPr>
      <w:spacing w:before="100" w:beforeAutospacing="1" w:after="100" w:afterAutospacing="1" w:line="240" w:lineRule="auto"/>
      <w:outlineLvl w:val="4"/>
    </w:pPr>
    <w:rPr>
      <w:rFonts w:ascii="Segoe UI" w:eastAsia="Times New Roman" w:hAnsi="Segoe UI" w:cs="Segoe UI"/>
      <w:color w:val="000000"/>
      <w:sz w:val="32"/>
      <w:szCs w:val="32"/>
      <w:lang w:eastAsia="es-E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aliases w:val="Normal (Web)11,Normal (Web) Char Char11,Normal (Web) Char Char11 Char Char,Normal (Web) Char Char11 Char"/>
    <w:basedOn w:val="Normal"/>
    <w:link w:val="NormalWebCarter"/>
    <w:uiPriority w:val="99"/>
    <w:unhideWhenUsed/>
    <w:rsid w:val="00546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Tipodeletrapredefinidodopargrafo"/>
    <w:rsid w:val="005468A8"/>
  </w:style>
  <w:style w:type="character" w:styleId="Hiperligao">
    <w:name w:val="Hyperlink"/>
    <w:basedOn w:val="Tipodeletrapredefinidodopargrafo"/>
    <w:unhideWhenUsed/>
    <w:rsid w:val="005468A8"/>
    <w:rPr>
      <w:color w:val="0000FF"/>
      <w:u w:val="single"/>
    </w:rPr>
  </w:style>
  <w:style w:type="character" w:styleId="Forte">
    <w:name w:val="Strong"/>
    <w:basedOn w:val="Tipodeletrapredefinidodopargrafo"/>
    <w:uiPriority w:val="22"/>
    <w:qFormat/>
    <w:rsid w:val="005468A8"/>
    <w:rPr>
      <w:b/>
      <w:bCs/>
    </w:rPr>
  </w:style>
  <w:style w:type="character" w:customStyle="1" w:styleId="NormalWebCarter">
    <w:name w:val="Normal (Web) Caráter"/>
    <w:aliases w:val="Normal (Web)11 Caráter,Normal (Web) Char Char11 Caráter,Normal (Web) Char Char11 Char Char Caráter,Normal (Web) Char Char11 Char Caráter"/>
    <w:basedOn w:val="Tipodeletrapredefinidodopargrafo"/>
    <w:link w:val="NormalWeb"/>
    <w:uiPriority w:val="99"/>
    <w:locked/>
    <w:rsid w:val="006945D7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argrafodaLista">
    <w:name w:val="List Paragraph"/>
    <w:aliases w:val="Bullet List,FooterText,List Paragraph1,numbered,Paragraphe de liste1,Bulletr List Paragraph,列出段落,列出段落1,Parágrafo da Lista1,リスト段落1,List Paragraph2,List Paragraph21,List Paragraph11,Listeafsnit1,Párrafo de lista1,Plan,Bullet list,Foot"/>
    <w:basedOn w:val="Normal"/>
    <w:link w:val="PargrafodaListaCarter"/>
    <w:uiPriority w:val="34"/>
    <w:qFormat/>
    <w:rsid w:val="006945D7"/>
    <w:pPr>
      <w:spacing w:after="0" w:line="240" w:lineRule="auto"/>
      <w:ind w:left="720"/>
    </w:pPr>
    <w:rPr>
      <w:rFonts w:ascii="Calibri" w:hAnsi="Calibri" w:cs="Times New Roman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D67B22"/>
    <w:rPr>
      <w:color w:val="954F72" w:themeColor="followedHyperlink"/>
      <w:u w:val="single"/>
    </w:rPr>
  </w:style>
  <w:style w:type="paragraph" w:styleId="Cabealho">
    <w:name w:val="header"/>
    <w:basedOn w:val="Normal"/>
    <w:link w:val="CabealhoCarter"/>
    <w:uiPriority w:val="99"/>
    <w:unhideWhenUsed/>
    <w:rsid w:val="001939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19397E"/>
  </w:style>
  <w:style w:type="paragraph" w:styleId="Rodap">
    <w:name w:val="footer"/>
    <w:basedOn w:val="Normal"/>
    <w:link w:val="RodapCarter"/>
    <w:uiPriority w:val="99"/>
    <w:unhideWhenUsed/>
    <w:rsid w:val="001939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19397E"/>
  </w:style>
  <w:style w:type="character" w:customStyle="1" w:styleId="Ttulo1Carter">
    <w:name w:val="Título 1 Caráter"/>
    <w:basedOn w:val="Tipodeletrapredefinidodopargrafo"/>
    <w:link w:val="Ttulo1"/>
    <w:uiPriority w:val="9"/>
    <w:rsid w:val="00A27E84"/>
    <w:rPr>
      <w:rFonts w:ascii="Times New Roman" w:eastAsia="Times New Roman" w:hAnsi="Times New Roman" w:cs="Times New Roman"/>
      <w:b/>
      <w:bCs/>
      <w:color w:val="505050"/>
      <w:kern w:val="36"/>
      <w:sz w:val="60"/>
      <w:szCs w:val="60"/>
      <w:lang w:eastAsia="es-ES"/>
    </w:rPr>
  </w:style>
  <w:style w:type="character" w:customStyle="1" w:styleId="Ttulo4Carter">
    <w:name w:val="Título 4 Caráter"/>
    <w:basedOn w:val="Tipodeletrapredefinidodopargrafo"/>
    <w:link w:val="Ttulo4"/>
    <w:uiPriority w:val="9"/>
    <w:rsid w:val="00A27E84"/>
    <w:rPr>
      <w:rFonts w:ascii="Segoe UI" w:eastAsia="Times New Roman" w:hAnsi="Segoe UI" w:cs="Segoe UI"/>
      <w:color w:val="000000"/>
      <w:sz w:val="36"/>
      <w:szCs w:val="36"/>
      <w:lang w:eastAsia="es-ES"/>
    </w:rPr>
  </w:style>
  <w:style w:type="character" w:customStyle="1" w:styleId="Ttulo5Carter">
    <w:name w:val="Título 5 Caráter"/>
    <w:basedOn w:val="Tipodeletrapredefinidodopargrafo"/>
    <w:link w:val="Ttulo5"/>
    <w:uiPriority w:val="9"/>
    <w:rsid w:val="00A27E84"/>
    <w:rPr>
      <w:rFonts w:ascii="Segoe UI" w:eastAsia="Times New Roman" w:hAnsi="Segoe UI" w:cs="Segoe UI"/>
      <w:color w:val="000000"/>
      <w:sz w:val="32"/>
      <w:szCs w:val="32"/>
      <w:lang w:eastAsia="es-ES"/>
    </w:rPr>
  </w:style>
  <w:style w:type="character" w:styleId="nfase">
    <w:name w:val="Emphasis"/>
    <w:basedOn w:val="Tipodeletrapredefinidodopargrafo"/>
    <w:uiPriority w:val="20"/>
    <w:qFormat/>
    <w:rsid w:val="00A27E84"/>
    <w:rPr>
      <w:i/>
      <w:iCs/>
    </w:rPr>
  </w:style>
  <w:style w:type="character" w:customStyle="1" w:styleId="posted-on2">
    <w:name w:val="posted-on2"/>
    <w:basedOn w:val="Tipodeletrapredefinidodopargrafo"/>
    <w:rsid w:val="00A27E84"/>
    <w:rPr>
      <w:color w:val="505050"/>
    </w:rPr>
  </w:style>
  <w:style w:type="character" w:customStyle="1" w:styleId="posted-by">
    <w:name w:val="posted-by"/>
    <w:basedOn w:val="Tipodeletrapredefinidodopargrafo"/>
    <w:rsid w:val="00A27E84"/>
  </w:style>
  <w:style w:type="character" w:customStyle="1" w:styleId="posted-prefix2">
    <w:name w:val="posted-prefix2"/>
    <w:basedOn w:val="Tipodeletrapredefinidodopargrafo"/>
    <w:rsid w:val="00A27E84"/>
  </w:style>
  <w:style w:type="character" w:customStyle="1" w:styleId="byline4">
    <w:name w:val="byline4"/>
    <w:basedOn w:val="Tipodeletrapredefinidodopargrafo"/>
    <w:rsid w:val="00A27E84"/>
    <w:rPr>
      <w:vanish/>
      <w:webHidden w:val="0"/>
      <w:specVanish w:val="0"/>
    </w:rPr>
  </w:style>
  <w:style w:type="character" w:customStyle="1" w:styleId="author2">
    <w:name w:val="author2"/>
    <w:basedOn w:val="Tipodeletrapredefinidodopargrafo"/>
    <w:rsid w:val="00A27E84"/>
  </w:style>
  <w:style w:type="character" w:customStyle="1" w:styleId="header-social">
    <w:name w:val="header-social"/>
    <w:basedOn w:val="Tipodeletrapredefinidodopargrafo"/>
    <w:rsid w:val="00A27E84"/>
  </w:style>
  <w:style w:type="paragraph" w:styleId="Textodebalo">
    <w:name w:val="Balloon Text"/>
    <w:basedOn w:val="Normal"/>
    <w:link w:val="TextodebaloCarter"/>
    <w:uiPriority w:val="99"/>
    <w:semiHidden/>
    <w:unhideWhenUsed/>
    <w:rsid w:val="006D0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D0A1A"/>
    <w:rPr>
      <w:rFonts w:ascii="Tahoma" w:hAnsi="Tahoma" w:cs="Tahoma"/>
      <w:sz w:val="16"/>
      <w:szCs w:val="16"/>
    </w:rPr>
  </w:style>
  <w:style w:type="character" w:customStyle="1" w:styleId="Mention1">
    <w:name w:val="Mention1"/>
    <w:basedOn w:val="Tipodeletrapredefinidodopargrafo"/>
    <w:uiPriority w:val="99"/>
    <w:semiHidden/>
    <w:unhideWhenUsed/>
    <w:rsid w:val="006F458B"/>
    <w:rPr>
      <w:color w:val="2B579A"/>
      <w:shd w:val="clear" w:color="auto" w:fill="E6E6E6"/>
    </w:rPr>
  </w:style>
  <w:style w:type="character" w:customStyle="1" w:styleId="UnresolvedMention1">
    <w:name w:val="Unresolved Mention1"/>
    <w:basedOn w:val="Tipodeletrapredefinidodopargrafo"/>
    <w:uiPriority w:val="99"/>
    <w:semiHidden/>
    <w:unhideWhenUsed/>
    <w:rsid w:val="00E91831"/>
    <w:rPr>
      <w:color w:val="808080"/>
      <w:shd w:val="clear" w:color="auto" w:fill="E6E6E6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5A0E18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5A0E18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5A0E18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5A0E18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5A0E18"/>
    <w:rPr>
      <w:b/>
      <w:bCs/>
      <w:sz w:val="20"/>
      <w:szCs w:val="20"/>
    </w:rPr>
  </w:style>
  <w:style w:type="paragraph" w:customStyle="1" w:styleId="x-hidden-focus">
    <w:name w:val="x-hidden-focus"/>
    <w:basedOn w:val="Normal"/>
    <w:rsid w:val="005E3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mbed-youtube">
    <w:name w:val="embed-youtube"/>
    <w:basedOn w:val="Tipodeletrapredefinidodopargrafo"/>
    <w:rsid w:val="005E39D3"/>
  </w:style>
  <w:style w:type="paragraph" w:styleId="Ttulo">
    <w:name w:val="Title"/>
    <w:basedOn w:val="Normal"/>
    <w:next w:val="Normal"/>
    <w:link w:val="TtuloCarter"/>
    <w:uiPriority w:val="10"/>
    <w:qFormat/>
    <w:rsid w:val="008007E3"/>
    <w:pPr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  <w:lang w:val="pt-PT" w:eastAsia="pt-PT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8007E3"/>
    <w:rPr>
      <w:rFonts w:ascii="Calibri Light" w:eastAsia="Times New Roman" w:hAnsi="Calibri Light" w:cs="Times New Roman"/>
      <w:spacing w:val="-10"/>
      <w:kern w:val="28"/>
      <w:sz w:val="56"/>
      <w:szCs w:val="56"/>
      <w:lang w:val="pt-PT" w:eastAsia="pt-PT"/>
    </w:rPr>
  </w:style>
  <w:style w:type="character" w:customStyle="1" w:styleId="UnresolvedMention2">
    <w:name w:val="Unresolved Mention2"/>
    <w:basedOn w:val="Tipodeletrapredefinidodopargrafo"/>
    <w:uiPriority w:val="99"/>
    <w:semiHidden/>
    <w:unhideWhenUsed/>
    <w:rsid w:val="008B3AE5"/>
    <w:rPr>
      <w:color w:val="605E5C"/>
      <w:shd w:val="clear" w:color="auto" w:fill="E1DFDD"/>
    </w:rPr>
  </w:style>
  <w:style w:type="character" w:customStyle="1" w:styleId="PargrafodaListaCarter">
    <w:name w:val="Parágrafo da Lista Caráter"/>
    <w:aliases w:val="Bullet List Caráter,FooterText Caráter,List Paragraph1 Caráter,numbered Caráter,Paragraphe de liste1 Caráter,Bulletr List Paragraph Caráter,列出段落 Caráter,列出段落1 Caráter,Parágrafo da Lista1 Caráter,リスト段落1 Caráter,Plan Caráter"/>
    <w:link w:val="PargrafodaLista"/>
    <w:uiPriority w:val="34"/>
    <w:locked/>
    <w:rsid w:val="00290EE1"/>
    <w:rPr>
      <w:rFonts w:ascii="Calibri" w:hAnsi="Calibri" w:cs="Times New Roman"/>
    </w:rPr>
  </w:style>
  <w:style w:type="paragraph" w:customStyle="1" w:styleId="c-paragraph-3">
    <w:name w:val="c-paragraph-3"/>
    <w:basedOn w:val="Normal"/>
    <w:rsid w:val="00F23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PT" w:eastAsia="ja-JP"/>
    </w:rPr>
  </w:style>
  <w:style w:type="character" w:customStyle="1" w:styleId="Ttulo3Carter">
    <w:name w:val="Título 3 Caráter"/>
    <w:basedOn w:val="Tipodeletrapredefinidodopargrafo"/>
    <w:link w:val="Ttulo3"/>
    <w:uiPriority w:val="9"/>
    <w:semiHidden/>
    <w:rsid w:val="009D7A9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bctt-click-to-tweet">
    <w:name w:val="bctt-click-to-tweet"/>
    <w:basedOn w:val="Tipodeletrapredefinidodopargrafo"/>
    <w:rsid w:val="00D47713"/>
  </w:style>
  <w:style w:type="character" w:customStyle="1" w:styleId="bctt-ctt-text">
    <w:name w:val="bctt-ctt-text"/>
    <w:basedOn w:val="Tipodeletrapredefinidodopargrafo"/>
    <w:rsid w:val="00D47713"/>
  </w:style>
  <w:style w:type="table" w:styleId="TabelacomGrelha">
    <w:name w:val="Table Grid"/>
    <w:basedOn w:val="Tabelanormal"/>
    <w:uiPriority w:val="59"/>
    <w:rsid w:val="0087410F"/>
    <w:pPr>
      <w:spacing w:after="0" w:line="240" w:lineRule="auto"/>
    </w:pPr>
    <w:rPr>
      <w:rFonts w:eastAsiaTheme="minorEastAsia"/>
      <w:lang w:val="pt-PT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elhaClara">
    <w:name w:val="Grid Table Light"/>
    <w:basedOn w:val="Tabelanormal"/>
    <w:uiPriority w:val="40"/>
    <w:rsid w:val="00C45D5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Normal1">
    <w:name w:val="Table Normal1"/>
    <w:uiPriority w:val="99"/>
    <w:semiHidden/>
    <w:rsid w:val="003838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PT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0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92062">
          <w:blockQuote w:val="1"/>
          <w:marLeft w:val="0"/>
          <w:marRight w:val="0"/>
          <w:marTop w:val="54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8317">
          <w:blockQuote w:val="1"/>
          <w:marLeft w:val="0"/>
          <w:marRight w:val="0"/>
          <w:marTop w:val="54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9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67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400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155078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15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30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42092">
                          <w:blockQuote w:val="1"/>
                          <w:marLeft w:val="0"/>
                          <w:marRight w:val="0"/>
                          <w:marTop w:val="450"/>
                          <w:marBottom w:val="435"/>
                          <w:divBdr>
                            <w:top w:val="single" w:sz="6" w:space="19" w:color="EEEEEE"/>
                            <w:left w:val="none" w:sz="0" w:space="0" w:color="auto"/>
                            <w:bottom w:val="single" w:sz="6" w:space="0" w:color="EEEEEE"/>
                            <w:right w:val="none" w:sz="0" w:space="0" w:color="auto"/>
                          </w:divBdr>
                        </w:div>
                      </w:divsChild>
                    </w:div>
                    <w:div w:id="211382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25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8505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604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796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188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57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112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9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9919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73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605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882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7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nuno.augusto@lift.com.pt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nanci.martinez@lift.com.p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0CED5E7A72E749AA661DCD8A006F49" ma:contentTypeVersion="16" ma:contentTypeDescription="Create a new document." ma:contentTypeScope="" ma:versionID="693f2aebb1d49a6c54bbc7512be1a581">
  <xsd:schema xmlns:xsd="http://www.w3.org/2001/XMLSchema" xmlns:xs="http://www.w3.org/2001/XMLSchema" xmlns:p="http://schemas.microsoft.com/office/2006/metadata/properties" xmlns:ns1="http://schemas.microsoft.com/sharepoint/v3" xmlns:ns2="7d6f3c3a-6d34-4c17-8db8-8a8066700291" xmlns:ns3="d035b2ee-03c4-4397-b81c-dec1863f533d" targetNamespace="http://schemas.microsoft.com/office/2006/metadata/properties" ma:root="true" ma:fieldsID="8ed559b7374e868ec8698f30ce236b39" ns1:_="" ns2:_="" ns3:_="">
    <xsd:import namespace="http://schemas.microsoft.com/sharepoint/v3"/>
    <xsd:import namespace="7d6f3c3a-6d34-4c17-8db8-8a8066700291"/>
    <xsd:import namespace="d035b2ee-03c4-4397-b81c-dec1863f533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2:LastSharedByUser" minOccurs="0"/>
                <xsd:element ref="ns2:LastSharedByTime" minOccurs="0"/>
                <xsd:element ref="ns1:_ip_UnifiedCompliancePolicyProperties" minOccurs="0"/>
                <xsd:element ref="ns1:_ip_UnifiedCompliancePolicyUIAction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6f3c3a-6d34-4c17-8db8-8a806670029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2" nillable="true" ma:displayName="Last Shared By User" ma:description="" ma:hidden="true" ma:internalName="LastSharedByUser" ma:readOnly="true">
      <xsd:simpleType>
        <xsd:restriction base="dms:Note"/>
      </xsd:simpleType>
    </xsd:element>
    <xsd:element name="LastSharedByTime" ma:index="13" nillable="true" ma:displayName="Last Shared By Time" ma:description="" ma:hidden="true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35b2ee-03c4-4397-b81c-dec1863f53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7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8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9" nillable="true" ma:displayName="MediaServiceOCR" ma:description="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MediaServiceKeyPoints xmlns="d035b2ee-03c4-4397-b81c-dec1863f533d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367793-4FAE-44A8-A9B5-DCA3B77975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d6f3c3a-6d34-4c17-8db8-8a8066700291"/>
    <ds:schemaRef ds:uri="d035b2ee-03c4-4397-b81c-dec1863f53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DAF630-BE3D-4D84-BEEC-1444B84B299A}">
  <ds:schemaRefs>
    <ds:schemaRef ds:uri="7d6f3c3a-6d34-4c17-8db8-8a8066700291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terms/"/>
    <ds:schemaRef ds:uri="d035b2ee-03c4-4397-b81c-dec1863f533d"/>
    <ds:schemaRef ds:uri="http://schemas.microsoft.com/sharepoint/v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49DAA43-8A51-4D8E-A920-C26B7DB81F7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AEE7939-FE76-40FD-B35B-550F443F8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2685</Characters>
  <Application>Microsoft Office Word</Application>
  <DocSecurity>4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3176</CharactersWithSpaces>
  <SharedDoc>false</SharedDoc>
  <HLinks>
    <vt:vector size="66" baseType="variant">
      <vt:variant>
        <vt:i4>4718710</vt:i4>
      </vt:variant>
      <vt:variant>
        <vt:i4>30</vt:i4>
      </vt:variant>
      <vt:variant>
        <vt:i4>0</vt:i4>
      </vt:variant>
      <vt:variant>
        <vt:i4>5</vt:i4>
      </vt:variant>
      <vt:variant>
        <vt:lpwstr>mailto:microsoft@comunicacionrrpp.es</vt:lpwstr>
      </vt:variant>
      <vt:variant>
        <vt:lpwstr/>
      </vt:variant>
      <vt:variant>
        <vt:i4>4194401</vt:i4>
      </vt:variant>
      <vt:variant>
        <vt:i4>27</vt:i4>
      </vt:variant>
      <vt:variant>
        <vt:i4>0</vt:i4>
      </vt:variant>
      <vt:variant>
        <vt:i4>5</vt:i4>
      </vt:variant>
      <vt:variant>
        <vt:lpwstr>http://www.instagram.com/microsoft_espana</vt:lpwstr>
      </vt:variant>
      <vt:variant>
        <vt:lpwstr/>
      </vt:variant>
      <vt:variant>
        <vt:i4>5177427</vt:i4>
      </vt:variant>
      <vt:variant>
        <vt:i4>24</vt:i4>
      </vt:variant>
      <vt:variant>
        <vt:i4>0</vt:i4>
      </vt:variant>
      <vt:variant>
        <vt:i4>5</vt:i4>
      </vt:variant>
      <vt:variant>
        <vt:lpwstr>https://www.facebook.com/MicrosoftEspana/</vt:lpwstr>
      </vt:variant>
      <vt:variant>
        <vt:lpwstr/>
      </vt:variant>
      <vt:variant>
        <vt:i4>2621547</vt:i4>
      </vt:variant>
      <vt:variant>
        <vt:i4>21</vt:i4>
      </vt:variant>
      <vt:variant>
        <vt:i4>0</vt:i4>
      </vt:variant>
      <vt:variant>
        <vt:i4>5</vt:i4>
      </vt:variant>
      <vt:variant>
        <vt:lpwstr>https://na01.safelinks.protection.outlook.com/?url=https%3a%2f%2ftwitter.com%2fMicrosoftES&amp;data=01%7c01%7ccastrona%40064d.mgd.microsoft.com%7c0f0c1b67fa7249931d3008d306f2aaa7%7c72f988bf86f141af91ab2d7cd011db47%7c1&amp;sdata=skvaiCLg9ZQ%2fVGlsuTIK7Lt%2bJnzRiuvmH2%2f%2fymt2K6o%3d</vt:lpwstr>
      </vt:variant>
      <vt:variant>
        <vt:lpwstr/>
      </vt:variant>
      <vt:variant>
        <vt:i4>4718593</vt:i4>
      </vt:variant>
      <vt:variant>
        <vt:i4>18</vt:i4>
      </vt:variant>
      <vt:variant>
        <vt:i4>0</vt:i4>
      </vt:variant>
      <vt:variant>
        <vt:i4>5</vt:i4>
      </vt:variant>
      <vt:variant>
        <vt:lpwstr>https://news.microsoft.com/es-es/</vt:lpwstr>
      </vt:variant>
      <vt:variant>
        <vt:lpwstr/>
      </vt:variant>
      <vt:variant>
        <vt:i4>6225988</vt:i4>
      </vt:variant>
      <vt:variant>
        <vt:i4>15</vt:i4>
      </vt:variant>
      <vt:variant>
        <vt:i4>0</vt:i4>
      </vt:variant>
      <vt:variant>
        <vt:i4>5</vt:i4>
      </vt:variant>
      <vt:variant>
        <vt:lpwstr>https://www.microsoft.com/es-es/store/b/surface?WT.mc_id=PR_Preorder_SurfaceQ3Fam_fy19_es_ES</vt:lpwstr>
      </vt:variant>
      <vt:variant>
        <vt:lpwstr/>
      </vt:variant>
      <vt:variant>
        <vt:i4>4456454</vt:i4>
      </vt:variant>
      <vt:variant>
        <vt:i4>12</vt:i4>
      </vt:variant>
      <vt:variant>
        <vt:i4>0</vt:i4>
      </vt:variant>
      <vt:variant>
        <vt:i4>5</vt:i4>
      </vt:variant>
      <vt:variant>
        <vt:lpwstr>https://www.microsoft.com/es-es/surface/business</vt:lpwstr>
      </vt:variant>
      <vt:variant>
        <vt:lpwstr/>
      </vt:variant>
      <vt:variant>
        <vt:i4>458777</vt:i4>
      </vt:variant>
      <vt:variant>
        <vt:i4>9</vt:i4>
      </vt:variant>
      <vt:variant>
        <vt:i4>0</vt:i4>
      </vt:variant>
      <vt:variant>
        <vt:i4>5</vt:i4>
      </vt:variant>
      <vt:variant>
        <vt:lpwstr>https://www.microsoft.com/es-es/p/surface-studio-2/8SBJXM0M58T4?WT.mc_id=PR_Preorder_Studio2_fy19_es_ES</vt:lpwstr>
      </vt:variant>
      <vt:variant>
        <vt:lpwstr/>
      </vt:variant>
      <vt:variant>
        <vt:i4>1441868</vt:i4>
      </vt:variant>
      <vt:variant>
        <vt:i4>6</vt:i4>
      </vt:variant>
      <vt:variant>
        <vt:i4>0</vt:i4>
      </vt:variant>
      <vt:variant>
        <vt:i4>5</vt:i4>
      </vt:variant>
      <vt:variant>
        <vt:lpwstr>https://www.microsoft.com/es-es/p/surface-laptop-2/8XQJKK3DD91B?WT.mc_id=PR_Preorder_Laptop2_fy19_es_ES</vt:lpwstr>
      </vt:variant>
      <vt:variant>
        <vt:lpwstr/>
      </vt:variant>
      <vt:variant>
        <vt:i4>4587612</vt:i4>
      </vt:variant>
      <vt:variant>
        <vt:i4>3</vt:i4>
      </vt:variant>
      <vt:variant>
        <vt:i4>0</vt:i4>
      </vt:variant>
      <vt:variant>
        <vt:i4>5</vt:i4>
      </vt:variant>
      <vt:variant>
        <vt:lpwstr>https://www.microsoft.com/es-es/p/surface-pro-6/8ZCNC665SLQ5?WT.mc_id=PR_Preorder_Pro6_fy19_es_ES</vt:lpwstr>
      </vt:variant>
      <vt:variant>
        <vt:lpwstr/>
      </vt:variant>
      <vt:variant>
        <vt:i4>6225988</vt:i4>
      </vt:variant>
      <vt:variant>
        <vt:i4>0</vt:i4>
      </vt:variant>
      <vt:variant>
        <vt:i4>0</vt:i4>
      </vt:variant>
      <vt:variant>
        <vt:i4>5</vt:i4>
      </vt:variant>
      <vt:variant>
        <vt:lpwstr>https://www.microsoft.com/es-es/store/b/surface?WT.mc_id=PR_Preorder_SurfaceQ3Fam_fy19_es_ES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 Cirujano Torres</dc:creator>
  <cp:lastModifiedBy>Nuno Augusto</cp:lastModifiedBy>
  <cp:revision>2</cp:revision>
  <dcterms:created xsi:type="dcterms:W3CDTF">2019-07-15T14:22:00Z</dcterms:created>
  <dcterms:modified xsi:type="dcterms:W3CDTF">2019-07-15T14:22:00Z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0x0101002D0CED5E7A72E749AA661DCD8A006F49</vt:lpwstr>
  </property>
  <property fmtid="{D5CDD505-2E9C-101B-9397-08002B2CF9AE}" pid="3" name="MSIP_Label_f42aa342-8706-4288-bd11-ebb85995028c_Enabled">
    <vt:lpwstr>True</vt:lpwstr>
  </property>
  <property fmtid="{D5CDD505-2E9C-101B-9397-08002B2CF9AE}" pid="4" name="MSIP_Label_f42aa342-8706-4288-bd11-ebb85995028c_SiteId">
    <vt:lpwstr>72f988bf-86f1-41af-91ab-2d7cd011db47</vt:lpwstr>
  </property>
  <property fmtid="{D5CDD505-2E9C-101B-9397-08002B2CF9AE}" pid="5" name="MSIP_Label_f42aa342-8706-4288-bd11-ebb85995028c_Owner">
    <vt:lpwstr>carlosi@microsoft.com</vt:lpwstr>
  </property>
  <property fmtid="{D5CDD505-2E9C-101B-9397-08002B2CF9AE}" pid="6" name="MSIP_Label_f42aa342-8706-4288-bd11-ebb85995028c_SetDate">
    <vt:lpwstr>2018-05-28T11:57:36.9827750Z</vt:lpwstr>
  </property>
  <property fmtid="{D5CDD505-2E9C-101B-9397-08002B2CF9AE}" pid="7" name="MSIP_Label_f42aa342-8706-4288-bd11-ebb85995028c_Name">
    <vt:lpwstr>General</vt:lpwstr>
  </property>
  <property fmtid="{D5CDD505-2E9C-101B-9397-08002B2CF9AE}" pid="8" name="MSIP_Label_f42aa342-8706-4288-bd11-ebb85995028c_Application">
    <vt:lpwstr>Microsoft Azure Information Protection</vt:lpwstr>
  </property>
  <property fmtid="{D5CDD505-2E9C-101B-9397-08002B2CF9AE}" pid="9" name="MSIP_Label_f42aa342-8706-4288-bd11-ebb85995028c_Extended_MSFT_Method">
    <vt:lpwstr>Automatic</vt:lpwstr>
  </property>
  <property fmtid="{D5CDD505-2E9C-101B-9397-08002B2CF9AE}" pid="10" name="Sensitivity">
    <vt:lpwstr>General</vt:lpwstr>
  </property>
  <property fmtid="{D5CDD505-2E9C-101B-9397-08002B2CF9AE}" pid="11" name="AuthorIds_UIVersion_1536">
    <vt:lpwstr>21</vt:lpwstr>
  </property>
  <property fmtid="{D5CDD505-2E9C-101B-9397-08002B2CF9AE}" pid="12" name="AuthorIds_UIVersion_2560">
    <vt:lpwstr>21</vt:lpwstr>
  </property>
</Properties>
</file>