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CC135" w14:textId="77777777" w:rsidR="00DE085C" w:rsidRPr="008367A9" w:rsidRDefault="00DE085C" w:rsidP="00C42B7C">
      <w:pPr>
        <w:spacing w:after="0" w:line="360" w:lineRule="auto"/>
        <w:jc w:val="right"/>
        <w:rPr>
          <w:rFonts w:ascii="Verdana" w:hAnsi="Verdana" w:cs="Arial"/>
          <w:b/>
          <w:sz w:val="20"/>
        </w:rPr>
      </w:pPr>
      <w:r w:rsidRPr="008367A9">
        <w:rPr>
          <w:rFonts w:ascii="Verdana" w:hAnsi="Verdana" w:cs="Arial"/>
          <w:b/>
          <w:sz w:val="20"/>
        </w:rPr>
        <w:t>Comunicado de Imprensa</w:t>
      </w:r>
    </w:p>
    <w:p w14:paraId="36ECD6B6" w14:textId="557644E3" w:rsidR="00DE085C" w:rsidRPr="008367A9" w:rsidRDefault="00DE085C" w:rsidP="00C42B7C">
      <w:pPr>
        <w:pBdr>
          <w:bottom w:val="single" w:sz="4" w:space="1" w:color="auto"/>
        </w:pBdr>
        <w:spacing w:after="0" w:line="360" w:lineRule="auto"/>
        <w:jc w:val="right"/>
        <w:rPr>
          <w:rFonts w:ascii="Verdana" w:hAnsi="Verdana" w:cs="Arial"/>
          <w:b/>
          <w:sz w:val="20"/>
        </w:rPr>
      </w:pPr>
      <w:r w:rsidRPr="00A92911">
        <w:rPr>
          <w:rFonts w:ascii="Verdana" w:hAnsi="Verdana" w:cs="Arial"/>
          <w:b/>
          <w:sz w:val="20"/>
        </w:rPr>
        <w:t xml:space="preserve">Braga, </w:t>
      </w:r>
      <w:r w:rsidR="00C42B7C">
        <w:rPr>
          <w:rFonts w:ascii="Verdana" w:hAnsi="Verdana" w:cs="Arial"/>
          <w:b/>
          <w:sz w:val="20"/>
        </w:rPr>
        <w:t>1</w:t>
      </w:r>
      <w:r w:rsidR="00375048">
        <w:rPr>
          <w:rFonts w:ascii="Verdana" w:hAnsi="Verdana" w:cs="Arial"/>
          <w:b/>
          <w:sz w:val="20"/>
        </w:rPr>
        <w:t>7</w:t>
      </w:r>
      <w:bookmarkStart w:id="0" w:name="_GoBack"/>
      <w:bookmarkEnd w:id="0"/>
      <w:r w:rsidRPr="00A92911">
        <w:rPr>
          <w:rFonts w:ascii="Verdana" w:hAnsi="Verdana" w:cs="Arial"/>
          <w:b/>
          <w:sz w:val="20"/>
        </w:rPr>
        <w:t xml:space="preserve"> de </w:t>
      </w:r>
      <w:r w:rsidR="00C42B7C">
        <w:rPr>
          <w:rFonts w:ascii="Verdana" w:hAnsi="Verdana" w:cs="Arial"/>
          <w:b/>
          <w:sz w:val="20"/>
        </w:rPr>
        <w:t>julho</w:t>
      </w:r>
      <w:r w:rsidRPr="00A92911">
        <w:rPr>
          <w:rFonts w:ascii="Verdana" w:hAnsi="Verdana" w:cs="Arial"/>
          <w:b/>
          <w:sz w:val="20"/>
        </w:rPr>
        <w:t xml:space="preserve"> de 2019</w:t>
      </w:r>
    </w:p>
    <w:p w14:paraId="19E93EEF" w14:textId="50D1CCAB" w:rsidR="00CA64EB" w:rsidRPr="00CA64EB" w:rsidRDefault="00CA64EB" w:rsidP="00C42B7C">
      <w:pPr>
        <w:spacing w:before="120"/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“RecriA</w:t>
      </w:r>
      <w:r w:rsidR="00504028">
        <w:rPr>
          <w:rFonts w:ascii="Verdana" w:hAnsi="Verdana"/>
          <w:sz w:val="20"/>
          <w:szCs w:val="20"/>
          <w:u w:val="single"/>
        </w:rPr>
        <w:t>rte</w:t>
      </w:r>
      <w:r>
        <w:rPr>
          <w:rFonts w:ascii="Verdana" w:hAnsi="Verdana"/>
          <w:sz w:val="20"/>
          <w:szCs w:val="20"/>
          <w:u w:val="single"/>
        </w:rPr>
        <w:t>”</w:t>
      </w:r>
    </w:p>
    <w:p w14:paraId="0F488916" w14:textId="6DFAB7BE" w:rsidR="00BF3AE5" w:rsidRPr="00E42F9C" w:rsidRDefault="00C42B7C" w:rsidP="00BF3AE5">
      <w:pPr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A</w:t>
      </w:r>
      <w:r w:rsidR="00DE2C15" w:rsidRPr="00E42F9C">
        <w:rPr>
          <w:rFonts w:ascii="Verdana" w:hAnsi="Verdana"/>
          <w:b/>
          <w:sz w:val="36"/>
        </w:rPr>
        <w:t xml:space="preserve"> </w:t>
      </w:r>
      <w:r>
        <w:rPr>
          <w:rFonts w:ascii="Verdana" w:hAnsi="Verdana"/>
          <w:b/>
          <w:sz w:val="36"/>
        </w:rPr>
        <w:t>A</w:t>
      </w:r>
      <w:r w:rsidR="00DE2C15" w:rsidRPr="00E42F9C">
        <w:rPr>
          <w:rFonts w:ascii="Verdana" w:hAnsi="Verdana"/>
          <w:b/>
          <w:sz w:val="36"/>
        </w:rPr>
        <w:t xml:space="preserve">rte </w:t>
      </w:r>
      <w:r w:rsidR="005D451C">
        <w:rPr>
          <w:rFonts w:ascii="Verdana" w:hAnsi="Verdana"/>
          <w:b/>
          <w:sz w:val="36"/>
        </w:rPr>
        <w:t xml:space="preserve">já </w:t>
      </w:r>
      <w:r w:rsidR="00E42F9C">
        <w:rPr>
          <w:rFonts w:ascii="Verdana" w:hAnsi="Verdana"/>
          <w:b/>
          <w:sz w:val="36"/>
        </w:rPr>
        <w:t>cheg</w:t>
      </w:r>
      <w:r w:rsidR="005D451C">
        <w:rPr>
          <w:rFonts w:ascii="Verdana" w:hAnsi="Verdana"/>
          <w:b/>
          <w:sz w:val="36"/>
        </w:rPr>
        <w:t>ou</w:t>
      </w:r>
      <w:r w:rsidR="00DE2C15" w:rsidRPr="00E42F9C">
        <w:rPr>
          <w:rFonts w:ascii="Verdana" w:hAnsi="Verdana"/>
          <w:b/>
          <w:sz w:val="36"/>
        </w:rPr>
        <w:t xml:space="preserve"> </w:t>
      </w:r>
      <w:r w:rsidR="00E42F9C">
        <w:rPr>
          <w:rFonts w:ascii="Verdana" w:hAnsi="Verdana"/>
          <w:b/>
          <w:sz w:val="36"/>
        </w:rPr>
        <w:t>a</w:t>
      </w:r>
      <w:r w:rsidR="00DE2C15" w:rsidRPr="00E42F9C">
        <w:rPr>
          <w:rFonts w:ascii="Verdana" w:hAnsi="Verdana"/>
          <w:b/>
          <w:sz w:val="36"/>
        </w:rPr>
        <w:t>o Nova Arcada</w:t>
      </w:r>
    </w:p>
    <w:p w14:paraId="699548E9" w14:textId="77777777" w:rsidR="00B42121" w:rsidRDefault="00B42121" w:rsidP="00212111">
      <w:pPr>
        <w:jc w:val="both"/>
        <w:rPr>
          <w:rFonts w:ascii="Verdana" w:hAnsi="Verdana"/>
          <w:b/>
          <w:sz w:val="24"/>
          <w:szCs w:val="16"/>
        </w:rPr>
      </w:pPr>
    </w:p>
    <w:p w14:paraId="6CBFD506" w14:textId="1A6D2E48" w:rsidR="002A2D94" w:rsidRPr="00B67908" w:rsidRDefault="00B42121" w:rsidP="00212111">
      <w:pPr>
        <w:jc w:val="both"/>
        <w:rPr>
          <w:rFonts w:ascii="Verdana" w:hAnsi="Verdana"/>
          <w:b/>
          <w:sz w:val="24"/>
          <w:szCs w:val="16"/>
        </w:rPr>
      </w:pPr>
      <w:r>
        <w:rPr>
          <w:rFonts w:ascii="Verdana" w:hAnsi="Verdana"/>
          <w:b/>
          <w:noProof/>
          <w:sz w:val="24"/>
          <w:szCs w:val="16"/>
        </w:rPr>
        <w:drawing>
          <wp:inline distT="0" distB="0" distL="0" distR="0" wp14:anchorId="206E5C51" wp14:editId="7C1CAACD">
            <wp:extent cx="5391150" cy="40386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059FB" w14:textId="71FA277E" w:rsidR="00A010C5" w:rsidRDefault="00C866BB" w:rsidP="007261A3">
      <w:pPr>
        <w:spacing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C42B7C">
        <w:rPr>
          <w:rFonts w:ascii="Verdana" w:hAnsi="Verdana"/>
          <w:sz w:val="20"/>
          <w:szCs w:val="20"/>
        </w:rPr>
        <w:t xml:space="preserve"> </w:t>
      </w:r>
      <w:r w:rsidR="00A010C5" w:rsidRPr="00A010C5">
        <w:rPr>
          <w:rFonts w:ascii="Verdana" w:hAnsi="Verdana"/>
          <w:b/>
          <w:bCs/>
          <w:sz w:val="20"/>
          <w:szCs w:val="20"/>
        </w:rPr>
        <w:t>Nova Arcada</w:t>
      </w:r>
      <w:r w:rsidR="00897EC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recebe até dia</w:t>
      </w:r>
      <w:r w:rsidR="00C42B7C">
        <w:rPr>
          <w:rFonts w:ascii="Verdana" w:hAnsi="Verdana"/>
          <w:sz w:val="20"/>
          <w:szCs w:val="20"/>
        </w:rPr>
        <w:t xml:space="preserve"> </w:t>
      </w:r>
      <w:r w:rsidR="00C42B7C" w:rsidRPr="00C866BB">
        <w:rPr>
          <w:rFonts w:ascii="Verdana" w:hAnsi="Verdana"/>
          <w:b/>
          <w:bCs/>
          <w:sz w:val="20"/>
          <w:szCs w:val="20"/>
        </w:rPr>
        <w:t>31 de julho</w:t>
      </w:r>
      <w:r>
        <w:rPr>
          <w:rFonts w:ascii="Verdana" w:hAnsi="Verdana"/>
          <w:sz w:val="20"/>
          <w:szCs w:val="20"/>
        </w:rPr>
        <w:t xml:space="preserve"> a exposição </w:t>
      </w:r>
      <w:r w:rsidRPr="00C866BB">
        <w:rPr>
          <w:rFonts w:ascii="Verdana" w:hAnsi="Verdana"/>
          <w:b/>
          <w:bCs/>
          <w:sz w:val="20"/>
          <w:szCs w:val="20"/>
        </w:rPr>
        <w:t>“RecriArte”</w:t>
      </w:r>
      <w:r w:rsidR="00897ECC">
        <w:rPr>
          <w:rFonts w:ascii="Verdana" w:hAnsi="Verdana"/>
          <w:sz w:val="20"/>
          <w:szCs w:val="20"/>
        </w:rPr>
        <w:t>.</w:t>
      </w:r>
      <w:r w:rsidR="00A010C5">
        <w:rPr>
          <w:rFonts w:ascii="Verdana" w:hAnsi="Verdana"/>
          <w:sz w:val="20"/>
          <w:szCs w:val="20"/>
        </w:rPr>
        <w:t xml:space="preserve"> </w:t>
      </w:r>
      <w:r w:rsidR="00C42B7C">
        <w:rPr>
          <w:rFonts w:ascii="Verdana" w:hAnsi="Verdana"/>
          <w:sz w:val="20"/>
          <w:szCs w:val="20"/>
        </w:rPr>
        <w:t>O</w:t>
      </w:r>
      <w:r w:rsidR="00897ECC">
        <w:rPr>
          <w:rFonts w:ascii="Verdana" w:hAnsi="Verdana"/>
          <w:sz w:val="20"/>
          <w:szCs w:val="20"/>
        </w:rPr>
        <w:t xml:space="preserve"> Centro </w:t>
      </w:r>
      <w:r w:rsidR="00FE0E24">
        <w:rPr>
          <w:rFonts w:ascii="Verdana" w:hAnsi="Verdana"/>
          <w:sz w:val="20"/>
          <w:szCs w:val="20"/>
        </w:rPr>
        <w:t>apresenta</w:t>
      </w:r>
      <w:r w:rsidR="007261A3">
        <w:rPr>
          <w:rFonts w:ascii="Verdana" w:hAnsi="Verdana"/>
          <w:sz w:val="20"/>
          <w:szCs w:val="20"/>
        </w:rPr>
        <w:t xml:space="preserve"> a todos os visitantes a</w:t>
      </w:r>
      <w:r>
        <w:rPr>
          <w:rFonts w:ascii="Verdana" w:hAnsi="Verdana"/>
          <w:sz w:val="20"/>
          <w:szCs w:val="20"/>
        </w:rPr>
        <w:t>s obras</w:t>
      </w:r>
      <w:r w:rsidR="00A010C5">
        <w:rPr>
          <w:rFonts w:ascii="Verdana" w:hAnsi="Verdana"/>
          <w:sz w:val="20"/>
          <w:szCs w:val="20"/>
        </w:rPr>
        <w:t xml:space="preserve"> </w:t>
      </w:r>
      <w:r w:rsidR="007261A3">
        <w:rPr>
          <w:rFonts w:ascii="Verdana" w:hAnsi="Verdana"/>
          <w:sz w:val="20"/>
          <w:szCs w:val="20"/>
        </w:rPr>
        <w:t>de jovens alunos que recorre</w:t>
      </w:r>
      <w:r>
        <w:rPr>
          <w:rFonts w:ascii="Verdana" w:hAnsi="Verdana"/>
          <w:sz w:val="20"/>
          <w:szCs w:val="20"/>
        </w:rPr>
        <w:t>ra</w:t>
      </w:r>
      <w:r w:rsidR="007261A3">
        <w:rPr>
          <w:rFonts w:ascii="Verdana" w:hAnsi="Verdana"/>
          <w:sz w:val="20"/>
          <w:szCs w:val="20"/>
        </w:rPr>
        <w:t>m às mais diversas formas de manifestação artística.</w:t>
      </w:r>
    </w:p>
    <w:p w14:paraId="03FA2DD6" w14:textId="303AA88D" w:rsidR="00AB45C4" w:rsidRPr="00CA64EB" w:rsidRDefault="00C42B7C" w:rsidP="007261A3">
      <w:pPr>
        <w:spacing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Inaugurou no dia</w:t>
      </w:r>
      <w:r w:rsidR="0093227A" w:rsidRPr="00CA64EB">
        <w:rPr>
          <w:rFonts w:ascii="Verdana" w:hAnsi="Verdana"/>
          <w:sz w:val="20"/>
          <w:szCs w:val="20"/>
        </w:rPr>
        <w:t xml:space="preserve"> </w:t>
      </w:r>
      <w:r w:rsidR="00DA641F" w:rsidRPr="00CA64EB">
        <w:rPr>
          <w:rFonts w:ascii="Verdana" w:hAnsi="Verdana"/>
          <w:b/>
          <w:bCs/>
          <w:sz w:val="20"/>
          <w:szCs w:val="20"/>
        </w:rPr>
        <w:t xml:space="preserve">9 de julho </w:t>
      </w:r>
      <w:r w:rsidR="00DA641F" w:rsidRPr="00CA64EB">
        <w:rPr>
          <w:rFonts w:ascii="Verdana" w:hAnsi="Verdana"/>
          <w:sz w:val="20"/>
          <w:szCs w:val="20"/>
        </w:rPr>
        <w:t>a exposição “</w:t>
      </w:r>
      <w:r w:rsidR="00DA641F" w:rsidRPr="00CA64EB">
        <w:rPr>
          <w:rFonts w:ascii="Verdana" w:hAnsi="Verdana"/>
          <w:b/>
          <w:bCs/>
          <w:sz w:val="20"/>
          <w:szCs w:val="20"/>
          <w:u w:val="single"/>
        </w:rPr>
        <w:t>RecriA</w:t>
      </w:r>
      <w:r w:rsidR="00504028" w:rsidRPr="00CA64EB">
        <w:rPr>
          <w:rFonts w:ascii="Verdana" w:hAnsi="Verdana"/>
          <w:b/>
          <w:bCs/>
          <w:sz w:val="20"/>
          <w:szCs w:val="20"/>
          <w:u w:val="single"/>
        </w:rPr>
        <w:t>rte</w:t>
      </w:r>
      <w:r w:rsidR="00DA641F" w:rsidRPr="00CA64EB">
        <w:rPr>
          <w:rFonts w:ascii="Verdana" w:hAnsi="Verdana"/>
          <w:sz w:val="20"/>
          <w:szCs w:val="20"/>
        </w:rPr>
        <w:t>”, uma iniciativa levada a cabo pelo Agrupamento de Escolas Sá d</w:t>
      </w:r>
      <w:r w:rsidR="00DE2C15" w:rsidRPr="00CA64EB">
        <w:rPr>
          <w:rFonts w:ascii="Verdana" w:hAnsi="Verdana"/>
          <w:sz w:val="20"/>
          <w:szCs w:val="20"/>
        </w:rPr>
        <w:t>e</w:t>
      </w:r>
      <w:r w:rsidR="00DA641F" w:rsidRPr="00CA64EB">
        <w:rPr>
          <w:rFonts w:ascii="Verdana" w:hAnsi="Verdana"/>
          <w:sz w:val="20"/>
          <w:szCs w:val="20"/>
        </w:rPr>
        <w:t xml:space="preserve"> Miranda. </w:t>
      </w:r>
      <w:r w:rsidR="00872765" w:rsidRPr="00CA64EB">
        <w:rPr>
          <w:rFonts w:ascii="Verdana" w:hAnsi="Verdana"/>
          <w:sz w:val="20"/>
          <w:szCs w:val="20"/>
        </w:rPr>
        <w:t xml:space="preserve">O projeto </w:t>
      </w:r>
      <w:r w:rsidR="004E0CA1" w:rsidRPr="00CA64EB">
        <w:rPr>
          <w:rFonts w:ascii="Verdana" w:hAnsi="Verdana"/>
          <w:sz w:val="20"/>
          <w:szCs w:val="20"/>
        </w:rPr>
        <w:t>cons</w:t>
      </w:r>
      <w:r w:rsidR="004E0CA1">
        <w:rPr>
          <w:rFonts w:ascii="Verdana" w:hAnsi="Verdana"/>
          <w:sz w:val="20"/>
          <w:szCs w:val="20"/>
        </w:rPr>
        <w:t xml:space="preserve">istiu </w:t>
      </w:r>
      <w:r w:rsidR="00872765" w:rsidRPr="00CA64EB">
        <w:rPr>
          <w:rFonts w:ascii="Verdana" w:hAnsi="Verdana"/>
          <w:sz w:val="20"/>
          <w:szCs w:val="20"/>
        </w:rPr>
        <w:t xml:space="preserve">na recriação de obras de arte de grandes mestres num suporte de grande dimensão (cubo em madeira), </w:t>
      </w:r>
      <w:r w:rsidR="004904CE">
        <w:rPr>
          <w:rFonts w:ascii="Verdana" w:hAnsi="Verdana"/>
          <w:sz w:val="20"/>
          <w:szCs w:val="20"/>
        </w:rPr>
        <w:t xml:space="preserve">através do qual </w:t>
      </w:r>
      <w:r w:rsidR="00872765" w:rsidRPr="00CA64EB">
        <w:rPr>
          <w:rFonts w:ascii="Verdana" w:hAnsi="Verdana"/>
          <w:sz w:val="20"/>
          <w:szCs w:val="20"/>
        </w:rPr>
        <w:t xml:space="preserve">os alunos </w:t>
      </w:r>
      <w:r w:rsidR="00C866BB">
        <w:rPr>
          <w:rFonts w:ascii="Verdana" w:hAnsi="Verdana"/>
          <w:sz w:val="20"/>
          <w:szCs w:val="20"/>
        </w:rPr>
        <w:t xml:space="preserve">puderam </w:t>
      </w:r>
      <w:r w:rsidR="00872765" w:rsidRPr="00CA64EB">
        <w:rPr>
          <w:rFonts w:ascii="Verdana" w:hAnsi="Verdana"/>
          <w:sz w:val="20"/>
          <w:szCs w:val="20"/>
        </w:rPr>
        <w:t>exprimir-se e experimentar a</w:t>
      </w:r>
      <w:r w:rsidR="00C866BB">
        <w:rPr>
          <w:rFonts w:ascii="Verdana" w:hAnsi="Verdana"/>
          <w:sz w:val="20"/>
          <w:szCs w:val="20"/>
        </w:rPr>
        <w:t>s</w:t>
      </w:r>
      <w:r w:rsidR="00872765" w:rsidRPr="00CA64EB">
        <w:rPr>
          <w:rFonts w:ascii="Verdana" w:hAnsi="Verdana"/>
          <w:sz w:val="20"/>
          <w:szCs w:val="20"/>
        </w:rPr>
        <w:t xml:space="preserve"> técnica</w:t>
      </w:r>
      <w:r w:rsidR="00C866BB">
        <w:rPr>
          <w:rFonts w:ascii="Verdana" w:hAnsi="Verdana"/>
          <w:sz w:val="20"/>
          <w:szCs w:val="20"/>
        </w:rPr>
        <w:t>s</w:t>
      </w:r>
      <w:r w:rsidR="00872765" w:rsidRPr="00CA64EB">
        <w:rPr>
          <w:rFonts w:ascii="Verdana" w:hAnsi="Verdana"/>
          <w:sz w:val="20"/>
          <w:szCs w:val="20"/>
        </w:rPr>
        <w:t xml:space="preserve"> das diferentes correntes de arte. </w:t>
      </w:r>
    </w:p>
    <w:p w14:paraId="48AA36F8" w14:textId="332A6F81" w:rsidR="00DE2C15" w:rsidRDefault="00872765" w:rsidP="007261A3">
      <w:pPr>
        <w:spacing w:after="240" w:line="360" w:lineRule="auto"/>
        <w:jc w:val="both"/>
        <w:rPr>
          <w:rFonts w:ascii="Verdana" w:hAnsi="Verdana"/>
          <w:sz w:val="20"/>
          <w:szCs w:val="20"/>
        </w:rPr>
      </w:pPr>
      <w:r w:rsidRPr="00CA64EB">
        <w:rPr>
          <w:rFonts w:ascii="Verdana" w:hAnsi="Verdana"/>
          <w:sz w:val="20"/>
          <w:szCs w:val="20"/>
        </w:rPr>
        <w:t xml:space="preserve">Até dia </w:t>
      </w:r>
      <w:r w:rsidRPr="00CA64EB">
        <w:rPr>
          <w:rFonts w:ascii="Verdana" w:hAnsi="Verdana"/>
          <w:b/>
          <w:bCs/>
          <w:sz w:val="20"/>
          <w:szCs w:val="20"/>
        </w:rPr>
        <w:t>31 de julho</w:t>
      </w:r>
      <w:r w:rsidRPr="00CA64EB">
        <w:rPr>
          <w:rFonts w:ascii="Verdana" w:hAnsi="Verdana"/>
          <w:sz w:val="20"/>
          <w:szCs w:val="20"/>
        </w:rPr>
        <w:t xml:space="preserve">, estão expostos no </w:t>
      </w:r>
      <w:r w:rsidR="00375048">
        <w:rPr>
          <w:rFonts w:ascii="Verdana" w:hAnsi="Verdana"/>
          <w:b/>
          <w:bCs/>
          <w:sz w:val="20"/>
          <w:szCs w:val="20"/>
        </w:rPr>
        <w:t>na Praça Central no Piso 0</w:t>
      </w:r>
      <w:r w:rsidR="00B83D69">
        <w:rPr>
          <w:rFonts w:ascii="Verdana" w:hAnsi="Verdana"/>
          <w:sz w:val="20"/>
          <w:szCs w:val="20"/>
        </w:rPr>
        <w:t xml:space="preserve"> do Centro,</w:t>
      </w:r>
      <w:r w:rsidRPr="00CA64EB">
        <w:rPr>
          <w:rFonts w:ascii="Verdana" w:hAnsi="Verdana"/>
          <w:sz w:val="20"/>
          <w:szCs w:val="20"/>
        </w:rPr>
        <w:t xml:space="preserve"> 13 cubos, correspondentes a cada </w:t>
      </w:r>
      <w:r w:rsidR="00AB45C4" w:rsidRPr="00CA64EB">
        <w:rPr>
          <w:rFonts w:ascii="Verdana" w:hAnsi="Verdana"/>
          <w:sz w:val="20"/>
          <w:szCs w:val="20"/>
        </w:rPr>
        <w:t>unidade letiva do Agrupamento</w:t>
      </w:r>
      <w:r w:rsidR="00DE2C15" w:rsidRPr="00CA64EB">
        <w:rPr>
          <w:rFonts w:ascii="Verdana" w:hAnsi="Verdana"/>
          <w:sz w:val="20"/>
          <w:szCs w:val="20"/>
        </w:rPr>
        <w:t xml:space="preserve"> de Escolas Sá de </w:t>
      </w:r>
      <w:r w:rsidR="00DE2C15" w:rsidRPr="00CA64EB">
        <w:rPr>
          <w:rFonts w:ascii="Verdana" w:hAnsi="Verdana"/>
          <w:sz w:val="20"/>
          <w:szCs w:val="20"/>
        </w:rPr>
        <w:lastRenderedPageBreak/>
        <w:t>Miranda</w:t>
      </w:r>
      <w:r w:rsidR="00AB45C4" w:rsidRPr="00CA64EB">
        <w:rPr>
          <w:rFonts w:ascii="Verdana" w:hAnsi="Verdana"/>
          <w:sz w:val="20"/>
          <w:szCs w:val="20"/>
        </w:rPr>
        <w:t>, um cubo com a identificação do projeto</w:t>
      </w:r>
      <w:r w:rsidR="00CA64EB">
        <w:rPr>
          <w:rFonts w:ascii="Verdana" w:hAnsi="Verdana"/>
          <w:sz w:val="20"/>
          <w:szCs w:val="20"/>
        </w:rPr>
        <w:t xml:space="preserve"> e</w:t>
      </w:r>
      <w:r w:rsidR="00AB45C4" w:rsidRPr="00CA64EB">
        <w:rPr>
          <w:rFonts w:ascii="Verdana" w:hAnsi="Verdana"/>
          <w:sz w:val="20"/>
          <w:szCs w:val="20"/>
        </w:rPr>
        <w:t xml:space="preserve"> 12 telas. </w:t>
      </w:r>
      <w:r w:rsidR="00DE2C15" w:rsidRPr="00CA64EB">
        <w:rPr>
          <w:rFonts w:ascii="Verdana" w:hAnsi="Verdana"/>
          <w:sz w:val="20"/>
          <w:szCs w:val="20"/>
        </w:rPr>
        <w:t>Cada cubo de madeira representa um artista, sendo que a cada face do objeto corresponde a recriação de uma obra. A mostra artística</w:t>
      </w:r>
      <w:r w:rsidR="00B83D69">
        <w:rPr>
          <w:rFonts w:ascii="Verdana" w:hAnsi="Verdana"/>
          <w:sz w:val="20"/>
          <w:szCs w:val="20"/>
        </w:rPr>
        <w:t xml:space="preserve"> “RecriA</w:t>
      </w:r>
      <w:r w:rsidR="00504028">
        <w:rPr>
          <w:rFonts w:ascii="Verdana" w:hAnsi="Verdana"/>
          <w:sz w:val="20"/>
          <w:szCs w:val="20"/>
        </w:rPr>
        <w:t>rte</w:t>
      </w:r>
      <w:r w:rsidR="00B83D69">
        <w:rPr>
          <w:rFonts w:ascii="Verdana" w:hAnsi="Verdana"/>
          <w:sz w:val="20"/>
          <w:szCs w:val="20"/>
        </w:rPr>
        <w:t>”</w:t>
      </w:r>
      <w:r w:rsidR="00DE2C15" w:rsidRPr="00CA64EB">
        <w:rPr>
          <w:rFonts w:ascii="Verdana" w:hAnsi="Verdana"/>
          <w:sz w:val="20"/>
          <w:szCs w:val="20"/>
        </w:rPr>
        <w:t xml:space="preserve"> pretende </w:t>
      </w:r>
      <w:r w:rsidR="00B83D69">
        <w:rPr>
          <w:rFonts w:ascii="Verdana" w:hAnsi="Verdana"/>
          <w:sz w:val="20"/>
          <w:szCs w:val="20"/>
        </w:rPr>
        <w:t>valorizar</w:t>
      </w:r>
      <w:r w:rsidR="00DE2C15" w:rsidRPr="00CA64EB">
        <w:rPr>
          <w:rFonts w:ascii="Verdana" w:hAnsi="Verdana"/>
          <w:sz w:val="20"/>
          <w:szCs w:val="20"/>
        </w:rPr>
        <w:t xml:space="preserve"> a expressão artística</w:t>
      </w:r>
      <w:r w:rsidR="006171B0">
        <w:rPr>
          <w:rFonts w:ascii="Verdana" w:hAnsi="Verdana"/>
          <w:sz w:val="20"/>
          <w:szCs w:val="20"/>
        </w:rPr>
        <w:t xml:space="preserve"> e a </w:t>
      </w:r>
      <w:r w:rsidR="00DE2C15" w:rsidRPr="00CA64EB">
        <w:rPr>
          <w:rFonts w:ascii="Verdana" w:hAnsi="Verdana"/>
          <w:sz w:val="20"/>
          <w:szCs w:val="20"/>
        </w:rPr>
        <w:t>criatividade dos alunos do Agrupamento</w:t>
      </w:r>
      <w:r w:rsidR="00B83D69">
        <w:rPr>
          <w:rFonts w:ascii="Verdana" w:hAnsi="Verdana"/>
          <w:sz w:val="20"/>
          <w:szCs w:val="20"/>
        </w:rPr>
        <w:t xml:space="preserve">, </w:t>
      </w:r>
      <w:r w:rsidR="00504028">
        <w:rPr>
          <w:rFonts w:ascii="Verdana" w:hAnsi="Verdana"/>
          <w:sz w:val="20"/>
          <w:szCs w:val="20"/>
        </w:rPr>
        <w:t>apresentando</w:t>
      </w:r>
      <w:r w:rsidR="00B83D69">
        <w:rPr>
          <w:rFonts w:ascii="Verdana" w:hAnsi="Verdana"/>
          <w:sz w:val="20"/>
          <w:szCs w:val="20"/>
        </w:rPr>
        <w:t xml:space="preserve"> a todos os visitantes do Nova Arcada.</w:t>
      </w:r>
    </w:p>
    <w:p w14:paraId="63582478" w14:textId="22A68906" w:rsidR="00DE2C15" w:rsidRDefault="004904CE" w:rsidP="007261A3">
      <w:pPr>
        <w:spacing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6171B0">
        <w:rPr>
          <w:rFonts w:ascii="Verdana" w:hAnsi="Verdana"/>
          <w:sz w:val="20"/>
          <w:szCs w:val="20"/>
        </w:rPr>
        <w:t xml:space="preserve"> </w:t>
      </w:r>
      <w:r w:rsidR="006171B0" w:rsidRPr="0092204B">
        <w:rPr>
          <w:rFonts w:ascii="Verdana" w:hAnsi="Verdana"/>
          <w:b/>
          <w:sz w:val="20"/>
          <w:szCs w:val="20"/>
        </w:rPr>
        <w:t>Nova Arcada</w:t>
      </w:r>
      <w:r w:rsidR="006171B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volta a </w:t>
      </w:r>
      <w:r w:rsidR="004E0CA1">
        <w:rPr>
          <w:rFonts w:ascii="Verdana" w:hAnsi="Verdana"/>
          <w:sz w:val="20"/>
          <w:szCs w:val="20"/>
        </w:rPr>
        <w:t>promover o talento local dando palco a esta exposição</w:t>
      </w:r>
      <w:r w:rsidR="006171B0" w:rsidRPr="00077B14">
        <w:rPr>
          <w:rFonts w:ascii="Verdana" w:hAnsi="Verdana"/>
          <w:sz w:val="20"/>
          <w:szCs w:val="20"/>
        </w:rPr>
        <w:t>.</w:t>
      </w:r>
      <w:r w:rsidR="006171B0">
        <w:rPr>
          <w:rFonts w:ascii="Verdana" w:hAnsi="Verdana"/>
          <w:sz w:val="20"/>
          <w:szCs w:val="20"/>
        </w:rPr>
        <w:t xml:space="preserve"> “</w:t>
      </w:r>
      <w:r w:rsidR="006171B0" w:rsidRPr="006171B0">
        <w:rPr>
          <w:rFonts w:ascii="Verdana" w:hAnsi="Verdana"/>
          <w:b/>
          <w:bCs/>
          <w:sz w:val="20"/>
          <w:szCs w:val="20"/>
        </w:rPr>
        <w:t>RecriA</w:t>
      </w:r>
      <w:r w:rsidR="00504028" w:rsidRPr="006171B0">
        <w:rPr>
          <w:rFonts w:ascii="Verdana" w:hAnsi="Verdana"/>
          <w:b/>
          <w:bCs/>
          <w:sz w:val="20"/>
          <w:szCs w:val="20"/>
        </w:rPr>
        <w:t>rte</w:t>
      </w:r>
      <w:r w:rsidR="006171B0" w:rsidRPr="0092204B">
        <w:rPr>
          <w:rFonts w:ascii="Verdana" w:hAnsi="Verdana"/>
          <w:b/>
          <w:sz w:val="20"/>
          <w:szCs w:val="20"/>
        </w:rPr>
        <w:t>”</w:t>
      </w:r>
      <w:r w:rsidR="006171B0">
        <w:rPr>
          <w:rFonts w:ascii="Verdana" w:hAnsi="Verdana"/>
          <w:sz w:val="20"/>
          <w:szCs w:val="20"/>
        </w:rPr>
        <w:t xml:space="preserve"> pode ser vista entre os dias </w:t>
      </w:r>
      <w:r w:rsidR="006171B0">
        <w:rPr>
          <w:rFonts w:ascii="Verdana" w:hAnsi="Verdana"/>
          <w:b/>
          <w:sz w:val="20"/>
          <w:szCs w:val="20"/>
        </w:rPr>
        <w:t xml:space="preserve">9 </w:t>
      </w:r>
      <w:r w:rsidR="006171B0" w:rsidRPr="006171B0">
        <w:rPr>
          <w:rFonts w:ascii="Verdana" w:hAnsi="Verdana"/>
          <w:bCs/>
          <w:sz w:val="20"/>
          <w:szCs w:val="20"/>
        </w:rPr>
        <w:t>e</w:t>
      </w:r>
      <w:r w:rsidR="006171B0">
        <w:rPr>
          <w:rFonts w:ascii="Verdana" w:hAnsi="Verdana"/>
          <w:b/>
          <w:sz w:val="20"/>
          <w:szCs w:val="20"/>
        </w:rPr>
        <w:t xml:space="preserve"> 31 de julho</w:t>
      </w:r>
      <w:r w:rsidR="006171B0">
        <w:rPr>
          <w:rFonts w:ascii="Verdana" w:hAnsi="Verdana"/>
          <w:sz w:val="20"/>
          <w:szCs w:val="20"/>
        </w:rPr>
        <w:t>, n</w:t>
      </w:r>
      <w:r w:rsidR="00375048">
        <w:rPr>
          <w:rFonts w:ascii="Verdana" w:hAnsi="Verdana"/>
          <w:sz w:val="20"/>
          <w:szCs w:val="20"/>
        </w:rPr>
        <w:t>a</w:t>
      </w:r>
      <w:r w:rsidR="006171B0">
        <w:rPr>
          <w:rFonts w:ascii="Verdana" w:hAnsi="Verdana"/>
          <w:sz w:val="20"/>
          <w:szCs w:val="20"/>
        </w:rPr>
        <w:t xml:space="preserve"> </w:t>
      </w:r>
      <w:r w:rsidR="00375048">
        <w:rPr>
          <w:rFonts w:ascii="Verdana" w:hAnsi="Verdana"/>
          <w:b/>
          <w:sz w:val="20"/>
          <w:szCs w:val="20"/>
        </w:rPr>
        <w:t>Praça Central, no Piso 0,</w:t>
      </w:r>
      <w:r w:rsidR="006171B0">
        <w:rPr>
          <w:rFonts w:ascii="Verdana" w:hAnsi="Verdana"/>
          <w:sz w:val="20"/>
          <w:szCs w:val="20"/>
        </w:rPr>
        <w:t xml:space="preserve"> do Centro.</w:t>
      </w:r>
      <w:r w:rsidR="006171B0" w:rsidRPr="00077B14">
        <w:rPr>
          <w:rFonts w:ascii="Verdana" w:hAnsi="Verdana"/>
          <w:sz w:val="20"/>
          <w:szCs w:val="20"/>
        </w:rPr>
        <w:t xml:space="preserve"> </w:t>
      </w:r>
    </w:p>
    <w:p w14:paraId="34254CBF" w14:textId="77777777" w:rsidR="004B67F8" w:rsidRPr="00DE2C15" w:rsidRDefault="004B67F8" w:rsidP="007261A3">
      <w:pPr>
        <w:spacing w:after="240" w:line="360" w:lineRule="auto"/>
        <w:jc w:val="both"/>
      </w:pPr>
    </w:p>
    <w:p w14:paraId="2A6C3970" w14:textId="77777777" w:rsidR="006761CB" w:rsidRPr="00D63D96" w:rsidRDefault="006761CB" w:rsidP="006761CB">
      <w:pPr>
        <w:autoSpaceDE w:val="0"/>
        <w:autoSpaceDN w:val="0"/>
        <w:spacing w:line="360" w:lineRule="auto"/>
        <w:jc w:val="both"/>
        <w:rPr>
          <w:sz w:val="16"/>
          <w:szCs w:val="16"/>
        </w:rPr>
      </w:pPr>
      <w:r w:rsidRPr="00D63D96">
        <w:rPr>
          <w:rFonts w:ascii="Verdana" w:hAnsi="Verdana"/>
          <w:b/>
          <w:bCs/>
          <w:sz w:val="16"/>
          <w:szCs w:val="16"/>
          <w:u w:val="single"/>
        </w:rPr>
        <w:t>Sobre o Nova Arcada</w:t>
      </w:r>
    </w:p>
    <w:p w14:paraId="14E43955" w14:textId="77777777" w:rsidR="006761CB" w:rsidRPr="00D63D96" w:rsidRDefault="006761CB" w:rsidP="006761CB">
      <w:pPr>
        <w:autoSpaceDE w:val="0"/>
        <w:autoSpaceDN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D63D96">
        <w:rPr>
          <w:rFonts w:ascii="Verdana" w:hAnsi="Verdana"/>
          <w:sz w:val="16"/>
          <w:szCs w:val="16"/>
        </w:rPr>
        <w:t xml:space="preserve">Aberto ao público a 17 de março de 2016, este Centro é uma referência na cidade, oferecendo um total de 109 lojas distribuídas por 68.500 m2 de Área Bruta Locável (ABL) em 4 pisos, uma praça de restauração com capacidade para 20 restaurantes, 2.600 lugares de estacionamento (2.300 cobertos e 300 descobertos) distribuídos por 4 pisos, uma zona exterior propícia ao lazer, um </w:t>
      </w:r>
      <w:r w:rsidRPr="00D63D96">
        <w:rPr>
          <w:rFonts w:ascii="Verdana" w:hAnsi="Verdana"/>
          <w:i/>
          <w:iCs/>
          <w:sz w:val="16"/>
          <w:szCs w:val="16"/>
        </w:rPr>
        <w:t xml:space="preserve">healthclub, </w:t>
      </w:r>
      <w:r w:rsidRPr="00D63D96">
        <w:rPr>
          <w:rFonts w:ascii="Verdana" w:hAnsi="Verdana"/>
          <w:sz w:val="16"/>
          <w:szCs w:val="16"/>
        </w:rPr>
        <w:t>parque infantil</w:t>
      </w:r>
      <w:r w:rsidRPr="00D63D96">
        <w:rPr>
          <w:rFonts w:ascii="Verdana" w:hAnsi="Verdana"/>
          <w:i/>
          <w:iCs/>
          <w:sz w:val="16"/>
          <w:szCs w:val="16"/>
        </w:rPr>
        <w:t xml:space="preserve"> (Luna Kids) </w:t>
      </w:r>
      <w:r w:rsidRPr="00D63D96">
        <w:rPr>
          <w:rFonts w:ascii="Verdana" w:hAnsi="Verdana"/>
          <w:sz w:val="16"/>
          <w:szCs w:val="16"/>
        </w:rPr>
        <w:t xml:space="preserve">e um espaço de refeição (Missão Refeição), dedicado às famílias. Com uma localização privilegiada na Freguesia de Dume, a Norte da cidade de Braga, o Nova Arcada encontra-se próximo de importantes pontos de referência de lazer e retalho, como o estádio Axa, e está integrado numa zona moderna em franco desenvolvimento, servindo cerca de 825.000 habitantes na sua área de influência. Situado no nó da Estrada Nacional 101 e com excelentes acessos viários, o Nova Arcada conta com a novidade da loja IKEA – única na cidade e a segunda da região Norte - um hipermercado Continente, uma loja Toys “R” Us e várias insígnias, nacionais e internacionais, que acrescentam valor à oferta comercial do Centro e da cidade. Todas as iniciativas e novidades sobre o Centro podem ser acompanhadas pelo site </w:t>
      </w:r>
      <w:hyperlink r:id="rId10" w:history="1">
        <w:r w:rsidRPr="00D63D96">
          <w:rPr>
            <w:rStyle w:val="Hiperligao"/>
            <w:rFonts w:ascii="Verdana" w:hAnsi="Verdana"/>
            <w:sz w:val="16"/>
            <w:szCs w:val="16"/>
          </w:rPr>
          <w:t>www.novaarcada.pt</w:t>
        </w:r>
      </w:hyperlink>
      <w:r w:rsidRPr="00D63D96">
        <w:rPr>
          <w:rFonts w:ascii="Verdana" w:hAnsi="Verdana"/>
          <w:sz w:val="16"/>
          <w:szCs w:val="16"/>
        </w:rPr>
        <w:t xml:space="preserve"> e em </w:t>
      </w:r>
      <w:hyperlink r:id="rId11" w:history="1">
        <w:r w:rsidRPr="00D63D96">
          <w:rPr>
            <w:rStyle w:val="Hiperligao"/>
            <w:rFonts w:ascii="Verdana" w:hAnsi="Verdana"/>
            <w:sz w:val="16"/>
            <w:szCs w:val="16"/>
          </w:rPr>
          <w:t>https://www.facebook.com/novaarcada</w:t>
        </w:r>
      </w:hyperlink>
      <w:r w:rsidRPr="00D63D96">
        <w:rPr>
          <w:rFonts w:ascii="Verdana" w:hAnsi="Verdana"/>
          <w:sz w:val="16"/>
          <w:szCs w:val="16"/>
        </w:rPr>
        <w:t>.</w:t>
      </w:r>
    </w:p>
    <w:p w14:paraId="299C3EEF" w14:textId="77777777" w:rsidR="006761CB" w:rsidRPr="00D63D96" w:rsidRDefault="006761CB" w:rsidP="006761C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A272785" w14:textId="77777777" w:rsidR="006761CB" w:rsidRPr="00D63D96" w:rsidRDefault="006761CB" w:rsidP="006761CB">
      <w:pPr>
        <w:spacing w:line="360" w:lineRule="auto"/>
        <w:jc w:val="right"/>
        <w:rPr>
          <w:rFonts w:ascii="Verdana" w:hAnsi="Verdana" w:cs="Tahoma"/>
          <w:b/>
          <w:bCs/>
          <w:sz w:val="20"/>
          <w:szCs w:val="20"/>
          <w:u w:val="single"/>
        </w:rPr>
      </w:pPr>
      <w:r w:rsidRPr="00D63D96">
        <w:rPr>
          <w:rFonts w:ascii="Verdana" w:hAnsi="Verdana" w:cs="Tahoma"/>
          <w:b/>
          <w:bCs/>
          <w:sz w:val="20"/>
          <w:szCs w:val="20"/>
          <w:u w:val="single"/>
        </w:rPr>
        <w:t>Para mais informações por favor contactar:</w:t>
      </w:r>
    </w:p>
    <w:p w14:paraId="7B240B34" w14:textId="77777777" w:rsidR="006761CB" w:rsidRPr="00D63D96" w:rsidRDefault="006761CB" w:rsidP="006761CB">
      <w:pPr>
        <w:spacing w:after="0" w:line="360" w:lineRule="auto"/>
        <w:jc w:val="right"/>
        <w:rPr>
          <w:rFonts w:ascii="Verdana" w:hAnsi="Verdana" w:cs="Calibri"/>
          <w:bCs/>
          <w:noProof/>
          <w:sz w:val="20"/>
          <w:szCs w:val="20"/>
        </w:rPr>
      </w:pPr>
      <w:r w:rsidRPr="00D63D96">
        <w:rPr>
          <w:rFonts w:ascii="Verdana" w:hAnsi="Verdana" w:cs="Calibri"/>
          <w:bCs/>
          <w:noProof/>
          <w:sz w:val="20"/>
          <w:szCs w:val="20"/>
        </w:rPr>
        <w:t>Lift Consulting – Catarina Marques // Maria Fernandes</w:t>
      </w:r>
    </w:p>
    <w:p w14:paraId="30CECDB1" w14:textId="77777777" w:rsidR="006761CB" w:rsidRPr="00D63D96" w:rsidRDefault="006761CB" w:rsidP="006761CB">
      <w:pPr>
        <w:spacing w:after="0" w:line="360" w:lineRule="auto"/>
        <w:jc w:val="right"/>
        <w:rPr>
          <w:rFonts w:ascii="Verdana" w:hAnsi="Verdana" w:cs="Calibri"/>
          <w:bCs/>
          <w:noProof/>
          <w:sz w:val="20"/>
          <w:szCs w:val="20"/>
        </w:rPr>
      </w:pPr>
      <w:r w:rsidRPr="00D63D96">
        <w:rPr>
          <w:rFonts w:ascii="Verdana" w:hAnsi="Verdana" w:cs="Calibri"/>
          <w:bCs/>
          <w:noProof/>
          <w:sz w:val="20"/>
          <w:szCs w:val="20"/>
        </w:rPr>
        <w:t>M: +351 934 827 487 // M: +351 911 790 060</w:t>
      </w:r>
      <w:r w:rsidRPr="00D63D96">
        <w:rPr>
          <w:rFonts w:ascii="Verdana" w:hAnsi="Verdana" w:cs="Calibri"/>
          <w:bCs/>
          <w:noProof/>
          <w:sz w:val="20"/>
          <w:szCs w:val="20"/>
        </w:rPr>
        <w:br/>
      </w:r>
      <w:hyperlink r:id="rId12" w:history="1">
        <w:r w:rsidRPr="00D63D96">
          <w:rPr>
            <w:rStyle w:val="Hiperligao"/>
            <w:rFonts w:ascii="Verdana" w:hAnsi="Verdana"/>
            <w:sz w:val="20"/>
            <w:szCs w:val="20"/>
          </w:rPr>
          <w:t>catarina.marques@lift.com.pt</w:t>
        </w:r>
      </w:hyperlink>
      <w:r w:rsidRPr="00D63D96">
        <w:rPr>
          <w:sz w:val="20"/>
          <w:szCs w:val="20"/>
        </w:rPr>
        <w:t xml:space="preserve"> // </w:t>
      </w:r>
      <w:hyperlink r:id="rId13" w:history="1">
        <w:r w:rsidRPr="00D63D96">
          <w:rPr>
            <w:rFonts w:ascii="Verdana" w:hAnsi="Verdana" w:cs="Calibri"/>
            <w:bCs/>
            <w:noProof/>
            <w:color w:val="0000FF"/>
            <w:sz w:val="20"/>
            <w:szCs w:val="20"/>
            <w:u w:val="single"/>
          </w:rPr>
          <w:t>maria.fernandes@lift.com.pt</w:t>
        </w:r>
      </w:hyperlink>
    </w:p>
    <w:sectPr w:rsidR="006761CB" w:rsidRPr="00D63D96" w:rsidSect="003B0DCF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5B2AA" w14:textId="77777777" w:rsidR="004C67F0" w:rsidRDefault="004C67F0" w:rsidP="00DE085C">
      <w:pPr>
        <w:spacing w:after="0" w:line="240" w:lineRule="auto"/>
      </w:pPr>
      <w:r>
        <w:separator/>
      </w:r>
    </w:p>
  </w:endnote>
  <w:endnote w:type="continuationSeparator" w:id="0">
    <w:p w14:paraId="2CD4E892" w14:textId="77777777" w:rsidR="004C67F0" w:rsidRDefault="004C67F0" w:rsidP="00DE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A38F" w14:textId="77777777" w:rsidR="00DE085C" w:rsidRDefault="00DE085C">
    <w:pPr>
      <w:pStyle w:val="Rodap"/>
    </w:pPr>
    <w:r>
      <w:rPr>
        <w:noProof/>
        <w:lang w:eastAsia="pt-PT"/>
      </w:rPr>
      <w:drawing>
        <wp:inline distT="0" distB="0" distL="0" distR="0" wp14:anchorId="56FB2B79" wp14:editId="7CBF9B8B">
          <wp:extent cx="2378222" cy="513471"/>
          <wp:effectExtent l="19050" t="0" r="3028" b="0"/>
          <wp:docPr id="2" name="Imagem 3" descr="Resultado de imagem para sonae sier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sonae sier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254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2378222" cy="513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41277" w14:textId="77777777" w:rsidR="004C67F0" w:rsidRDefault="004C67F0" w:rsidP="00DE085C">
      <w:pPr>
        <w:spacing w:after="0" w:line="240" w:lineRule="auto"/>
      </w:pPr>
      <w:r>
        <w:separator/>
      </w:r>
    </w:p>
  </w:footnote>
  <w:footnote w:type="continuationSeparator" w:id="0">
    <w:p w14:paraId="09F21D39" w14:textId="77777777" w:rsidR="004C67F0" w:rsidRDefault="004C67F0" w:rsidP="00DE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8ED8" w14:textId="77777777" w:rsidR="00DE085C" w:rsidRDefault="00DE085C">
    <w:pPr>
      <w:pStyle w:val="Cabealho"/>
    </w:pPr>
    <w:r w:rsidRPr="001B5003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82A2F85" wp14:editId="018C096D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62000" cy="1123950"/>
          <wp:effectExtent l="0" t="0" r="0" b="0"/>
          <wp:wrapTopAndBottom/>
          <wp:docPr id="4" name="Imagem 1" descr="cid:image001.jpg@01D16E43.5E79F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jpg@01D16E43.5E79F4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74" t="6667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5C"/>
    <w:rsid w:val="00026833"/>
    <w:rsid w:val="00077B14"/>
    <w:rsid w:val="000C3374"/>
    <w:rsid w:val="000E1A46"/>
    <w:rsid w:val="0011468F"/>
    <w:rsid w:val="001400F9"/>
    <w:rsid w:val="001D43CC"/>
    <w:rsid w:val="001D63B9"/>
    <w:rsid w:val="00212111"/>
    <w:rsid w:val="00263E66"/>
    <w:rsid w:val="002A2D94"/>
    <w:rsid w:val="00340E91"/>
    <w:rsid w:val="00375048"/>
    <w:rsid w:val="0037510D"/>
    <w:rsid w:val="00376CBA"/>
    <w:rsid w:val="003B0DCF"/>
    <w:rsid w:val="003D6D19"/>
    <w:rsid w:val="00466345"/>
    <w:rsid w:val="004904CE"/>
    <w:rsid w:val="00491C0C"/>
    <w:rsid w:val="004B67F8"/>
    <w:rsid w:val="004C67F0"/>
    <w:rsid w:val="004E0CA1"/>
    <w:rsid w:val="00504028"/>
    <w:rsid w:val="005B7B85"/>
    <w:rsid w:val="005C03FB"/>
    <w:rsid w:val="005D451C"/>
    <w:rsid w:val="006171B0"/>
    <w:rsid w:val="006761CB"/>
    <w:rsid w:val="007261A3"/>
    <w:rsid w:val="0076179E"/>
    <w:rsid w:val="00793BF9"/>
    <w:rsid w:val="00872765"/>
    <w:rsid w:val="00897ECC"/>
    <w:rsid w:val="0092204B"/>
    <w:rsid w:val="0093227A"/>
    <w:rsid w:val="00952A07"/>
    <w:rsid w:val="00953CC9"/>
    <w:rsid w:val="00A010C5"/>
    <w:rsid w:val="00A92911"/>
    <w:rsid w:val="00AA5E07"/>
    <w:rsid w:val="00AB45C4"/>
    <w:rsid w:val="00AD59B3"/>
    <w:rsid w:val="00AD6983"/>
    <w:rsid w:val="00B42121"/>
    <w:rsid w:val="00B67908"/>
    <w:rsid w:val="00B74052"/>
    <w:rsid w:val="00B83D69"/>
    <w:rsid w:val="00BF3AE5"/>
    <w:rsid w:val="00BF591C"/>
    <w:rsid w:val="00C16314"/>
    <w:rsid w:val="00C42B7C"/>
    <w:rsid w:val="00C74343"/>
    <w:rsid w:val="00C866BB"/>
    <w:rsid w:val="00CA64EB"/>
    <w:rsid w:val="00D05959"/>
    <w:rsid w:val="00D9699D"/>
    <w:rsid w:val="00DA641F"/>
    <w:rsid w:val="00DD05D9"/>
    <w:rsid w:val="00DE085C"/>
    <w:rsid w:val="00DE2C15"/>
    <w:rsid w:val="00E30C5C"/>
    <w:rsid w:val="00E42F9C"/>
    <w:rsid w:val="00E77E01"/>
    <w:rsid w:val="00EC3F8D"/>
    <w:rsid w:val="00EF7F51"/>
    <w:rsid w:val="00F37542"/>
    <w:rsid w:val="00FA61E8"/>
    <w:rsid w:val="00F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81D5F5"/>
  <w15:docId w15:val="{08EA7004-9CA8-431C-B139-037E969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DC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E0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E085C"/>
  </w:style>
  <w:style w:type="paragraph" w:styleId="Rodap">
    <w:name w:val="footer"/>
    <w:basedOn w:val="Normal"/>
    <w:link w:val="RodapCarter"/>
    <w:uiPriority w:val="99"/>
    <w:unhideWhenUsed/>
    <w:rsid w:val="00DE0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E085C"/>
  </w:style>
  <w:style w:type="character" w:styleId="Hiperligao">
    <w:name w:val="Hyperlink"/>
    <w:rsid w:val="00DE085C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7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7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ia.fernandes@lift.com.pt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atarina.marques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novaarcad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novaarcada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6E43.5E79F49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4D65A-1336-4337-8899-265E35DE5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22CF49-241B-4C06-8F77-BFFEB38247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DB75B7-29CD-49E9-8591-C711C72C3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Simões</dc:creator>
  <cp:keywords/>
  <dc:description/>
  <cp:lastModifiedBy>Maria Fernandes</cp:lastModifiedBy>
  <cp:revision>20</cp:revision>
  <dcterms:created xsi:type="dcterms:W3CDTF">2019-06-21T15:48:00Z</dcterms:created>
  <dcterms:modified xsi:type="dcterms:W3CDTF">2019-07-16T17:20:00Z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