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B6" w:rsidRPr="00987CE5" w:rsidRDefault="00987CE5" w:rsidP="00B02817">
      <w:pPr>
        <w:pStyle w:val="Blutekst"/>
        <w:rPr>
          <w:lang w:val="en-US"/>
        </w:rPr>
      </w:pPr>
      <w:r w:rsidRPr="00987CE5">
        <w:rPr>
          <w:lang w:val="en-US"/>
        </w:rPr>
        <w:t>Press release</w:t>
      </w:r>
    </w:p>
    <w:p w:rsidR="00ED2DB6" w:rsidRPr="00987CE5" w:rsidRDefault="00987CE5" w:rsidP="00ED2DB6">
      <w:pPr>
        <w:pStyle w:val="Blutekst"/>
        <w:jc w:val="right"/>
        <w:rPr>
          <w:lang w:val="en-US"/>
        </w:rPr>
      </w:pPr>
      <w:r>
        <w:rPr>
          <w:lang w:val="en-US"/>
        </w:rPr>
        <w:t>28</w:t>
      </w:r>
      <w:r w:rsidRPr="00987CE5">
        <w:rPr>
          <w:vertAlign w:val="superscript"/>
          <w:lang w:val="en-US"/>
        </w:rPr>
        <w:t>th</w:t>
      </w:r>
      <w:r>
        <w:rPr>
          <w:lang w:val="en-US"/>
        </w:rPr>
        <w:t xml:space="preserve"> January</w:t>
      </w:r>
      <w:bookmarkStart w:id="0" w:name="_GoBack"/>
      <w:bookmarkEnd w:id="0"/>
      <w:r>
        <w:rPr>
          <w:lang w:val="en-US"/>
        </w:rPr>
        <w:t xml:space="preserve"> 2016</w:t>
      </w:r>
    </w:p>
    <w:p w:rsidR="00ED2DB6" w:rsidRPr="00987CE5" w:rsidRDefault="00ED2DB6" w:rsidP="00ED2DB6">
      <w:pPr>
        <w:pStyle w:val="Blutekst"/>
        <w:jc w:val="left"/>
        <w:rPr>
          <w:b/>
          <w:sz w:val="24"/>
          <w:lang w:val="en-US"/>
        </w:rPr>
      </w:pPr>
    </w:p>
    <w:p w:rsidR="00ED2DB6" w:rsidRPr="00987CE5" w:rsidRDefault="00987CE5" w:rsidP="00ED2DB6">
      <w:pPr>
        <w:pStyle w:val="Blutekst"/>
        <w:jc w:val="left"/>
        <w:rPr>
          <w:b/>
          <w:sz w:val="24"/>
          <w:lang w:val="en-US"/>
        </w:rPr>
      </w:pPr>
      <w:proofErr w:type="spellStart"/>
      <w:r w:rsidRPr="00987CE5">
        <w:rPr>
          <w:b/>
          <w:sz w:val="24"/>
          <w:lang w:val="en-US"/>
        </w:rPr>
        <w:t>Bluerank</w:t>
      </w:r>
      <w:proofErr w:type="spellEnd"/>
      <w:r w:rsidRPr="00987CE5">
        <w:rPr>
          <w:b/>
          <w:sz w:val="24"/>
          <w:lang w:val="en-US"/>
        </w:rPr>
        <w:t xml:space="preserve"> and</w:t>
      </w:r>
      <w:r w:rsidR="00ED2DB6" w:rsidRPr="00987CE5">
        <w:rPr>
          <w:b/>
          <w:sz w:val="24"/>
          <w:lang w:val="en-US"/>
        </w:rPr>
        <w:t xml:space="preserve"> Internet Ventures </w:t>
      </w:r>
      <w:r>
        <w:rPr>
          <w:b/>
          <w:sz w:val="24"/>
          <w:lang w:val="en-US"/>
        </w:rPr>
        <w:t>i</w:t>
      </w:r>
      <w:r w:rsidRPr="00987CE5">
        <w:rPr>
          <w:b/>
          <w:sz w:val="24"/>
          <w:lang w:val="en-US"/>
        </w:rPr>
        <w:t xml:space="preserve">nvest in </w:t>
      </w:r>
      <w:proofErr w:type="spellStart"/>
      <w:r w:rsidR="00ED2DB6" w:rsidRPr="00987CE5">
        <w:rPr>
          <w:b/>
          <w:sz w:val="24"/>
          <w:lang w:val="en-US"/>
        </w:rPr>
        <w:t>Prowly</w:t>
      </w:r>
      <w:proofErr w:type="spellEnd"/>
    </w:p>
    <w:p w:rsidR="00ED2DB6" w:rsidRPr="00987CE5" w:rsidRDefault="00ED2DB6" w:rsidP="00ED2DB6">
      <w:pPr>
        <w:pStyle w:val="Blutekst"/>
        <w:jc w:val="left"/>
        <w:rPr>
          <w:b/>
          <w:lang w:val="en-US"/>
        </w:rPr>
      </w:pPr>
    </w:p>
    <w:p w:rsidR="00ED2DB6" w:rsidRPr="00EB3303" w:rsidRDefault="0051730F" w:rsidP="00ED2DB6">
      <w:pPr>
        <w:pStyle w:val="Blutekst"/>
        <w:jc w:val="left"/>
        <w:rPr>
          <w:b/>
          <w:lang w:val="en-US"/>
        </w:rPr>
      </w:pPr>
      <w:hyperlink r:id="rId8" w:tgtFrame="_blank" w:history="1">
        <w:proofErr w:type="spellStart"/>
        <w:r w:rsidR="00987CE5" w:rsidRPr="00987CE5">
          <w:rPr>
            <w:rStyle w:val="Hipercze"/>
            <w:b/>
            <w:bCs/>
            <w:lang w:val="en-US"/>
          </w:rPr>
          <w:t>Prowly</w:t>
        </w:r>
        <w:proofErr w:type="spellEnd"/>
      </w:hyperlink>
      <w:r w:rsidR="00987CE5" w:rsidRPr="00987CE5">
        <w:rPr>
          <w:b/>
          <w:bCs/>
          <w:lang w:val="en-US"/>
        </w:rPr>
        <w:t xml:space="preserve">, </w:t>
      </w:r>
      <w:proofErr w:type="spellStart"/>
      <w:r w:rsidR="00987CE5" w:rsidRPr="00987CE5">
        <w:rPr>
          <w:b/>
          <w:bCs/>
          <w:lang w:val="en-US"/>
        </w:rPr>
        <w:t>SaaS</w:t>
      </w:r>
      <w:proofErr w:type="spellEnd"/>
      <w:r w:rsidR="00987CE5" w:rsidRPr="00987CE5">
        <w:rPr>
          <w:b/>
          <w:bCs/>
          <w:lang w:val="en-US"/>
        </w:rPr>
        <w:t xml:space="preserve"> platform (Software as a Service), designed for PR professionals to streamline their communications efforts, gets pre-A series round. The investors are </w:t>
      </w:r>
      <w:hyperlink r:id="rId9" w:history="1">
        <w:proofErr w:type="spellStart"/>
        <w:r w:rsidR="00987CE5" w:rsidRPr="00D47C9A">
          <w:rPr>
            <w:rStyle w:val="Hipercze"/>
            <w:b/>
            <w:bCs/>
            <w:lang w:val="en-US"/>
          </w:rPr>
          <w:t>Bluerank</w:t>
        </w:r>
        <w:proofErr w:type="spellEnd"/>
      </w:hyperlink>
      <w:r w:rsidR="00987CE5">
        <w:rPr>
          <w:b/>
          <w:bCs/>
          <w:lang w:val="en-US"/>
        </w:rPr>
        <w:t>, a digital marketing agency</w:t>
      </w:r>
      <w:r w:rsidR="0046284D">
        <w:rPr>
          <w:b/>
          <w:bCs/>
          <w:lang w:val="en-US"/>
        </w:rPr>
        <w:t>,</w:t>
      </w:r>
      <w:r w:rsidR="00987CE5">
        <w:rPr>
          <w:b/>
          <w:bCs/>
          <w:lang w:val="en-US"/>
        </w:rPr>
        <w:t xml:space="preserve"> and </w:t>
      </w:r>
      <w:r w:rsidR="00987CE5" w:rsidRPr="00987CE5">
        <w:rPr>
          <w:b/>
          <w:bCs/>
          <w:lang w:val="en-US"/>
        </w:rPr>
        <w:t>Internet Ventures FIZ, managed by Private Equity Managers Group</w:t>
      </w:r>
      <w:r w:rsidR="00987CE5">
        <w:rPr>
          <w:b/>
          <w:bCs/>
          <w:lang w:val="en-US"/>
        </w:rPr>
        <w:t xml:space="preserve">. </w:t>
      </w:r>
      <w:r w:rsidR="00987CE5" w:rsidRPr="00987CE5">
        <w:rPr>
          <w:b/>
          <w:bCs/>
          <w:lang w:val="en-US"/>
        </w:rPr>
        <w:t xml:space="preserve">The project will receive funding for expansion abroad up to $1,1M. </w:t>
      </w:r>
    </w:p>
    <w:p w:rsidR="00ED2DB6" w:rsidRPr="00EB3303" w:rsidRDefault="0051730F" w:rsidP="00ED2DB6">
      <w:pPr>
        <w:pStyle w:val="Blutekst"/>
        <w:jc w:val="left"/>
        <w:rPr>
          <w:lang w:val="en-US"/>
        </w:rPr>
      </w:pPr>
      <w:hyperlink r:id="rId10" w:history="1">
        <w:proofErr w:type="spellStart"/>
        <w:r w:rsidR="00ED2DB6" w:rsidRPr="00744B03">
          <w:rPr>
            <w:rStyle w:val="Hipercze"/>
            <w:lang w:val="en-US"/>
          </w:rPr>
          <w:t>Prowly</w:t>
        </w:r>
        <w:proofErr w:type="spellEnd"/>
      </w:hyperlink>
      <w:r w:rsidR="00744B03" w:rsidRPr="00744B03">
        <w:rPr>
          <w:lang w:val="en-US"/>
        </w:rPr>
        <w:t xml:space="preserve"> is a platform that helps raise awareness around a brand or a company. It guarantees to improve work </w:t>
      </w:r>
      <w:proofErr w:type="spellStart"/>
      <w:r w:rsidR="00744B03" w:rsidRPr="00744B03">
        <w:rPr>
          <w:lang w:val="en-US"/>
        </w:rPr>
        <w:t>organisation</w:t>
      </w:r>
      <w:proofErr w:type="spellEnd"/>
      <w:r w:rsidR="00744B03" w:rsidRPr="00744B03">
        <w:rPr>
          <w:lang w:val="en-US"/>
        </w:rPr>
        <w:t xml:space="preserve"> for individuals and teams working in PR, by providing the possibility to integrate communication with media and opinion leaders in one intuitive tool. At the heart of </w:t>
      </w:r>
      <w:proofErr w:type="spellStart"/>
      <w:r w:rsidR="00744B03" w:rsidRPr="00744B03">
        <w:rPr>
          <w:lang w:val="en-US"/>
        </w:rPr>
        <w:t>Prowly’s</w:t>
      </w:r>
      <w:proofErr w:type="spellEnd"/>
      <w:r w:rsidR="00744B03" w:rsidRPr="00744B03">
        <w:rPr>
          <w:lang w:val="en-US"/>
        </w:rPr>
        <w:t xml:space="preserve"> technology is what company calls Brand Journals, which enable companies and agencies to put all of their social and video channels, photos and blog posts in one place that tells their brand story on a continual basis. </w:t>
      </w:r>
      <w:proofErr w:type="spellStart"/>
      <w:r w:rsidR="00744B03" w:rsidRPr="00744B03">
        <w:rPr>
          <w:lang w:val="en-US"/>
        </w:rPr>
        <w:t>Prowly</w:t>
      </w:r>
      <w:proofErr w:type="spellEnd"/>
      <w:r w:rsidR="00744B03" w:rsidRPr="00744B03">
        <w:rPr>
          <w:lang w:val="en-US"/>
        </w:rPr>
        <w:t xml:space="preserve"> also enables its users to manage contact databases, create aesthetically pleasing brand releases and their distribution.</w:t>
      </w:r>
      <w:r w:rsidR="00ED2DB6" w:rsidRPr="00744B03">
        <w:rPr>
          <w:lang w:val="en-US"/>
        </w:rPr>
        <w:t xml:space="preserve"> </w:t>
      </w:r>
    </w:p>
    <w:p w:rsidR="00ED2DB6" w:rsidRPr="00987CE5" w:rsidRDefault="00987CE5" w:rsidP="00ED2DB6">
      <w:pPr>
        <w:pStyle w:val="Blutekst"/>
        <w:rPr>
          <w:lang w:val="en-US"/>
        </w:rPr>
      </w:pPr>
      <w:r w:rsidRPr="00987CE5">
        <w:rPr>
          <w:lang w:val="en-US"/>
        </w:rPr>
        <w:t xml:space="preserve">The platform is being used by many prestigious brands, including IKEA, </w:t>
      </w:r>
      <w:proofErr w:type="spellStart"/>
      <w:r w:rsidRPr="00987CE5">
        <w:rPr>
          <w:lang w:val="en-US"/>
        </w:rPr>
        <w:t>Spotify</w:t>
      </w:r>
      <w:proofErr w:type="spellEnd"/>
      <w:r w:rsidRPr="00987CE5">
        <w:rPr>
          <w:lang w:val="en-US"/>
        </w:rPr>
        <w:t xml:space="preserve">, National Geographic and Allegro. </w:t>
      </w:r>
      <w:proofErr w:type="spellStart"/>
      <w:r w:rsidRPr="00987CE5">
        <w:rPr>
          <w:lang w:val="en-US"/>
        </w:rPr>
        <w:t>Prowly</w:t>
      </w:r>
      <w:proofErr w:type="spellEnd"/>
      <w:r w:rsidRPr="00987CE5">
        <w:rPr>
          <w:lang w:val="en-US"/>
        </w:rPr>
        <w:t xml:space="preserve"> has also expanded internationally and acquired its first clients in the United Kingdom, Belgium and the United States. </w:t>
      </w:r>
      <w:proofErr w:type="spellStart"/>
      <w:r w:rsidRPr="00987CE5">
        <w:rPr>
          <w:lang w:val="en-US"/>
        </w:rPr>
        <w:t>Prowly</w:t>
      </w:r>
      <w:proofErr w:type="spellEnd"/>
      <w:r w:rsidRPr="00987CE5">
        <w:rPr>
          <w:lang w:val="en-US"/>
        </w:rPr>
        <w:t xml:space="preserve"> is a member of </w:t>
      </w:r>
      <w:r w:rsidRPr="00987CE5">
        <w:rPr>
          <w:bCs/>
          <w:lang w:val="en-US"/>
        </w:rPr>
        <w:t>The European Tech Alliance,</w:t>
      </w:r>
      <w:r w:rsidRPr="00987CE5">
        <w:rPr>
          <w:lang w:val="en-US"/>
        </w:rPr>
        <w:t xml:space="preserve"> with some of the biggest technology startups from Europe (</w:t>
      </w:r>
      <w:proofErr w:type="spellStart"/>
      <w:r w:rsidRPr="00987CE5">
        <w:rPr>
          <w:lang w:val="en-US"/>
        </w:rPr>
        <w:t>Spotify</w:t>
      </w:r>
      <w:proofErr w:type="spellEnd"/>
      <w:r w:rsidRPr="00987CE5">
        <w:rPr>
          <w:lang w:val="en-US"/>
        </w:rPr>
        <w:t xml:space="preserve">, </w:t>
      </w:r>
      <w:proofErr w:type="spellStart"/>
      <w:r w:rsidRPr="00987CE5">
        <w:rPr>
          <w:lang w:val="en-US"/>
        </w:rPr>
        <w:t>BlaBlaCar</w:t>
      </w:r>
      <w:proofErr w:type="spellEnd"/>
      <w:r w:rsidRPr="00987CE5">
        <w:rPr>
          <w:lang w:val="en-US"/>
        </w:rPr>
        <w:t xml:space="preserve">, </w:t>
      </w:r>
      <w:proofErr w:type="spellStart"/>
      <w:r w:rsidRPr="00987CE5">
        <w:rPr>
          <w:lang w:val="en-US"/>
        </w:rPr>
        <w:t>Deezer</w:t>
      </w:r>
      <w:proofErr w:type="spellEnd"/>
      <w:r w:rsidRPr="00987CE5">
        <w:rPr>
          <w:lang w:val="en-US"/>
        </w:rPr>
        <w:t>) supporting the European Commission in the Digital Single Market (DSM) project.</w:t>
      </w:r>
    </w:p>
    <w:p w:rsidR="00987CE5" w:rsidRPr="00987CE5" w:rsidRDefault="00987CE5" w:rsidP="00ED2DB6">
      <w:pPr>
        <w:pStyle w:val="Blutekst"/>
        <w:rPr>
          <w:lang w:val="en-US"/>
        </w:rPr>
      </w:pPr>
      <w:r w:rsidRPr="00987CE5">
        <w:rPr>
          <w:lang w:val="en-US"/>
        </w:rPr>
        <w:t>-</w:t>
      </w:r>
      <w:r w:rsidRPr="00987CE5">
        <w:rPr>
          <w:i/>
          <w:iCs/>
          <w:lang w:val="en-US"/>
        </w:rPr>
        <w:t xml:space="preserve"> Our business model is based on monthly recurring revenue, which makes it very transparent and allows us to prepare relatively precisely plans for growth. On the other hand, it’s attractive from a potential client’s viewpoint, since the platform can be thoroughly tested before making a decision to use it long-term</w:t>
      </w:r>
      <w:r w:rsidRPr="00987CE5">
        <w:rPr>
          <w:lang w:val="en-US"/>
        </w:rPr>
        <w:t xml:space="preserve"> - said </w:t>
      </w:r>
      <w:r w:rsidRPr="00987CE5">
        <w:rPr>
          <w:bCs/>
          <w:lang w:val="en-US"/>
        </w:rPr>
        <w:t xml:space="preserve">Joanna </w:t>
      </w:r>
      <w:proofErr w:type="spellStart"/>
      <w:r w:rsidRPr="00987CE5">
        <w:rPr>
          <w:bCs/>
          <w:lang w:val="en-US"/>
        </w:rPr>
        <w:t>Drabent</w:t>
      </w:r>
      <w:proofErr w:type="spellEnd"/>
      <w:r>
        <w:rPr>
          <w:lang w:val="en-US"/>
        </w:rPr>
        <w:t xml:space="preserve">, CEO and co-founder </w:t>
      </w:r>
      <w:r w:rsidRPr="00987CE5">
        <w:rPr>
          <w:lang w:val="en-US"/>
        </w:rPr>
        <w:t xml:space="preserve">of </w:t>
      </w:r>
      <w:proofErr w:type="spellStart"/>
      <w:r w:rsidRPr="00987CE5">
        <w:rPr>
          <w:bCs/>
          <w:lang w:val="en-US"/>
        </w:rPr>
        <w:t>Prowly</w:t>
      </w:r>
      <w:proofErr w:type="spellEnd"/>
      <w:r>
        <w:rPr>
          <w:bCs/>
          <w:lang w:val="en-US"/>
        </w:rPr>
        <w:t>.</w:t>
      </w:r>
    </w:p>
    <w:p w:rsidR="00ED2DB6" w:rsidRPr="00FD53FB" w:rsidRDefault="001C280A" w:rsidP="00ED2DB6">
      <w:pPr>
        <w:pStyle w:val="Blutekst"/>
        <w:rPr>
          <w:lang w:val="en-US"/>
        </w:rPr>
      </w:pPr>
      <w:r w:rsidRPr="001C280A">
        <w:rPr>
          <w:lang w:val="en-US"/>
        </w:rPr>
        <w:t xml:space="preserve">The raised funds help Polish startup speed the expansion abroad and the product development up. As a result, it enables </w:t>
      </w:r>
      <w:proofErr w:type="spellStart"/>
      <w:r w:rsidRPr="001C280A">
        <w:rPr>
          <w:lang w:val="en-US"/>
        </w:rPr>
        <w:t>Prowly</w:t>
      </w:r>
      <w:proofErr w:type="spellEnd"/>
      <w:r w:rsidRPr="001C280A">
        <w:rPr>
          <w:lang w:val="en-US"/>
        </w:rPr>
        <w:t xml:space="preserve"> to be up to date with some new trends on the communications market and gain an advantage over the competition. It is possible due to </w:t>
      </w:r>
      <w:proofErr w:type="spellStart"/>
      <w:r w:rsidRPr="001C280A">
        <w:rPr>
          <w:lang w:val="en-US"/>
        </w:rPr>
        <w:t>Bluerank’s</w:t>
      </w:r>
      <w:proofErr w:type="spellEnd"/>
      <w:r w:rsidRPr="001C280A">
        <w:rPr>
          <w:lang w:val="en-US"/>
        </w:rPr>
        <w:t xml:space="preserve"> "smart money" approach - the digital marketing agency will provide a financial injection into the business as well as the essential know – how to improve their product in terms of digital analytics.</w:t>
      </w:r>
    </w:p>
    <w:p w:rsidR="00987CE5" w:rsidRDefault="00987CE5" w:rsidP="00ED2DB6">
      <w:pPr>
        <w:pStyle w:val="Blutekst"/>
        <w:jc w:val="left"/>
        <w:rPr>
          <w:lang w:val="en-US"/>
        </w:rPr>
      </w:pPr>
      <w:r w:rsidRPr="00987CE5">
        <w:rPr>
          <w:i/>
          <w:iCs/>
          <w:lang w:val="en-US"/>
        </w:rPr>
        <w:t xml:space="preserve">- </w:t>
      </w:r>
      <w:proofErr w:type="spellStart"/>
      <w:r w:rsidRPr="00987CE5">
        <w:rPr>
          <w:i/>
          <w:iCs/>
          <w:lang w:val="en-US"/>
        </w:rPr>
        <w:t>Prowly’s</w:t>
      </w:r>
      <w:proofErr w:type="spellEnd"/>
      <w:r w:rsidRPr="00987CE5">
        <w:rPr>
          <w:i/>
          <w:iCs/>
          <w:lang w:val="en-US"/>
        </w:rPr>
        <w:t xml:space="preserve"> development strategy perfectly fits the newest e-marketing trends, especially in Content Marketing. Brand Journals are a great addition to our offering, and our international experience in digital marketing will improve the </w:t>
      </w:r>
      <w:proofErr w:type="spellStart"/>
      <w:r w:rsidRPr="00987CE5">
        <w:rPr>
          <w:i/>
          <w:iCs/>
          <w:lang w:val="en-US"/>
        </w:rPr>
        <w:t>Prowly</w:t>
      </w:r>
      <w:proofErr w:type="spellEnd"/>
      <w:r w:rsidRPr="00987CE5">
        <w:rPr>
          <w:i/>
          <w:iCs/>
          <w:lang w:val="en-US"/>
        </w:rPr>
        <w:t xml:space="preserve"> team’s skills in that area and aid in their business development - </w:t>
      </w:r>
      <w:r w:rsidRPr="00987CE5">
        <w:rPr>
          <w:lang w:val="en-US"/>
        </w:rPr>
        <w:t xml:space="preserve">commented </w:t>
      </w:r>
      <w:proofErr w:type="spellStart"/>
      <w:r>
        <w:rPr>
          <w:bCs/>
          <w:lang w:val="en-US"/>
        </w:rPr>
        <w:t>Maciej</w:t>
      </w:r>
      <w:proofErr w:type="spellEnd"/>
      <w:r>
        <w:rPr>
          <w:bCs/>
          <w:lang w:val="en-US"/>
        </w:rPr>
        <w:t xml:space="preserve"> </w:t>
      </w:r>
      <w:proofErr w:type="spellStart"/>
      <w:r>
        <w:rPr>
          <w:bCs/>
          <w:lang w:val="en-US"/>
        </w:rPr>
        <w:t>Gał</w:t>
      </w:r>
      <w:r w:rsidRPr="00987CE5">
        <w:rPr>
          <w:bCs/>
          <w:lang w:val="en-US"/>
        </w:rPr>
        <w:t>ecki</w:t>
      </w:r>
      <w:proofErr w:type="spellEnd"/>
      <w:r w:rsidRPr="00987CE5">
        <w:rPr>
          <w:lang w:val="en-US"/>
        </w:rPr>
        <w:t xml:space="preserve">, </w:t>
      </w:r>
      <w:proofErr w:type="spellStart"/>
      <w:r w:rsidRPr="00987CE5">
        <w:rPr>
          <w:bCs/>
          <w:lang w:val="en-US"/>
        </w:rPr>
        <w:t>Bluerank</w:t>
      </w:r>
      <w:proofErr w:type="spellEnd"/>
      <w:r w:rsidRPr="00987CE5">
        <w:rPr>
          <w:lang w:val="en-US"/>
        </w:rPr>
        <w:t xml:space="preserve"> CEO.</w:t>
      </w:r>
    </w:p>
    <w:p w:rsidR="00987CE5" w:rsidRPr="00987CE5" w:rsidRDefault="00987CE5" w:rsidP="00ED2DB6">
      <w:pPr>
        <w:pStyle w:val="Blutekst"/>
        <w:jc w:val="left"/>
        <w:rPr>
          <w:i/>
          <w:lang w:val="en-US"/>
        </w:rPr>
      </w:pPr>
      <w:r w:rsidRPr="00987CE5">
        <w:rPr>
          <w:lang w:val="en-US"/>
        </w:rPr>
        <w:t xml:space="preserve">In 2013 </w:t>
      </w:r>
      <w:proofErr w:type="spellStart"/>
      <w:r w:rsidRPr="00987CE5">
        <w:rPr>
          <w:lang w:val="en-US"/>
        </w:rPr>
        <w:t>Prowly</w:t>
      </w:r>
      <w:proofErr w:type="spellEnd"/>
      <w:r w:rsidRPr="00987CE5">
        <w:rPr>
          <w:lang w:val="en-US"/>
        </w:rPr>
        <w:t xml:space="preserve"> gained its first investor - technology incubator Ventures Hub, from </w:t>
      </w:r>
      <w:hyperlink r:id="rId11" w:tgtFrame="_blank" w:history="1">
        <w:r w:rsidRPr="00987CE5">
          <w:rPr>
            <w:rStyle w:val="Hipercze"/>
            <w:lang w:val="en-US"/>
          </w:rPr>
          <w:t>IQ Partners</w:t>
        </w:r>
      </w:hyperlink>
      <w:r w:rsidRPr="00987CE5">
        <w:rPr>
          <w:lang w:val="en-US"/>
        </w:rPr>
        <w:t>’ fund portfolio. Acquired resources made it possible to build a beta version of the platform and gai</w:t>
      </w:r>
      <w:r>
        <w:rPr>
          <w:lang w:val="en-US"/>
        </w:rPr>
        <w:t xml:space="preserve">n its first paying customers. </w:t>
      </w:r>
      <w:r>
        <w:rPr>
          <w:lang w:val="en-US"/>
        </w:rPr>
        <w:br/>
      </w:r>
      <w:r w:rsidRPr="00987CE5">
        <w:rPr>
          <w:lang w:val="en-US"/>
        </w:rPr>
        <w:t>In the current financing round, aside from</w:t>
      </w:r>
      <w:r>
        <w:rPr>
          <w:lang w:val="en-US"/>
        </w:rPr>
        <w:t xml:space="preserve"> </w:t>
      </w:r>
      <w:proofErr w:type="spellStart"/>
      <w:r>
        <w:rPr>
          <w:lang w:val="en-US"/>
        </w:rPr>
        <w:t>Bluerank</w:t>
      </w:r>
      <w:proofErr w:type="spellEnd"/>
      <w:r>
        <w:rPr>
          <w:lang w:val="en-US"/>
        </w:rPr>
        <w:t xml:space="preserve">, </w:t>
      </w:r>
      <w:proofErr w:type="spellStart"/>
      <w:r w:rsidRPr="00987CE5">
        <w:rPr>
          <w:lang w:val="en-US"/>
        </w:rPr>
        <w:t>Prowly</w:t>
      </w:r>
      <w:proofErr w:type="spellEnd"/>
      <w:r w:rsidRPr="00987CE5">
        <w:rPr>
          <w:lang w:val="en-US"/>
        </w:rPr>
        <w:t xml:space="preserve"> is receiving funding from</w:t>
      </w:r>
      <w:r>
        <w:rPr>
          <w:lang w:val="en-US"/>
        </w:rPr>
        <w:t xml:space="preserve"> </w:t>
      </w:r>
      <w:r w:rsidRPr="00987CE5">
        <w:rPr>
          <w:lang w:val="en-US"/>
        </w:rPr>
        <w:t>Internet Ventures FIZ fund, whose participant is the National Capital Fund</w:t>
      </w:r>
      <w:r>
        <w:rPr>
          <w:lang w:val="en-US"/>
        </w:rPr>
        <w:t xml:space="preserve">. </w:t>
      </w:r>
    </w:p>
    <w:p w:rsidR="00ED2DB6" w:rsidRPr="00EB3303" w:rsidRDefault="00ED2DB6" w:rsidP="00ED2DB6">
      <w:pPr>
        <w:pStyle w:val="Blutekst"/>
        <w:jc w:val="left"/>
        <w:rPr>
          <w:lang w:val="en-US"/>
        </w:rPr>
      </w:pPr>
    </w:p>
    <w:p w:rsidR="00EB3303" w:rsidRPr="00EB3303" w:rsidRDefault="00EB3303" w:rsidP="00ED2DB6">
      <w:pPr>
        <w:pStyle w:val="Blutekst"/>
        <w:jc w:val="left"/>
        <w:rPr>
          <w:lang w:val="en-US"/>
        </w:rPr>
      </w:pPr>
    </w:p>
    <w:sectPr w:rsidR="00EB3303" w:rsidRPr="00EB3303" w:rsidSect="001372DE">
      <w:headerReference w:type="default" r:id="rId12"/>
      <w:footerReference w:type="default" r:id="rId13"/>
      <w:pgSz w:w="11906" w:h="16838" w:code="9"/>
      <w:pgMar w:top="1701" w:right="851" w:bottom="1701" w:left="851" w:header="136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958" w:rsidRDefault="00A86958" w:rsidP="00D36FFB">
      <w:r>
        <w:separator/>
      </w:r>
    </w:p>
  </w:endnote>
  <w:endnote w:type="continuationSeparator" w:id="0">
    <w:p w:rsidR="00A86958" w:rsidRDefault="00A86958" w:rsidP="00D36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1C" w:rsidRDefault="00452D1C" w:rsidP="000F39A2">
    <w:pPr>
      <w:pStyle w:val="Blustopka"/>
      <w:rPr>
        <w:b/>
        <w:sz w:val="14"/>
      </w:rPr>
    </w:pPr>
    <w:r>
      <w:rPr>
        <w:b/>
        <w:noProof/>
        <w:sz w:val="14"/>
        <w:lang w:eastAsia="pl-PL"/>
      </w:rPr>
      <w:drawing>
        <wp:inline distT="0" distB="0" distL="0" distR="0">
          <wp:extent cx="6479540" cy="596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sek-0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69650" cy="60520"/>
                  </a:xfrm>
                  <a:prstGeom prst="rect">
                    <a:avLst/>
                  </a:prstGeom>
                </pic:spPr>
              </pic:pic>
            </a:graphicData>
          </a:graphic>
        </wp:inline>
      </w:drawing>
    </w:r>
  </w:p>
  <w:p w:rsidR="00452D1C" w:rsidRDefault="00452D1C" w:rsidP="000F39A2">
    <w:pPr>
      <w:pStyle w:val="Blustopka"/>
      <w:rPr>
        <w:b/>
        <w:sz w:val="14"/>
      </w:rPr>
    </w:pPr>
  </w:p>
  <w:p w:rsidR="00452D1C" w:rsidRDefault="00452D1C" w:rsidP="000F39A2">
    <w:pPr>
      <w:pStyle w:val="Blustopka"/>
      <w:rPr>
        <w:b/>
        <w:sz w:val="14"/>
      </w:rPr>
    </w:pPr>
  </w:p>
  <w:p w:rsidR="000F39A2" w:rsidRDefault="000F39A2" w:rsidP="000F39A2">
    <w:pPr>
      <w:pStyle w:val="Blustopka"/>
      <w:rPr>
        <w:sz w:val="14"/>
      </w:rPr>
    </w:pPr>
    <w:proofErr w:type="spellStart"/>
    <w:r w:rsidRPr="008A1D69">
      <w:rPr>
        <w:b/>
        <w:sz w:val="14"/>
      </w:rPr>
      <w:t>Bluerank</w:t>
    </w:r>
    <w:proofErr w:type="spellEnd"/>
    <w:r w:rsidRPr="008A1D69">
      <w:rPr>
        <w:b/>
        <w:sz w:val="14"/>
      </w:rPr>
      <w:t xml:space="preserve"> Sp. z o.o.</w:t>
    </w:r>
    <w:r w:rsidRPr="008A1D69">
      <w:rPr>
        <w:sz w:val="14"/>
      </w:rPr>
      <w:t xml:space="preserve"> tel. 42 632 33 21 </w:t>
    </w:r>
    <w:r>
      <w:rPr>
        <w:sz w:val="14"/>
      </w:rPr>
      <w:t>kontakt</w:t>
    </w:r>
    <w:r w:rsidRPr="008A1D69">
      <w:rPr>
        <w:sz w:val="14"/>
      </w:rPr>
      <w:t>@bluerank.pl ul. Łąkowa 29 (</w:t>
    </w:r>
    <w:proofErr w:type="spellStart"/>
    <w:r w:rsidRPr="008A1D69">
      <w:rPr>
        <w:sz w:val="14"/>
      </w:rPr>
      <w:t>MediaHUB</w:t>
    </w:r>
    <w:proofErr w:type="spellEnd"/>
    <w:r w:rsidRPr="008A1D69">
      <w:rPr>
        <w:sz w:val="14"/>
      </w:rPr>
      <w:t>) 90-554 Łódź NIP: 7272725703 REGON: 100525573 KRS: 0000306691</w:t>
    </w:r>
  </w:p>
  <w:p w:rsidR="00C3435E" w:rsidRPr="000F39A2" w:rsidRDefault="000F39A2" w:rsidP="000F39A2">
    <w:pPr>
      <w:pStyle w:val="Blustopka"/>
      <w:rPr>
        <w:sz w:val="14"/>
      </w:rPr>
    </w:pPr>
    <w:r>
      <w:rPr>
        <w:sz w:val="14"/>
      </w:rPr>
      <w:t xml:space="preserve"> Strona </w:t>
    </w:r>
    <w:r w:rsidR="0051730F" w:rsidRPr="008A1D69">
      <w:rPr>
        <w:sz w:val="14"/>
      </w:rPr>
      <w:fldChar w:fldCharType="begin"/>
    </w:r>
    <w:r w:rsidRPr="008A1D69">
      <w:rPr>
        <w:sz w:val="14"/>
      </w:rPr>
      <w:instrText>PAGE  \* Arabic  \* MERGEFORMAT</w:instrText>
    </w:r>
    <w:r w:rsidR="0051730F" w:rsidRPr="008A1D69">
      <w:rPr>
        <w:sz w:val="14"/>
      </w:rPr>
      <w:fldChar w:fldCharType="separate"/>
    </w:r>
    <w:r w:rsidR="00D47C9A">
      <w:rPr>
        <w:noProof/>
        <w:sz w:val="14"/>
      </w:rPr>
      <w:t>1</w:t>
    </w:r>
    <w:r w:rsidR="0051730F" w:rsidRPr="008A1D69">
      <w:rPr>
        <w:sz w:val="14"/>
      </w:rPr>
      <w:fldChar w:fldCharType="end"/>
    </w:r>
    <w:r>
      <w:rPr>
        <w:sz w:val="14"/>
      </w:rPr>
      <w:t xml:space="preserve"> z </w:t>
    </w:r>
    <w:fldSimple w:instr="NUMPAGES  \* Arabic  \* MERGEFORMAT">
      <w:r w:rsidR="00D47C9A" w:rsidRPr="00D47C9A">
        <w:rPr>
          <w:noProof/>
          <w:sz w:val="14"/>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958" w:rsidRDefault="00A86958" w:rsidP="00D36FFB">
      <w:r>
        <w:separator/>
      </w:r>
    </w:p>
  </w:footnote>
  <w:footnote w:type="continuationSeparator" w:id="0">
    <w:p w:rsidR="00A86958" w:rsidRDefault="00A86958" w:rsidP="00D36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E39" w:rsidRDefault="006E7A98">
    <w:pPr>
      <w:pStyle w:val="Nagwek"/>
    </w:pPr>
    <w:r>
      <w:rPr>
        <w:noProof/>
        <w:lang w:val="pl-PL" w:eastAsia="pl-PL"/>
      </w:rPr>
      <w:drawing>
        <wp:anchor distT="0" distB="0" distL="114300" distR="114300" simplePos="0" relativeHeight="251658240" behindDoc="0" locked="0" layoutInCell="1" allowOverlap="1">
          <wp:simplePos x="0" y="0"/>
          <wp:positionH relativeFrom="column">
            <wp:posOffset>-171880</wp:posOffset>
          </wp:positionH>
          <wp:positionV relativeFrom="paragraph">
            <wp:posOffset>-606211</wp:posOffset>
          </wp:positionV>
          <wp:extent cx="1650126" cy="719455"/>
          <wp:effectExtent l="0" t="0" r="762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rank_wersja_podstawowa_RGB.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0126" cy="71945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E314F34E"/>
    <w:name w:val="WW8Num2"/>
    <w:lvl w:ilvl="0">
      <w:start w:val="1"/>
      <w:numFmt w:val="decimal"/>
      <w:lvlText w:val="%1."/>
      <w:lvlJc w:val="left"/>
      <w:pPr>
        <w:tabs>
          <w:tab w:val="num" w:pos="360"/>
        </w:tabs>
        <w:ind w:left="360" w:hanging="360"/>
      </w:pPr>
      <w:rPr>
        <w:b w:val="0"/>
        <w:sz w:val="20"/>
        <w:szCs w:val="20"/>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0000013"/>
    <w:multiLevelType w:val="singleLevel"/>
    <w:tmpl w:val="00000013"/>
    <w:name w:val="WW8Num19"/>
    <w:lvl w:ilvl="0">
      <w:start w:val="1"/>
      <w:numFmt w:val="decimal"/>
      <w:lvlText w:val="%1."/>
      <w:lvlJc w:val="left"/>
      <w:pPr>
        <w:tabs>
          <w:tab w:val="num" w:pos="360"/>
        </w:tabs>
        <w:ind w:left="360" w:hanging="360"/>
      </w:pPr>
      <w:rPr>
        <w:strike w:val="0"/>
        <w:dstrike w:val="0"/>
      </w:rPr>
    </w:lvl>
  </w:abstractNum>
  <w:abstractNum w:abstractNumId="14">
    <w:nsid w:val="00000018"/>
    <w:multiLevelType w:val="multilevel"/>
    <w:tmpl w:val="00000018"/>
    <w:name w:val="WW8Num24"/>
    <w:lvl w:ilvl="0">
      <w:start w:val="1"/>
      <w:numFmt w:val="lowerLetter"/>
      <w:lvlText w:val="%1)"/>
      <w:lvlJc w:val="left"/>
      <w:pPr>
        <w:tabs>
          <w:tab w:val="num" w:pos="720"/>
        </w:tabs>
        <w:ind w:left="720" w:hanging="360"/>
      </w:pPr>
    </w:lvl>
    <w:lvl w:ilvl="1">
      <w:start w:val="3"/>
      <w:numFmt w:val="decimal"/>
      <w:lvlText w:val="%2."/>
      <w:lvlJc w:val="left"/>
      <w:pPr>
        <w:tabs>
          <w:tab w:val="num" w:pos="1440"/>
        </w:tabs>
        <w:ind w:left="1440" w:hanging="360"/>
      </w:pPr>
      <w:rPr>
        <w:rFonts w:cs="Arial"/>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2347A5D"/>
    <w:multiLevelType w:val="hybridMultilevel"/>
    <w:tmpl w:val="17C8C662"/>
    <w:name w:val="WW8Num52"/>
    <w:lvl w:ilvl="0" w:tplc="6F04898C">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A06055"/>
    <w:multiLevelType w:val="hybridMultilevel"/>
    <w:tmpl w:val="D0784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4C59CD"/>
    <w:multiLevelType w:val="multilevel"/>
    <w:tmpl w:val="F77C00F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7786BDC"/>
    <w:multiLevelType w:val="multilevel"/>
    <w:tmpl w:val="555C13BE"/>
    <w:lvl w:ilvl="0">
      <w:start w:val="1"/>
      <w:numFmt w:val="decimal"/>
      <w:pStyle w:val="Blunagwek1"/>
      <w:suff w:val="space"/>
      <w:lvlText w:val="%1."/>
      <w:lvlJc w:val="left"/>
      <w:pPr>
        <w:ind w:left="1068" w:hanging="360"/>
      </w:pPr>
      <w:rPr>
        <w:rFonts w:hint="default"/>
      </w:rPr>
    </w:lvl>
    <w:lvl w:ilvl="1">
      <w:start w:val="1"/>
      <w:numFmt w:val="decimal"/>
      <w:pStyle w:val="Blunagwek2"/>
      <w:suff w:val="space"/>
      <w:lvlText w:val="%1.%2."/>
      <w:lvlJc w:val="left"/>
      <w:pPr>
        <w:ind w:left="1788" w:hanging="360"/>
      </w:pPr>
      <w:rPr>
        <w:rFonts w:hint="default"/>
      </w:rPr>
    </w:lvl>
    <w:lvl w:ilvl="2">
      <w:start w:val="1"/>
      <w:numFmt w:val="lowerRoman"/>
      <w:pStyle w:val="Blunagwek3"/>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9">
    <w:nsid w:val="30DF1C68"/>
    <w:multiLevelType w:val="hybridMultilevel"/>
    <w:tmpl w:val="58CE495A"/>
    <w:lvl w:ilvl="0" w:tplc="7E7A7D5A">
      <w:start w:val="1"/>
      <w:numFmt w:val="decimal"/>
      <w:pStyle w:val="Bluparagraf"/>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3B19BD"/>
    <w:multiLevelType w:val="hybridMultilevel"/>
    <w:tmpl w:val="C3A637E6"/>
    <w:lvl w:ilvl="0" w:tplc="BE7641CE">
      <w:start w:val="1"/>
      <w:numFmt w:val="bullet"/>
      <w:pStyle w:val="Blutekstwypuntowany"/>
      <w:lvlText w:val=""/>
      <w:lvlJc w:val="left"/>
      <w:pPr>
        <w:ind w:left="720" w:hanging="360"/>
      </w:pPr>
      <w:rPr>
        <w:rFonts w:ascii="Wingdings" w:hAnsi="Wingdings" w:hint="default"/>
        <w:color w:val="00BBFF" w:themeColor="accen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0096B2F"/>
    <w:multiLevelType w:val="multilevel"/>
    <w:tmpl w:val="590EC56E"/>
    <w:name w:val="Numeracja 2232223"/>
    <w:lvl w:ilvl="0">
      <w:start w:val="1"/>
      <w:numFmt w:val="decimal"/>
      <w:pStyle w:val="Nagwek3"/>
      <w:lvlText w:val="%1."/>
      <w:lvlJc w:val="left"/>
      <w:pPr>
        <w:tabs>
          <w:tab w:val="num" w:pos="567"/>
        </w:tabs>
        <w:ind w:left="0" w:firstLine="0"/>
      </w:pPr>
      <w:rPr>
        <w:rFonts w:hint="default"/>
        <w:sz w:val="20"/>
        <w:lang w:val="en-US"/>
      </w:rPr>
    </w:lvl>
    <w:lvl w:ilvl="1">
      <w:start w:val="1"/>
      <w:numFmt w:val="decimal"/>
      <w:suff w:val="space"/>
      <w:lvlText w:val="%1.%2."/>
      <w:lvlJc w:val="left"/>
      <w:pPr>
        <w:ind w:left="710" w:hanging="284"/>
      </w:pPr>
      <w:rPr>
        <w:rFonts w:ascii="Verdana" w:hAnsi="Verdana" w:hint="default"/>
        <w:b/>
        <w:i w:val="0"/>
        <w:color w:val="auto"/>
        <w:sz w:val="20"/>
        <w:szCs w:val="20"/>
      </w:rPr>
    </w:lvl>
    <w:lvl w:ilvl="2">
      <w:start w:val="1"/>
      <w:numFmt w:val="decimal"/>
      <w:suff w:val="space"/>
      <w:lvlText w:val="%1.%2.%3."/>
      <w:lvlJc w:val="left"/>
      <w:pPr>
        <w:ind w:left="851" w:hanging="284"/>
      </w:pPr>
      <w:rPr>
        <w:rFonts w:ascii="Verdana" w:hAnsi="Verdan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3FC2823"/>
    <w:multiLevelType w:val="hybridMultilevel"/>
    <w:tmpl w:val="011833AC"/>
    <w:lvl w:ilvl="0" w:tplc="9CACE982">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FC83E43"/>
    <w:multiLevelType w:val="hybridMultilevel"/>
    <w:tmpl w:val="A77E3574"/>
    <w:name w:val="WW8Num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83930A4"/>
    <w:multiLevelType w:val="hybridMultilevel"/>
    <w:tmpl w:val="9356E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0287443"/>
    <w:multiLevelType w:val="hybridMultilevel"/>
    <w:tmpl w:val="F8BE5384"/>
    <w:lvl w:ilvl="0" w:tplc="5066DC0A">
      <w:start w:val="1"/>
      <w:numFmt w:val="decimal"/>
      <w:pStyle w:val="Blutekstnumerowanie"/>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AEF75D5"/>
    <w:multiLevelType w:val="hybridMultilevel"/>
    <w:tmpl w:val="60AE63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CE41B25"/>
    <w:multiLevelType w:val="hybridMultilevel"/>
    <w:tmpl w:val="FC42F90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18"/>
  </w:num>
  <w:num w:numId="3">
    <w:abstractNumId w:val="19"/>
  </w:num>
  <w:num w:numId="4">
    <w:abstractNumId w:val="16"/>
  </w:num>
  <w:num w:numId="5">
    <w:abstractNumId w:val="26"/>
  </w:num>
  <w:num w:numId="6">
    <w:abstractNumId w:val="20"/>
  </w:num>
  <w:num w:numId="7">
    <w:abstractNumId w:val="2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23"/>
  </w:num>
  <w:num w:numId="24">
    <w:abstractNumId w:val="15"/>
  </w:num>
  <w:num w:numId="25">
    <w:abstractNumId w:val="27"/>
  </w:num>
  <w:num w:numId="26">
    <w:abstractNumId w:val="25"/>
    <w:lvlOverride w:ilvl="0">
      <w:startOverride w:val="1"/>
    </w:lvlOverride>
  </w:num>
  <w:num w:numId="27">
    <w:abstractNumId w:val="25"/>
    <w:lvlOverride w:ilvl="0">
      <w:startOverride w:val="1"/>
    </w:lvlOverride>
  </w:num>
  <w:num w:numId="28">
    <w:abstractNumId w:val="25"/>
    <w:lvlOverride w:ilvl="0">
      <w:startOverride w:val="1"/>
    </w:lvlOverride>
  </w:num>
  <w:num w:numId="29">
    <w:abstractNumId w:val="25"/>
    <w:lvlOverride w:ilvl="0">
      <w:startOverride w:val="1"/>
    </w:lvlOverride>
  </w:num>
  <w:num w:numId="30">
    <w:abstractNumId w:val="25"/>
    <w:lvlOverride w:ilvl="0">
      <w:startOverride w:val="1"/>
    </w:lvlOverride>
  </w:num>
  <w:num w:numId="31">
    <w:abstractNumId w:val="25"/>
    <w:lvlOverride w:ilvl="0">
      <w:startOverride w:val="1"/>
    </w:lvlOverride>
  </w:num>
  <w:num w:numId="32">
    <w:abstractNumId w:val="25"/>
  </w:num>
  <w:num w:numId="33">
    <w:abstractNumId w:val="25"/>
    <w:lvlOverride w:ilvl="0">
      <w:startOverride w:val="1"/>
    </w:lvlOverride>
  </w:num>
  <w:num w:numId="34">
    <w:abstractNumId w:val="25"/>
    <w:lvlOverride w:ilvl="0">
      <w:startOverride w:val="1"/>
    </w:lvlOverride>
  </w:num>
  <w:num w:numId="35">
    <w:abstractNumId w:val="25"/>
    <w:lvlOverride w:ilvl="0">
      <w:startOverride w:val="1"/>
    </w:lvlOverride>
  </w:num>
  <w:num w:numId="36">
    <w:abstractNumId w:val="25"/>
    <w:lvlOverride w:ilvl="0">
      <w:startOverride w:val="1"/>
    </w:lvlOverride>
  </w:num>
  <w:num w:numId="37">
    <w:abstractNumId w:val="25"/>
    <w:lvlOverride w:ilvl="0">
      <w:startOverride w:val="1"/>
    </w:lvlOverride>
  </w:num>
  <w:num w:numId="38">
    <w:abstractNumId w:val="22"/>
  </w:num>
  <w:num w:numId="39">
    <w:abstractNumId w:val="25"/>
  </w:num>
  <w:num w:numId="40">
    <w:abstractNumId w:val="25"/>
  </w:num>
  <w:num w:numId="41">
    <w:abstractNumId w:val="25"/>
  </w:num>
  <w:num w:numId="42">
    <w:abstractNumId w:val="25"/>
  </w:num>
  <w:num w:numId="43">
    <w:abstractNumId w:val="25"/>
    <w:lvlOverride w:ilvl="0">
      <w:startOverride w:val="1"/>
    </w:lvlOverride>
  </w:num>
  <w:num w:numId="44">
    <w:abstractNumId w:val="25"/>
    <w:lvlOverride w:ilvl="0">
      <w:startOverride w:val="1"/>
    </w:lvlOverride>
  </w:num>
  <w:num w:numId="45">
    <w:abstractNumId w:val="24"/>
  </w:num>
  <w:num w:numId="46">
    <w:abstractNumId w:val="21"/>
  </w:num>
  <w:num w:numId="47">
    <w:abstractNumId w:val="18"/>
    <w:lvlOverride w:ilvl="0">
      <w:lvl w:ilvl="0">
        <w:start w:val="1"/>
        <w:numFmt w:val="decimal"/>
        <w:pStyle w:val="Blunagwek1"/>
        <w:suff w:val="space"/>
        <w:lvlText w:val="%1."/>
        <w:lvlJc w:val="left"/>
        <w:pPr>
          <w:ind w:left="1068" w:hanging="360"/>
        </w:pPr>
        <w:rPr>
          <w:rFonts w:hint="default"/>
        </w:rPr>
      </w:lvl>
    </w:lvlOverride>
    <w:lvlOverride w:ilvl="1">
      <w:lvl w:ilvl="1">
        <w:start w:val="1"/>
        <w:numFmt w:val="decimal"/>
        <w:pStyle w:val="Blunagwek2"/>
        <w:suff w:val="space"/>
        <w:lvlText w:val="%1.%2."/>
        <w:lvlJc w:val="left"/>
        <w:pPr>
          <w:ind w:left="1788" w:hanging="360"/>
        </w:pPr>
        <w:rPr>
          <w:rFonts w:hint="default"/>
        </w:rPr>
      </w:lvl>
    </w:lvlOverride>
    <w:lvlOverride w:ilvl="2">
      <w:lvl w:ilvl="2">
        <w:start w:val="1"/>
        <w:numFmt w:val="decimal"/>
        <w:pStyle w:val="Blunagwek3"/>
        <w:suff w:val="space"/>
        <w:lvlText w:val="%1.%2.%3"/>
        <w:lvlJc w:val="left"/>
        <w:pPr>
          <w:ind w:left="2508" w:hanging="180"/>
        </w:pPr>
        <w:rPr>
          <w:rFonts w:hint="default"/>
        </w:rPr>
      </w:lvl>
    </w:lvlOverride>
    <w:lvlOverride w:ilvl="3">
      <w:lvl w:ilvl="3">
        <w:start w:val="1"/>
        <w:numFmt w:val="decimal"/>
        <w:lvlText w:val="%4."/>
        <w:lvlJc w:val="left"/>
        <w:pPr>
          <w:ind w:left="3228" w:hanging="360"/>
        </w:pPr>
        <w:rPr>
          <w:rFonts w:hint="default"/>
        </w:rPr>
      </w:lvl>
    </w:lvlOverride>
    <w:lvlOverride w:ilvl="4">
      <w:lvl w:ilvl="4">
        <w:start w:val="1"/>
        <w:numFmt w:val="lowerLetter"/>
        <w:lvlText w:val="%5."/>
        <w:lvlJc w:val="left"/>
        <w:pPr>
          <w:ind w:left="3948" w:hanging="360"/>
        </w:pPr>
        <w:rPr>
          <w:rFonts w:hint="default"/>
        </w:rPr>
      </w:lvl>
    </w:lvlOverride>
    <w:lvlOverride w:ilvl="5">
      <w:lvl w:ilvl="5">
        <w:start w:val="1"/>
        <w:numFmt w:val="lowerRoman"/>
        <w:lvlText w:val="%6."/>
        <w:lvlJc w:val="right"/>
        <w:pPr>
          <w:ind w:left="4668" w:hanging="180"/>
        </w:pPr>
        <w:rPr>
          <w:rFonts w:hint="default"/>
        </w:rPr>
      </w:lvl>
    </w:lvlOverride>
    <w:lvlOverride w:ilvl="6">
      <w:lvl w:ilvl="6">
        <w:start w:val="1"/>
        <w:numFmt w:val="decimal"/>
        <w:lvlText w:val="%7."/>
        <w:lvlJc w:val="left"/>
        <w:pPr>
          <w:ind w:left="5388" w:hanging="360"/>
        </w:pPr>
        <w:rPr>
          <w:rFonts w:hint="default"/>
        </w:rPr>
      </w:lvl>
    </w:lvlOverride>
    <w:lvlOverride w:ilvl="7">
      <w:lvl w:ilvl="7">
        <w:start w:val="1"/>
        <w:numFmt w:val="lowerLetter"/>
        <w:lvlText w:val="%8."/>
        <w:lvlJc w:val="left"/>
        <w:pPr>
          <w:ind w:left="6108" w:hanging="360"/>
        </w:pPr>
        <w:rPr>
          <w:rFonts w:hint="default"/>
        </w:rPr>
      </w:lvl>
    </w:lvlOverride>
    <w:lvlOverride w:ilvl="8">
      <w:lvl w:ilvl="8">
        <w:start w:val="1"/>
        <w:numFmt w:val="lowerRoman"/>
        <w:lvlText w:val="%9."/>
        <w:lvlJc w:val="right"/>
        <w:pPr>
          <w:ind w:left="6828" w:hanging="180"/>
        </w:pPr>
        <w:rPr>
          <w:rFonts w:hint="default"/>
        </w:rPr>
      </w:lvl>
    </w:lvlOverride>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E74D8"/>
    <w:rsid w:val="0001681D"/>
    <w:rsid w:val="000220AE"/>
    <w:rsid w:val="00023C07"/>
    <w:rsid w:val="00030597"/>
    <w:rsid w:val="00033C91"/>
    <w:rsid w:val="00036215"/>
    <w:rsid w:val="00042663"/>
    <w:rsid w:val="00044731"/>
    <w:rsid w:val="000450EC"/>
    <w:rsid w:val="00050C44"/>
    <w:rsid w:val="000512FF"/>
    <w:rsid w:val="000519CD"/>
    <w:rsid w:val="00061C2B"/>
    <w:rsid w:val="000630E9"/>
    <w:rsid w:val="000648E3"/>
    <w:rsid w:val="000745AC"/>
    <w:rsid w:val="00074B9D"/>
    <w:rsid w:val="0008407E"/>
    <w:rsid w:val="000959AF"/>
    <w:rsid w:val="000B38AB"/>
    <w:rsid w:val="000D38FC"/>
    <w:rsid w:val="000D596E"/>
    <w:rsid w:val="000D6962"/>
    <w:rsid w:val="000D6971"/>
    <w:rsid w:val="000E442C"/>
    <w:rsid w:val="000F39A2"/>
    <w:rsid w:val="0010026D"/>
    <w:rsid w:val="00101F5A"/>
    <w:rsid w:val="001120F3"/>
    <w:rsid w:val="0011357D"/>
    <w:rsid w:val="0011631D"/>
    <w:rsid w:val="001173E8"/>
    <w:rsid w:val="00123B8F"/>
    <w:rsid w:val="001261FA"/>
    <w:rsid w:val="00127E5E"/>
    <w:rsid w:val="001341DD"/>
    <w:rsid w:val="001372DE"/>
    <w:rsid w:val="00146F82"/>
    <w:rsid w:val="00166AED"/>
    <w:rsid w:val="00171618"/>
    <w:rsid w:val="0019101A"/>
    <w:rsid w:val="00196F8E"/>
    <w:rsid w:val="00197D4D"/>
    <w:rsid w:val="001A0751"/>
    <w:rsid w:val="001A5202"/>
    <w:rsid w:val="001A7C3D"/>
    <w:rsid w:val="001B094C"/>
    <w:rsid w:val="001C280A"/>
    <w:rsid w:val="001D6C0D"/>
    <w:rsid w:val="001E167A"/>
    <w:rsid w:val="001F294F"/>
    <w:rsid w:val="001F5714"/>
    <w:rsid w:val="00201670"/>
    <w:rsid w:val="00201AAA"/>
    <w:rsid w:val="00204249"/>
    <w:rsid w:val="00213F82"/>
    <w:rsid w:val="00214B51"/>
    <w:rsid w:val="00215991"/>
    <w:rsid w:val="00232CD2"/>
    <w:rsid w:val="002523C6"/>
    <w:rsid w:val="002534EF"/>
    <w:rsid w:val="002541AD"/>
    <w:rsid w:val="00261749"/>
    <w:rsid w:val="00262E6F"/>
    <w:rsid w:val="002635B1"/>
    <w:rsid w:val="002712C4"/>
    <w:rsid w:val="002726C7"/>
    <w:rsid w:val="00274DEB"/>
    <w:rsid w:val="0027645E"/>
    <w:rsid w:val="0029286D"/>
    <w:rsid w:val="0029435D"/>
    <w:rsid w:val="002A1D4A"/>
    <w:rsid w:val="002A37FF"/>
    <w:rsid w:val="002B5FC7"/>
    <w:rsid w:val="002B6E7E"/>
    <w:rsid w:val="002E1765"/>
    <w:rsid w:val="002E4C32"/>
    <w:rsid w:val="002E6EE3"/>
    <w:rsid w:val="002F5BCF"/>
    <w:rsid w:val="002F7091"/>
    <w:rsid w:val="00307CD1"/>
    <w:rsid w:val="00311945"/>
    <w:rsid w:val="00315250"/>
    <w:rsid w:val="00315632"/>
    <w:rsid w:val="00315B37"/>
    <w:rsid w:val="00322CDA"/>
    <w:rsid w:val="00332C43"/>
    <w:rsid w:val="00333CD4"/>
    <w:rsid w:val="00343E39"/>
    <w:rsid w:val="003548CB"/>
    <w:rsid w:val="003639BF"/>
    <w:rsid w:val="00370BD4"/>
    <w:rsid w:val="003725ED"/>
    <w:rsid w:val="00375D40"/>
    <w:rsid w:val="0037656B"/>
    <w:rsid w:val="00376BF3"/>
    <w:rsid w:val="00382A75"/>
    <w:rsid w:val="00392D47"/>
    <w:rsid w:val="003944F3"/>
    <w:rsid w:val="003D05E6"/>
    <w:rsid w:val="003E35DB"/>
    <w:rsid w:val="00413109"/>
    <w:rsid w:val="00421E8C"/>
    <w:rsid w:val="0043739D"/>
    <w:rsid w:val="004378D0"/>
    <w:rsid w:val="004463D6"/>
    <w:rsid w:val="004508C2"/>
    <w:rsid w:val="00452D1C"/>
    <w:rsid w:val="00453317"/>
    <w:rsid w:val="00454B25"/>
    <w:rsid w:val="0046284D"/>
    <w:rsid w:val="004804A7"/>
    <w:rsid w:val="00484EE0"/>
    <w:rsid w:val="0048549A"/>
    <w:rsid w:val="00487A30"/>
    <w:rsid w:val="00490E77"/>
    <w:rsid w:val="004942E2"/>
    <w:rsid w:val="0049588D"/>
    <w:rsid w:val="004A3A36"/>
    <w:rsid w:val="004A4097"/>
    <w:rsid w:val="004A57B9"/>
    <w:rsid w:val="004A679E"/>
    <w:rsid w:val="004B65BD"/>
    <w:rsid w:val="004B7C05"/>
    <w:rsid w:val="004C52FF"/>
    <w:rsid w:val="004D2F9F"/>
    <w:rsid w:val="004D3606"/>
    <w:rsid w:val="004D44BF"/>
    <w:rsid w:val="004E74D8"/>
    <w:rsid w:val="004F71D3"/>
    <w:rsid w:val="0050643C"/>
    <w:rsid w:val="0051310D"/>
    <w:rsid w:val="00517156"/>
    <w:rsid w:val="0051730F"/>
    <w:rsid w:val="00517C66"/>
    <w:rsid w:val="005304C6"/>
    <w:rsid w:val="00530C2E"/>
    <w:rsid w:val="00533005"/>
    <w:rsid w:val="00543812"/>
    <w:rsid w:val="00545F91"/>
    <w:rsid w:val="005517D5"/>
    <w:rsid w:val="005542A7"/>
    <w:rsid w:val="00582418"/>
    <w:rsid w:val="00592D14"/>
    <w:rsid w:val="0059550F"/>
    <w:rsid w:val="005979B7"/>
    <w:rsid w:val="005A0EAA"/>
    <w:rsid w:val="005B020B"/>
    <w:rsid w:val="005B0358"/>
    <w:rsid w:val="005C71D4"/>
    <w:rsid w:val="005D0092"/>
    <w:rsid w:val="005D1B72"/>
    <w:rsid w:val="005D51F1"/>
    <w:rsid w:val="005E0BDC"/>
    <w:rsid w:val="005E15B9"/>
    <w:rsid w:val="005F3E31"/>
    <w:rsid w:val="005F7477"/>
    <w:rsid w:val="006003B5"/>
    <w:rsid w:val="006076BF"/>
    <w:rsid w:val="0062303C"/>
    <w:rsid w:val="006319C3"/>
    <w:rsid w:val="00631D3E"/>
    <w:rsid w:val="006434A4"/>
    <w:rsid w:val="00651678"/>
    <w:rsid w:val="00654BC4"/>
    <w:rsid w:val="006569B2"/>
    <w:rsid w:val="00656C58"/>
    <w:rsid w:val="00680AE1"/>
    <w:rsid w:val="006A198D"/>
    <w:rsid w:val="006B4211"/>
    <w:rsid w:val="006B5475"/>
    <w:rsid w:val="006B7ADF"/>
    <w:rsid w:val="006C2966"/>
    <w:rsid w:val="006D072B"/>
    <w:rsid w:val="006E7A98"/>
    <w:rsid w:val="00702598"/>
    <w:rsid w:val="00705DD0"/>
    <w:rsid w:val="00732228"/>
    <w:rsid w:val="00733D7A"/>
    <w:rsid w:val="00744B03"/>
    <w:rsid w:val="00751DC5"/>
    <w:rsid w:val="00772C27"/>
    <w:rsid w:val="00772E24"/>
    <w:rsid w:val="00773186"/>
    <w:rsid w:val="00777738"/>
    <w:rsid w:val="00785BDB"/>
    <w:rsid w:val="00793973"/>
    <w:rsid w:val="00795A37"/>
    <w:rsid w:val="00797B74"/>
    <w:rsid w:val="007A3C74"/>
    <w:rsid w:val="007A4752"/>
    <w:rsid w:val="007C1405"/>
    <w:rsid w:val="007C36C9"/>
    <w:rsid w:val="007C63B2"/>
    <w:rsid w:val="007D15B5"/>
    <w:rsid w:val="007D3D67"/>
    <w:rsid w:val="007D6A57"/>
    <w:rsid w:val="007D7F49"/>
    <w:rsid w:val="007E2BF9"/>
    <w:rsid w:val="007F54BA"/>
    <w:rsid w:val="007F5EC9"/>
    <w:rsid w:val="0081037D"/>
    <w:rsid w:val="00810941"/>
    <w:rsid w:val="008121B6"/>
    <w:rsid w:val="008213E9"/>
    <w:rsid w:val="008229AA"/>
    <w:rsid w:val="008237B0"/>
    <w:rsid w:val="008332A1"/>
    <w:rsid w:val="008373FA"/>
    <w:rsid w:val="00840077"/>
    <w:rsid w:val="00847F75"/>
    <w:rsid w:val="00871025"/>
    <w:rsid w:val="00881DDF"/>
    <w:rsid w:val="00883B85"/>
    <w:rsid w:val="008903B6"/>
    <w:rsid w:val="00896C97"/>
    <w:rsid w:val="008B72E8"/>
    <w:rsid w:val="008C0B86"/>
    <w:rsid w:val="008C7897"/>
    <w:rsid w:val="008D02A2"/>
    <w:rsid w:val="008D681C"/>
    <w:rsid w:val="008E38EF"/>
    <w:rsid w:val="008E3984"/>
    <w:rsid w:val="008E62B3"/>
    <w:rsid w:val="008E6AAE"/>
    <w:rsid w:val="009104C4"/>
    <w:rsid w:val="00916F15"/>
    <w:rsid w:val="00920E04"/>
    <w:rsid w:val="00924891"/>
    <w:rsid w:val="00936776"/>
    <w:rsid w:val="00941886"/>
    <w:rsid w:val="00951DA9"/>
    <w:rsid w:val="00956735"/>
    <w:rsid w:val="00960DD0"/>
    <w:rsid w:val="00967A06"/>
    <w:rsid w:val="0097683D"/>
    <w:rsid w:val="00984B2F"/>
    <w:rsid w:val="00984E5C"/>
    <w:rsid w:val="00987CE5"/>
    <w:rsid w:val="00990F98"/>
    <w:rsid w:val="00993D1D"/>
    <w:rsid w:val="009A1311"/>
    <w:rsid w:val="009A3B90"/>
    <w:rsid w:val="009A415E"/>
    <w:rsid w:val="009B0C1D"/>
    <w:rsid w:val="009B4028"/>
    <w:rsid w:val="009B4470"/>
    <w:rsid w:val="009B6842"/>
    <w:rsid w:val="009B758C"/>
    <w:rsid w:val="009C0E42"/>
    <w:rsid w:val="009C21E5"/>
    <w:rsid w:val="009C3149"/>
    <w:rsid w:val="009D0DCD"/>
    <w:rsid w:val="009D3EEB"/>
    <w:rsid w:val="009D6F23"/>
    <w:rsid w:val="009D7BAF"/>
    <w:rsid w:val="009E5E39"/>
    <w:rsid w:val="009E70A5"/>
    <w:rsid w:val="009F2B79"/>
    <w:rsid w:val="009F33C5"/>
    <w:rsid w:val="009F4E1E"/>
    <w:rsid w:val="00A02D80"/>
    <w:rsid w:val="00A04A68"/>
    <w:rsid w:val="00A1149D"/>
    <w:rsid w:val="00A23070"/>
    <w:rsid w:val="00A273DF"/>
    <w:rsid w:val="00A33B6C"/>
    <w:rsid w:val="00A5599D"/>
    <w:rsid w:val="00A64D56"/>
    <w:rsid w:val="00A736C8"/>
    <w:rsid w:val="00A76485"/>
    <w:rsid w:val="00A86958"/>
    <w:rsid w:val="00A874D8"/>
    <w:rsid w:val="00A948F5"/>
    <w:rsid w:val="00AA7821"/>
    <w:rsid w:val="00AC4679"/>
    <w:rsid w:val="00AC59C0"/>
    <w:rsid w:val="00AD55BB"/>
    <w:rsid w:val="00AD74C6"/>
    <w:rsid w:val="00AE7493"/>
    <w:rsid w:val="00B01B37"/>
    <w:rsid w:val="00B01E1B"/>
    <w:rsid w:val="00B02817"/>
    <w:rsid w:val="00B02AE7"/>
    <w:rsid w:val="00B10DDD"/>
    <w:rsid w:val="00B1263A"/>
    <w:rsid w:val="00B22381"/>
    <w:rsid w:val="00B40FE3"/>
    <w:rsid w:val="00B443D0"/>
    <w:rsid w:val="00B6185A"/>
    <w:rsid w:val="00B64E60"/>
    <w:rsid w:val="00B7547A"/>
    <w:rsid w:val="00B82E06"/>
    <w:rsid w:val="00B82E87"/>
    <w:rsid w:val="00B834DC"/>
    <w:rsid w:val="00B83554"/>
    <w:rsid w:val="00B94F4A"/>
    <w:rsid w:val="00BA751A"/>
    <w:rsid w:val="00BA7AB8"/>
    <w:rsid w:val="00BB16CA"/>
    <w:rsid w:val="00BB4469"/>
    <w:rsid w:val="00BB732B"/>
    <w:rsid w:val="00BB7FEA"/>
    <w:rsid w:val="00BC17E4"/>
    <w:rsid w:val="00BD4A26"/>
    <w:rsid w:val="00BD7399"/>
    <w:rsid w:val="00BE5327"/>
    <w:rsid w:val="00BF74F9"/>
    <w:rsid w:val="00C02D65"/>
    <w:rsid w:val="00C2709E"/>
    <w:rsid w:val="00C31DA2"/>
    <w:rsid w:val="00C33D28"/>
    <w:rsid w:val="00C3435E"/>
    <w:rsid w:val="00C36D45"/>
    <w:rsid w:val="00C43882"/>
    <w:rsid w:val="00C456B6"/>
    <w:rsid w:val="00C46C17"/>
    <w:rsid w:val="00C4702A"/>
    <w:rsid w:val="00C63697"/>
    <w:rsid w:val="00C664C2"/>
    <w:rsid w:val="00C66FF4"/>
    <w:rsid w:val="00C6707F"/>
    <w:rsid w:val="00C70578"/>
    <w:rsid w:val="00C73C13"/>
    <w:rsid w:val="00C77C21"/>
    <w:rsid w:val="00C8314A"/>
    <w:rsid w:val="00C83933"/>
    <w:rsid w:val="00C8477E"/>
    <w:rsid w:val="00CC1281"/>
    <w:rsid w:val="00CD7332"/>
    <w:rsid w:val="00D140E2"/>
    <w:rsid w:val="00D14FE8"/>
    <w:rsid w:val="00D21CC5"/>
    <w:rsid w:val="00D22ACA"/>
    <w:rsid w:val="00D25EB9"/>
    <w:rsid w:val="00D26A37"/>
    <w:rsid w:val="00D30050"/>
    <w:rsid w:val="00D33AFD"/>
    <w:rsid w:val="00D33BB1"/>
    <w:rsid w:val="00D33F60"/>
    <w:rsid w:val="00D3488D"/>
    <w:rsid w:val="00D36FFB"/>
    <w:rsid w:val="00D4010E"/>
    <w:rsid w:val="00D43D3D"/>
    <w:rsid w:val="00D47C9A"/>
    <w:rsid w:val="00D5214F"/>
    <w:rsid w:val="00D54BBD"/>
    <w:rsid w:val="00D57A5F"/>
    <w:rsid w:val="00D61B00"/>
    <w:rsid w:val="00D8138E"/>
    <w:rsid w:val="00D85D48"/>
    <w:rsid w:val="00D97036"/>
    <w:rsid w:val="00DB45EE"/>
    <w:rsid w:val="00DB4BE9"/>
    <w:rsid w:val="00DB57E0"/>
    <w:rsid w:val="00DB6A50"/>
    <w:rsid w:val="00DC152A"/>
    <w:rsid w:val="00DC54ED"/>
    <w:rsid w:val="00DC7943"/>
    <w:rsid w:val="00DD221E"/>
    <w:rsid w:val="00DD5C5C"/>
    <w:rsid w:val="00DE1236"/>
    <w:rsid w:val="00DF114D"/>
    <w:rsid w:val="00E01D9A"/>
    <w:rsid w:val="00E100E1"/>
    <w:rsid w:val="00E10394"/>
    <w:rsid w:val="00E10F11"/>
    <w:rsid w:val="00E1703F"/>
    <w:rsid w:val="00E17C94"/>
    <w:rsid w:val="00E213EF"/>
    <w:rsid w:val="00E2438E"/>
    <w:rsid w:val="00E437FF"/>
    <w:rsid w:val="00E462D4"/>
    <w:rsid w:val="00E501C2"/>
    <w:rsid w:val="00E51E56"/>
    <w:rsid w:val="00E52077"/>
    <w:rsid w:val="00E624E9"/>
    <w:rsid w:val="00E63E17"/>
    <w:rsid w:val="00E66469"/>
    <w:rsid w:val="00E81789"/>
    <w:rsid w:val="00E83384"/>
    <w:rsid w:val="00E960FF"/>
    <w:rsid w:val="00EA6C5C"/>
    <w:rsid w:val="00EB3303"/>
    <w:rsid w:val="00ED2237"/>
    <w:rsid w:val="00ED2DB6"/>
    <w:rsid w:val="00ED4F77"/>
    <w:rsid w:val="00ED6001"/>
    <w:rsid w:val="00EE5EB6"/>
    <w:rsid w:val="00EE7AC9"/>
    <w:rsid w:val="00EF7041"/>
    <w:rsid w:val="00F07569"/>
    <w:rsid w:val="00F13D95"/>
    <w:rsid w:val="00F45E38"/>
    <w:rsid w:val="00F50D29"/>
    <w:rsid w:val="00F5788A"/>
    <w:rsid w:val="00F833DB"/>
    <w:rsid w:val="00F83E3E"/>
    <w:rsid w:val="00F85D8D"/>
    <w:rsid w:val="00F9079E"/>
    <w:rsid w:val="00F94CBA"/>
    <w:rsid w:val="00FA545A"/>
    <w:rsid w:val="00FA7B47"/>
    <w:rsid w:val="00FB055D"/>
    <w:rsid w:val="00FB1E50"/>
    <w:rsid w:val="00FB5973"/>
    <w:rsid w:val="00FB7A9E"/>
    <w:rsid w:val="00FC2C22"/>
    <w:rsid w:val="00FC4A94"/>
    <w:rsid w:val="00FD0A55"/>
    <w:rsid w:val="00FD53FB"/>
    <w:rsid w:val="00FE1D8C"/>
    <w:rsid w:val="00FE20F4"/>
    <w:rsid w:val="00FF0BCF"/>
    <w:rsid w:val="00FF42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0"/>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0B38AB"/>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
    <w:semiHidden/>
    <w:rsid w:val="009B6842"/>
    <w:pPr>
      <w:keepNext/>
      <w:keepLines/>
      <w:spacing w:before="240"/>
      <w:outlineLvl w:val="0"/>
    </w:pPr>
    <w:rPr>
      <w:rFonts w:asciiTheme="majorHAnsi" w:eastAsiaTheme="majorEastAsia" w:hAnsiTheme="majorHAnsi" w:cstheme="majorBidi"/>
      <w:color w:val="008CBF" w:themeColor="accent1" w:themeShade="BF"/>
      <w:sz w:val="32"/>
      <w:szCs w:val="32"/>
    </w:rPr>
  </w:style>
  <w:style w:type="paragraph" w:styleId="Nagwek2">
    <w:name w:val="heading 2"/>
    <w:basedOn w:val="Normalny"/>
    <w:next w:val="Normalny"/>
    <w:link w:val="Nagwek2Znak"/>
    <w:semiHidden/>
    <w:rsid w:val="0043739D"/>
    <w:pPr>
      <w:keepNext/>
      <w:suppressAutoHyphens/>
      <w:spacing w:before="240" w:after="60"/>
      <w:outlineLvl w:val="1"/>
    </w:pPr>
    <w:rPr>
      <w:rFonts w:ascii="Cambria" w:hAnsi="Cambria"/>
      <w:b/>
      <w:bCs/>
      <w:i/>
      <w:iCs/>
      <w:sz w:val="28"/>
      <w:szCs w:val="28"/>
      <w:lang w:eastAsia="ar-SA"/>
    </w:rPr>
  </w:style>
  <w:style w:type="paragraph" w:styleId="Nagwek3">
    <w:name w:val="heading 3"/>
    <w:basedOn w:val="Normalny"/>
    <w:next w:val="Tekstpodstawowy"/>
    <w:link w:val="Nagwek3Znak"/>
    <w:semiHidden/>
    <w:rsid w:val="009B6842"/>
    <w:pPr>
      <w:numPr>
        <w:numId w:val="46"/>
      </w:numPr>
      <w:spacing w:before="160" w:after="100" w:line="360" w:lineRule="auto"/>
      <w:outlineLvl w:val="2"/>
    </w:pPr>
    <w:rPr>
      <w:rFonts w:ascii="Verdana" w:hAnsi="Verdana"/>
      <w:b/>
      <w:bCs/>
      <w:sz w:val="19"/>
      <w:szCs w:val="27"/>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lutekst">
    <w:name w:val="_Blu: tekst"/>
    <w:link w:val="BlutekstZnak"/>
    <w:qFormat/>
    <w:rsid w:val="005F7477"/>
    <w:pPr>
      <w:spacing w:before="120" w:after="120" w:line="240" w:lineRule="auto"/>
      <w:jc w:val="both"/>
    </w:pPr>
    <w:rPr>
      <w:rFonts w:ascii="Tahoma" w:eastAsia="Times New Roman" w:hAnsi="Tahoma" w:cs="Times New Roman"/>
      <w:sz w:val="20"/>
      <w:szCs w:val="24"/>
      <w:lang w:eastAsia="ar-SA"/>
    </w:rPr>
  </w:style>
  <w:style w:type="paragraph" w:customStyle="1" w:styleId="Blutytu">
    <w:name w:val="_Blu: tytuł"/>
    <w:next w:val="Blutekst"/>
    <w:link w:val="BlutytuZnak"/>
    <w:qFormat/>
    <w:rsid w:val="005D51F1"/>
    <w:pPr>
      <w:spacing w:before="120" w:after="120" w:line="240" w:lineRule="auto"/>
    </w:pPr>
    <w:rPr>
      <w:rFonts w:ascii="Tahoma" w:eastAsia="Times New Roman" w:hAnsi="Tahoma" w:cs="Arial"/>
      <w:b/>
      <w:bCs/>
      <w:sz w:val="28"/>
      <w:szCs w:val="52"/>
      <w:lang w:eastAsia="ar-SA"/>
    </w:rPr>
  </w:style>
  <w:style w:type="paragraph" w:customStyle="1" w:styleId="Blustopka">
    <w:name w:val="_Blu: stopka"/>
    <w:link w:val="BlustopkaZnak"/>
    <w:qFormat/>
    <w:rsid w:val="00044731"/>
    <w:pPr>
      <w:spacing w:after="0" w:line="240" w:lineRule="auto"/>
      <w:jc w:val="center"/>
    </w:pPr>
    <w:rPr>
      <w:rFonts w:ascii="Tahoma" w:hAnsi="Tahoma"/>
      <w:sz w:val="12"/>
    </w:rPr>
  </w:style>
  <w:style w:type="paragraph" w:customStyle="1" w:styleId="Blunagwek2">
    <w:name w:val="_Blu: nagłówek 2"/>
    <w:basedOn w:val="Normalny"/>
    <w:next w:val="Blutekst"/>
    <w:link w:val="Blunagwek2Znak"/>
    <w:qFormat/>
    <w:rsid w:val="004E74D8"/>
    <w:pPr>
      <w:numPr>
        <w:ilvl w:val="1"/>
        <w:numId w:val="1"/>
      </w:numPr>
      <w:spacing w:before="360" w:after="120"/>
      <w:ind w:left="0" w:firstLine="0"/>
    </w:pPr>
    <w:rPr>
      <w:rFonts w:ascii="Tahoma" w:hAnsi="Tahoma"/>
      <w:sz w:val="24"/>
    </w:rPr>
  </w:style>
  <w:style w:type="paragraph" w:customStyle="1" w:styleId="Blunagwek1">
    <w:name w:val="_Blu: nagłówek 1"/>
    <w:next w:val="Blutekst"/>
    <w:link w:val="Blunagwek1Znak"/>
    <w:qFormat/>
    <w:rsid w:val="00315632"/>
    <w:pPr>
      <w:numPr>
        <w:numId w:val="1"/>
      </w:numPr>
      <w:spacing w:before="360" w:after="120" w:line="240" w:lineRule="auto"/>
      <w:ind w:left="0" w:firstLine="0"/>
    </w:pPr>
    <w:rPr>
      <w:rFonts w:ascii="Tahoma" w:hAnsi="Tahoma"/>
      <w:b/>
      <w:sz w:val="24"/>
    </w:rPr>
  </w:style>
  <w:style w:type="paragraph" w:customStyle="1" w:styleId="Bluparagraf">
    <w:name w:val="_Blu: paragraf"/>
    <w:link w:val="BluparagrafZnak"/>
    <w:qFormat/>
    <w:rsid w:val="00D33AFD"/>
    <w:pPr>
      <w:numPr>
        <w:numId w:val="3"/>
      </w:numPr>
      <w:spacing w:before="480" w:after="120" w:line="240" w:lineRule="auto"/>
      <w:ind w:left="714" w:hanging="357"/>
      <w:jc w:val="center"/>
    </w:pPr>
    <w:rPr>
      <w:rFonts w:eastAsia="Times New Roman" w:cs="Times New Roman"/>
      <w:b/>
      <w:sz w:val="24"/>
      <w:szCs w:val="24"/>
      <w:lang w:eastAsia="ar-SA"/>
    </w:rPr>
  </w:style>
  <w:style w:type="character" w:styleId="Hipercze">
    <w:name w:val="Hyperlink"/>
    <w:basedOn w:val="Domylnaczcionkaakapitu"/>
    <w:rsid w:val="00044731"/>
    <w:rPr>
      <w:rFonts w:ascii="Tahoma" w:hAnsi="Tahoma"/>
      <w:color w:val="00BBFF" w:themeColor="accent1"/>
      <w:u w:val="single"/>
    </w:rPr>
  </w:style>
  <w:style w:type="paragraph" w:styleId="Nagwek">
    <w:name w:val="header"/>
    <w:basedOn w:val="Normalny"/>
    <w:link w:val="NagwekZnak"/>
    <w:uiPriority w:val="99"/>
    <w:semiHidden/>
    <w:rsid w:val="00D36FFB"/>
    <w:pPr>
      <w:tabs>
        <w:tab w:val="center" w:pos="4536"/>
        <w:tab w:val="right" w:pos="9072"/>
      </w:tabs>
    </w:pPr>
  </w:style>
  <w:style w:type="character" w:customStyle="1" w:styleId="NagwekZnak">
    <w:name w:val="Nagłówek Znak"/>
    <w:basedOn w:val="Domylnaczcionkaakapitu"/>
    <w:link w:val="Nagwek"/>
    <w:uiPriority w:val="99"/>
    <w:semiHidden/>
    <w:rsid w:val="004E74D8"/>
  </w:style>
  <w:style w:type="paragraph" w:styleId="Stopka">
    <w:name w:val="footer"/>
    <w:basedOn w:val="Normalny"/>
    <w:link w:val="StopkaZnak"/>
    <w:semiHidden/>
    <w:rsid w:val="00D36FFB"/>
    <w:pPr>
      <w:tabs>
        <w:tab w:val="center" w:pos="4536"/>
        <w:tab w:val="right" w:pos="9072"/>
      </w:tabs>
    </w:pPr>
  </w:style>
  <w:style w:type="character" w:customStyle="1" w:styleId="StopkaZnak">
    <w:name w:val="Stopka Znak"/>
    <w:basedOn w:val="Domylnaczcionkaakapitu"/>
    <w:link w:val="Stopka"/>
    <w:semiHidden/>
    <w:rsid w:val="004E74D8"/>
  </w:style>
  <w:style w:type="paragraph" w:customStyle="1" w:styleId="Blutekstwypuntowany">
    <w:name w:val="_Blu: tekst wypuntowany"/>
    <w:basedOn w:val="Blutekst"/>
    <w:link w:val="BlutekstwypuntowanyZnak"/>
    <w:qFormat/>
    <w:rsid w:val="00881DDF"/>
    <w:pPr>
      <w:numPr>
        <w:numId w:val="6"/>
      </w:numPr>
    </w:pPr>
  </w:style>
  <w:style w:type="table" w:styleId="Tabela-Siatka">
    <w:name w:val="Table Grid"/>
    <w:basedOn w:val="Standardowy"/>
    <w:uiPriority w:val="39"/>
    <w:rsid w:val="00C73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i4akcent21">
    <w:name w:val="Tabela siatki 4 — akcent 21"/>
    <w:basedOn w:val="Standardowy"/>
    <w:uiPriority w:val="49"/>
    <w:rsid w:val="00C73C13"/>
    <w:pPr>
      <w:spacing w:after="0" w:line="240" w:lineRule="auto"/>
    </w:pPr>
    <w:tblPr>
      <w:tblStyleRowBandSize w:val="1"/>
      <w:tblStyleColBandSize w:val="1"/>
      <w:tblInd w:w="0" w:type="dxa"/>
      <w:tblBorders>
        <w:top w:val="single" w:sz="4" w:space="0" w:color="8B8B8B" w:themeColor="accent2" w:themeTint="99"/>
        <w:left w:val="single" w:sz="4" w:space="0" w:color="8B8B8B" w:themeColor="accent2" w:themeTint="99"/>
        <w:bottom w:val="single" w:sz="4" w:space="0" w:color="8B8B8B" w:themeColor="accent2" w:themeTint="99"/>
        <w:right w:val="single" w:sz="4" w:space="0" w:color="8B8B8B" w:themeColor="accent2" w:themeTint="99"/>
        <w:insideH w:val="single" w:sz="4" w:space="0" w:color="8B8B8B" w:themeColor="accent2" w:themeTint="99"/>
        <w:insideV w:val="single" w:sz="4" w:space="0" w:color="8B8B8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F3F3F" w:themeColor="accent2"/>
          <w:left w:val="single" w:sz="4" w:space="0" w:color="3F3F3F" w:themeColor="accent2"/>
          <w:bottom w:val="single" w:sz="4" w:space="0" w:color="3F3F3F" w:themeColor="accent2"/>
          <w:right w:val="single" w:sz="4" w:space="0" w:color="3F3F3F" w:themeColor="accent2"/>
          <w:insideH w:val="nil"/>
          <w:insideV w:val="nil"/>
        </w:tcBorders>
        <w:shd w:val="clear" w:color="auto" w:fill="3F3F3F" w:themeFill="accent2"/>
      </w:tcPr>
    </w:tblStylePr>
    <w:tblStylePr w:type="lastRow">
      <w:rPr>
        <w:b/>
        <w:bCs/>
      </w:rPr>
      <w:tblPr/>
      <w:tcPr>
        <w:tcBorders>
          <w:top w:val="double" w:sz="4" w:space="0" w:color="3F3F3F" w:themeColor="accent2"/>
        </w:tcBorders>
      </w:tcPr>
    </w:tblStylePr>
    <w:tblStylePr w:type="firstCol">
      <w:rPr>
        <w:b/>
        <w:bCs/>
      </w:rPr>
    </w:tblStylePr>
    <w:tblStylePr w:type="lastCol">
      <w:rPr>
        <w:b/>
        <w:bCs/>
      </w:rPr>
    </w:tblStylePr>
    <w:tblStylePr w:type="band1Vert">
      <w:tblPr/>
      <w:tcPr>
        <w:shd w:val="clear" w:color="auto" w:fill="D8D8D8" w:themeFill="accent2" w:themeFillTint="33"/>
      </w:tcPr>
    </w:tblStylePr>
    <w:tblStylePr w:type="band1Horz">
      <w:tblPr/>
      <w:tcPr>
        <w:shd w:val="clear" w:color="auto" w:fill="D8D8D8" w:themeFill="accent2" w:themeFillTint="33"/>
      </w:tcPr>
    </w:tblStylePr>
  </w:style>
  <w:style w:type="paragraph" w:customStyle="1" w:styleId="Blutekstnumerowanie">
    <w:name w:val="_Blu: tekst numerowanie"/>
    <w:basedOn w:val="Blutekst"/>
    <w:next w:val="Blutekst"/>
    <w:link w:val="BlutekstnumerowanieZnak"/>
    <w:qFormat/>
    <w:rsid w:val="00D97036"/>
    <w:pPr>
      <w:numPr>
        <w:numId w:val="7"/>
      </w:numPr>
    </w:pPr>
  </w:style>
  <w:style w:type="paragraph" w:styleId="Tekstdymka">
    <w:name w:val="Balloon Text"/>
    <w:basedOn w:val="Normalny"/>
    <w:link w:val="TekstdymkaZnak"/>
    <w:uiPriority w:val="99"/>
    <w:semiHidden/>
    <w:unhideWhenUsed/>
    <w:rsid w:val="008213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13E9"/>
    <w:rPr>
      <w:rFonts w:ascii="Segoe UI" w:hAnsi="Segoe UI" w:cs="Segoe UI"/>
      <w:sz w:val="18"/>
      <w:szCs w:val="18"/>
    </w:rPr>
  </w:style>
  <w:style w:type="character" w:customStyle="1" w:styleId="Nagwek2Znak">
    <w:name w:val="Nagłówek 2 Znak"/>
    <w:basedOn w:val="Domylnaczcionkaakapitu"/>
    <w:link w:val="Nagwek2"/>
    <w:semiHidden/>
    <w:rsid w:val="004E74D8"/>
    <w:rPr>
      <w:rFonts w:ascii="Cambria" w:eastAsia="Times New Roman" w:hAnsi="Cambria" w:cs="Times New Roman"/>
      <w:b/>
      <w:bCs/>
      <w:i/>
      <w:iCs/>
      <w:sz w:val="28"/>
      <w:szCs w:val="28"/>
      <w:lang w:eastAsia="ar-SA"/>
    </w:rPr>
  </w:style>
  <w:style w:type="paragraph" w:styleId="Tekstpodstawowy">
    <w:name w:val="Body Text"/>
    <w:basedOn w:val="Normalny"/>
    <w:link w:val="TekstpodstawowyZnak"/>
    <w:semiHidden/>
    <w:rsid w:val="0043739D"/>
    <w:pPr>
      <w:suppressAutoHyphens/>
      <w:jc w:val="both"/>
    </w:pPr>
    <w:rPr>
      <w:rFonts w:ascii="Tahoma" w:hAnsi="Tahoma" w:cs="Tahoma"/>
      <w:sz w:val="24"/>
      <w:lang w:eastAsia="ar-SA"/>
    </w:rPr>
  </w:style>
  <w:style w:type="character" w:customStyle="1" w:styleId="TekstpodstawowyZnak">
    <w:name w:val="Tekst podstawowy Znak"/>
    <w:basedOn w:val="Domylnaczcionkaakapitu"/>
    <w:link w:val="Tekstpodstawowy"/>
    <w:semiHidden/>
    <w:rsid w:val="0043739D"/>
    <w:rPr>
      <w:rFonts w:ascii="Tahoma" w:eastAsia="Times New Roman" w:hAnsi="Tahoma" w:cs="Tahoma"/>
      <w:sz w:val="24"/>
      <w:szCs w:val="24"/>
      <w:lang w:eastAsia="ar-SA"/>
    </w:rPr>
  </w:style>
  <w:style w:type="paragraph" w:styleId="Tytu">
    <w:name w:val="Title"/>
    <w:basedOn w:val="Normalny"/>
    <w:next w:val="Podtytu"/>
    <w:link w:val="TytuZnak"/>
    <w:semiHidden/>
    <w:rsid w:val="0043739D"/>
    <w:pPr>
      <w:suppressAutoHyphens/>
      <w:jc w:val="center"/>
    </w:pPr>
    <w:rPr>
      <w:rFonts w:cs="Arial"/>
      <w:sz w:val="24"/>
      <w:lang w:eastAsia="ar-SA"/>
    </w:rPr>
  </w:style>
  <w:style w:type="character" w:customStyle="1" w:styleId="TytuZnak">
    <w:name w:val="Tytuł Znak"/>
    <w:basedOn w:val="Domylnaczcionkaakapitu"/>
    <w:link w:val="Tytu"/>
    <w:semiHidden/>
    <w:rsid w:val="004E74D8"/>
    <w:rPr>
      <w:rFonts w:ascii="Arial" w:eastAsia="Times New Roman" w:hAnsi="Arial" w:cs="Arial"/>
      <w:sz w:val="24"/>
      <w:szCs w:val="24"/>
      <w:lang w:eastAsia="ar-SA"/>
    </w:rPr>
  </w:style>
  <w:style w:type="paragraph" w:styleId="Tekstpodstawowywcity">
    <w:name w:val="Body Text Indent"/>
    <w:basedOn w:val="Normalny"/>
    <w:link w:val="TekstpodstawowywcityZnak"/>
    <w:semiHidden/>
    <w:rsid w:val="0043739D"/>
    <w:pPr>
      <w:suppressAutoHyphens/>
      <w:jc w:val="both"/>
    </w:pPr>
    <w:rPr>
      <w:rFonts w:ascii="Tahoma" w:hAnsi="Tahoma" w:cs="Tahoma"/>
      <w:sz w:val="20"/>
      <w:szCs w:val="20"/>
      <w:lang w:eastAsia="ar-SA"/>
    </w:rPr>
  </w:style>
  <w:style w:type="character" w:customStyle="1" w:styleId="TekstpodstawowywcityZnak">
    <w:name w:val="Tekst podstawowy wcięty Znak"/>
    <w:basedOn w:val="Domylnaczcionkaakapitu"/>
    <w:link w:val="Tekstpodstawowywcity"/>
    <w:semiHidden/>
    <w:rsid w:val="0043739D"/>
    <w:rPr>
      <w:rFonts w:ascii="Tahoma" w:eastAsia="Times New Roman" w:hAnsi="Tahoma" w:cs="Tahoma"/>
      <w:sz w:val="20"/>
      <w:szCs w:val="20"/>
      <w:lang w:eastAsia="ar-SA"/>
    </w:rPr>
  </w:style>
  <w:style w:type="paragraph" w:customStyle="1" w:styleId="Tekstpodstawowy21">
    <w:name w:val="Tekst podstawowy 21"/>
    <w:basedOn w:val="Normalny"/>
    <w:semiHidden/>
    <w:rsid w:val="0043739D"/>
    <w:pPr>
      <w:suppressAutoHyphens/>
      <w:spacing w:after="120" w:line="480" w:lineRule="auto"/>
    </w:pPr>
    <w:rPr>
      <w:rFonts w:ascii="Times New Roman" w:hAnsi="Times New Roman"/>
      <w:sz w:val="24"/>
      <w:lang w:eastAsia="ar-SA"/>
    </w:rPr>
  </w:style>
  <w:style w:type="paragraph" w:styleId="Podtytu">
    <w:name w:val="Subtitle"/>
    <w:basedOn w:val="Normalny"/>
    <w:next w:val="Normalny"/>
    <w:link w:val="PodtytuZnak"/>
    <w:uiPriority w:val="11"/>
    <w:semiHidden/>
    <w:rsid w:val="0043739D"/>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semiHidden/>
    <w:rsid w:val="004E74D8"/>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DB4BE9"/>
    <w:rPr>
      <w:sz w:val="16"/>
      <w:szCs w:val="16"/>
    </w:rPr>
  </w:style>
  <w:style w:type="paragraph" w:styleId="Tekstkomentarza">
    <w:name w:val="annotation text"/>
    <w:basedOn w:val="Normalny"/>
    <w:link w:val="TekstkomentarzaZnak"/>
    <w:uiPriority w:val="99"/>
    <w:semiHidden/>
    <w:unhideWhenUsed/>
    <w:rsid w:val="00DB4BE9"/>
    <w:rPr>
      <w:sz w:val="20"/>
      <w:szCs w:val="20"/>
    </w:rPr>
  </w:style>
  <w:style w:type="character" w:customStyle="1" w:styleId="TekstkomentarzaZnak">
    <w:name w:val="Tekst komentarza Znak"/>
    <w:basedOn w:val="Domylnaczcionkaakapitu"/>
    <w:link w:val="Tekstkomentarza"/>
    <w:uiPriority w:val="99"/>
    <w:semiHidden/>
    <w:rsid w:val="00DB4BE9"/>
    <w:rPr>
      <w:sz w:val="20"/>
      <w:szCs w:val="20"/>
    </w:rPr>
  </w:style>
  <w:style w:type="paragraph" w:styleId="Tematkomentarza">
    <w:name w:val="annotation subject"/>
    <w:basedOn w:val="Tekstkomentarza"/>
    <w:next w:val="Tekstkomentarza"/>
    <w:link w:val="TematkomentarzaZnak"/>
    <w:uiPriority w:val="99"/>
    <w:semiHidden/>
    <w:unhideWhenUsed/>
    <w:rsid w:val="00DB4BE9"/>
    <w:rPr>
      <w:b/>
      <w:bCs/>
    </w:rPr>
  </w:style>
  <w:style w:type="character" w:customStyle="1" w:styleId="TematkomentarzaZnak">
    <w:name w:val="Temat komentarza Znak"/>
    <w:basedOn w:val="TekstkomentarzaZnak"/>
    <w:link w:val="Tematkomentarza"/>
    <w:uiPriority w:val="99"/>
    <w:semiHidden/>
    <w:rsid w:val="00DB4BE9"/>
    <w:rPr>
      <w:b/>
      <w:bCs/>
      <w:sz w:val="20"/>
      <w:szCs w:val="20"/>
    </w:rPr>
  </w:style>
  <w:style w:type="paragraph" w:customStyle="1" w:styleId="Standard">
    <w:name w:val="Standard"/>
    <w:semiHidden/>
    <w:rsid w:val="008373F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Nagwek3Znak">
    <w:name w:val="Nagłówek 3 Znak"/>
    <w:basedOn w:val="Domylnaczcionkaakapitu"/>
    <w:link w:val="Nagwek3"/>
    <w:semiHidden/>
    <w:rsid w:val="004E74D8"/>
    <w:rPr>
      <w:rFonts w:ascii="Verdana" w:eastAsia="Times New Roman" w:hAnsi="Verdana" w:cs="Times New Roman"/>
      <w:b/>
      <w:bCs/>
      <w:sz w:val="19"/>
      <w:szCs w:val="27"/>
      <w:lang w:val="en-US" w:eastAsia="ar-SA"/>
    </w:rPr>
  </w:style>
  <w:style w:type="character" w:customStyle="1" w:styleId="Nagwek1Znak">
    <w:name w:val="Nagłówek 1 Znak"/>
    <w:basedOn w:val="Domylnaczcionkaakapitu"/>
    <w:link w:val="Nagwek1"/>
    <w:uiPriority w:val="9"/>
    <w:semiHidden/>
    <w:rsid w:val="004E74D8"/>
    <w:rPr>
      <w:rFonts w:asciiTheme="majorHAnsi" w:eastAsiaTheme="majorEastAsia" w:hAnsiTheme="majorHAnsi" w:cstheme="majorBidi"/>
      <w:color w:val="008CBF" w:themeColor="accent1" w:themeShade="BF"/>
      <w:sz w:val="32"/>
      <w:szCs w:val="32"/>
    </w:rPr>
  </w:style>
  <w:style w:type="paragraph" w:styleId="Spistreci1">
    <w:name w:val="toc 1"/>
    <w:basedOn w:val="Normalny"/>
    <w:next w:val="Normalny"/>
    <w:autoRedefine/>
    <w:uiPriority w:val="39"/>
    <w:semiHidden/>
    <w:rsid w:val="00B83554"/>
    <w:pPr>
      <w:tabs>
        <w:tab w:val="right" w:leader="underscore" w:pos="10194"/>
      </w:tabs>
      <w:spacing w:before="240"/>
    </w:pPr>
    <w:rPr>
      <w:rFonts w:asciiTheme="majorHAnsi" w:hAnsiTheme="majorHAnsi" w:cstheme="majorHAnsi"/>
      <w:b/>
      <w:bCs/>
      <w:sz w:val="20"/>
    </w:rPr>
  </w:style>
  <w:style w:type="paragraph" w:styleId="Spistreci2">
    <w:name w:val="toc 2"/>
    <w:basedOn w:val="Normalny"/>
    <w:next w:val="Normalny"/>
    <w:autoRedefine/>
    <w:uiPriority w:val="39"/>
    <w:semiHidden/>
    <w:rsid w:val="00B83554"/>
    <w:pPr>
      <w:spacing w:before="120"/>
    </w:pPr>
    <w:rPr>
      <w:rFonts w:cstheme="minorHAnsi"/>
      <w:bCs/>
      <w:sz w:val="20"/>
      <w:szCs w:val="20"/>
    </w:rPr>
  </w:style>
  <w:style w:type="paragraph" w:styleId="Spistreci3">
    <w:name w:val="toc 3"/>
    <w:basedOn w:val="Normalny"/>
    <w:next w:val="Normalny"/>
    <w:autoRedefine/>
    <w:uiPriority w:val="39"/>
    <w:semiHidden/>
    <w:rsid w:val="001A5202"/>
    <w:pPr>
      <w:ind w:left="220"/>
    </w:pPr>
    <w:rPr>
      <w:rFonts w:cstheme="minorHAnsi"/>
      <w:sz w:val="20"/>
      <w:szCs w:val="20"/>
    </w:rPr>
  </w:style>
  <w:style w:type="paragraph" w:styleId="Spistreci4">
    <w:name w:val="toc 4"/>
    <w:basedOn w:val="Normalny"/>
    <w:next w:val="Normalny"/>
    <w:autoRedefine/>
    <w:uiPriority w:val="39"/>
    <w:semiHidden/>
    <w:rsid w:val="001A5202"/>
    <w:pPr>
      <w:ind w:left="440"/>
    </w:pPr>
    <w:rPr>
      <w:rFonts w:cstheme="minorHAnsi"/>
      <w:sz w:val="20"/>
      <w:szCs w:val="20"/>
    </w:rPr>
  </w:style>
  <w:style w:type="paragraph" w:styleId="Spistreci5">
    <w:name w:val="toc 5"/>
    <w:basedOn w:val="Normalny"/>
    <w:next w:val="Normalny"/>
    <w:autoRedefine/>
    <w:uiPriority w:val="39"/>
    <w:semiHidden/>
    <w:rsid w:val="001A5202"/>
    <w:pPr>
      <w:ind w:left="660"/>
    </w:pPr>
    <w:rPr>
      <w:rFonts w:cstheme="minorHAnsi"/>
      <w:sz w:val="20"/>
      <w:szCs w:val="20"/>
    </w:rPr>
  </w:style>
  <w:style w:type="paragraph" w:styleId="Spistreci6">
    <w:name w:val="toc 6"/>
    <w:basedOn w:val="Normalny"/>
    <w:next w:val="Normalny"/>
    <w:autoRedefine/>
    <w:uiPriority w:val="39"/>
    <w:semiHidden/>
    <w:rsid w:val="001A5202"/>
    <w:pPr>
      <w:ind w:left="880"/>
    </w:pPr>
    <w:rPr>
      <w:rFonts w:cstheme="minorHAnsi"/>
      <w:sz w:val="20"/>
      <w:szCs w:val="20"/>
    </w:rPr>
  </w:style>
  <w:style w:type="paragraph" w:styleId="Spistreci7">
    <w:name w:val="toc 7"/>
    <w:basedOn w:val="Normalny"/>
    <w:next w:val="Normalny"/>
    <w:autoRedefine/>
    <w:uiPriority w:val="39"/>
    <w:semiHidden/>
    <w:rsid w:val="001A5202"/>
    <w:pPr>
      <w:ind w:left="1100"/>
    </w:pPr>
    <w:rPr>
      <w:rFonts w:cstheme="minorHAnsi"/>
      <w:sz w:val="20"/>
      <w:szCs w:val="20"/>
    </w:rPr>
  </w:style>
  <w:style w:type="paragraph" w:styleId="Spistreci8">
    <w:name w:val="toc 8"/>
    <w:basedOn w:val="Normalny"/>
    <w:next w:val="Normalny"/>
    <w:autoRedefine/>
    <w:uiPriority w:val="39"/>
    <w:semiHidden/>
    <w:rsid w:val="001A5202"/>
    <w:pPr>
      <w:ind w:left="1320"/>
    </w:pPr>
    <w:rPr>
      <w:rFonts w:cstheme="minorHAnsi"/>
      <w:sz w:val="20"/>
      <w:szCs w:val="20"/>
    </w:rPr>
  </w:style>
  <w:style w:type="paragraph" w:styleId="Spistreci9">
    <w:name w:val="toc 9"/>
    <w:basedOn w:val="Normalny"/>
    <w:next w:val="Normalny"/>
    <w:autoRedefine/>
    <w:uiPriority w:val="39"/>
    <w:semiHidden/>
    <w:rsid w:val="001A5202"/>
    <w:pPr>
      <w:ind w:left="1540"/>
    </w:pPr>
    <w:rPr>
      <w:rFonts w:cstheme="minorHAnsi"/>
      <w:sz w:val="20"/>
      <w:szCs w:val="20"/>
    </w:rPr>
  </w:style>
  <w:style w:type="paragraph" w:styleId="Nagwekspisutreci">
    <w:name w:val="TOC Heading"/>
    <w:basedOn w:val="Nagwek1"/>
    <w:next w:val="Normalny"/>
    <w:uiPriority w:val="39"/>
    <w:semiHidden/>
    <w:rsid w:val="001A5202"/>
    <w:pPr>
      <w:outlineLvl w:val="9"/>
    </w:pPr>
    <w:rPr>
      <w:lang w:eastAsia="pl-PL"/>
    </w:rPr>
  </w:style>
  <w:style w:type="paragraph" w:customStyle="1" w:styleId="Blunagwek3">
    <w:name w:val="_Blu: nagłówek 3"/>
    <w:basedOn w:val="Blunagwek2"/>
    <w:link w:val="Blunagwek3Znak"/>
    <w:qFormat/>
    <w:rsid w:val="004E74D8"/>
    <w:pPr>
      <w:numPr>
        <w:ilvl w:val="2"/>
        <w:numId w:val="47"/>
      </w:numPr>
      <w:ind w:left="0" w:firstLine="0"/>
    </w:pPr>
  </w:style>
  <w:style w:type="character" w:customStyle="1" w:styleId="Blunagwek2Znak">
    <w:name w:val="_Blu: nagłówek 2 Znak"/>
    <w:basedOn w:val="Domylnaczcionkaakapitu"/>
    <w:link w:val="Blunagwek2"/>
    <w:rsid w:val="004E74D8"/>
    <w:rPr>
      <w:rFonts w:ascii="Tahoma" w:hAnsi="Tahoma"/>
      <w:sz w:val="24"/>
    </w:rPr>
  </w:style>
  <w:style w:type="character" w:customStyle="1" w:styleId="Blunagwek3Znak">
    <w:name w:val="_Blu: nagłówek 3 Znak"/>
    <w:basedOn w:val="Blunagwek2Znak"/>
    <w:link w:val="Blunagwek3"/>
    <w:rsid w:val="004E74D8"/>
    <w:rPr>
      <w:rFonts w:ascii="Tahoma" w:hAnsi="Tahoma"/>
      <w:sz w:val="24"/>
    </w:rPr>
  </w:style>
  <w:style w:type="character" w:customStyle="1" w:styleId="Blunagwek1Znak">
    <w:name w:val="_Blu: nagłówek 1 Znak"/>
    <w:basedOn w:val="Domylnaczcionkaakapitu"/>
    <w:link w:val="Blunagwek1"/>
    <w:rsid w:val="004E74D8"/>
    <w:rPr>
      <w:rFonts w:ascii="Tahoma" w:hAnsi="Tahoma"/>
      <w:b/>
      <w:sz w:val="24"/>
    </w:rPr>
  </w:style>
  <w:style w:type="character" w:customStyle="1" w:styleId="BluparagrafZnak">
    <w:name w:val="_Blu: paragraf Znak"/>
    <w:basedOn w:val="Domylnaczcionkaakapitu"/>
    <w:link w:val="Bluparagraf"/>
    <w:rsid w:val="004E74D8"/>
    <w:rPr>
      <w:rFonts w:eastAsia="Times New Roman" w:cs="Times New Roman"/>
      <w:b/>
      <w:sz w:val="24"/>
      <w:szCs w:val="24"/>
      <w:lang w:eastAsia="ar-SA"/>
    </w:rPr>
  </w:style>
  <w:style w:type="character" w:customStyle="1" w:styleId="BlustopkaZnak">
    <w:name w:val="_Blu: stopka Znak"/>
    <w:basedOn w:val="Domylnaczcionkaakapitu"/>
    <w:link w:val="Blustopka"/>
    <w:rsid w:val="004D3606"/>
    <w:rPr>
      <w:rFonts w:ascii="Tahoma" w:hAnsi="Tahoma"/>
      <w:sz w:val="12"/>
    </w:rPr>
  </w:style>
  <w:style w:type="character" w:customStyle="1" w:styleId="BlutekstZnak">
    <w:name w:val="_Blu: tekst Znak"/>
    <w:basedOn w:val="Domylnaczcionkaakapitu"/>
    <w:link w:val="Blutekst"/>
    <w:rsid w:val="004D3606"/>
    <w:rPr>
      <w:rFonts w:ascii="Tahoma" w:eastAsia="Times New Roman" w:hAnsi="Tahoma" w:cs="Times New Roman"/>
      <w:sz w:val="20"/>
      <w:szCs w:val="24"/>
      <w:lang w:eastAsia="ar-SA"/>
    </w:rPr>
  </w:style>
  <w:style w:type="character" w:customStyle="1" w:styleId="BlutekstnumerowanieZnak">
    <w:name w:val="_Blu: tekst numerowanie Znak"/>
    <w:basedOn w:val="BlutekstZnak"/>
    <w:link w:val="Blutekstnumerowanie"/>
    <w:rsid w:val="004D3606"/>
    <w:rPr>
      <w:rFonts w:ascii="Tahoma" w:eastAsia="Times New Roman" w:hAnsi="Tahoma" w:cs="Times New Roman"/>
      <w:sz w:val="20"/>
      <w:szCs w:val="24"/>
      <w:lang w:eastAsia="ar-SA"/>
    </w:rPr>
  </w:style>
  <w:style w:type="character" w:customStyle="1" w:styleId="BlutekstwypuntowanyZnak">
    <w:name w:val="_Blu: tekst wypuntowany Znak"/>
    <w:basedOn w:val="BlutekstZnak"/>
    <w:link w:val="Blutekstwypuntowany"/>
    <w:rsid w:val="004D3606"/>
    <w:rPr>
      <w:rFonts w:ascii="Tahoma" w:eastAsia="Times New Roman" w:hAnsi="Tahoma" w:cs="Times New Roman"/>
      <w:sz w:val="20"/>
      <w:szCs w:val="24"/>
      <w:lang w:eastAsia="ar-SA"/>
    </w:rPr>
  </w:style>
  <w:style w:type="character" w:customStyle="1" w:styleId="BlutytuZnak">
    <w:name w:val="_Blu: tytuł Znak"/>
    <w:basedOn w:val="Domylnaczcionkaakapitu"/>
    <w:link w:val="Blutytu"/>
    <w:rsid w:val="004D3606"/>
    <w:rPr>
      <w:rFonts w:ascii="Tahoma" w:eastAsia="Times New Roman" w:hAnsi="Tahoma" w:cs="Arial"/>
      <w:b/>
      <w:bCs/>
      <w:sz w:val="28"/>
      <w:szCs w:val="52"/>
      <w:lang w:eastAsia="ar-SA"/>
    </w:rPr>
  </w:style>
  <w:style w:type="table" w:customStyle="1" w:styleId="Tabelasiatki6kolorowaakcent31">
    <w:name w:val="Tabela siatki 6 — kolorowa — akcent 31"/>
    <w:basedOn w:val="Standardowy"/>
    <w:uiPriority w:val="51"/>
    <w:rsid w:val="008229AA"/>
    <w:pPr>
      <w:spacing w:after="0" w:line="240" w:lineRule="auto"/>
    </w:pPr>
    <w:tblPr>
      <w:tblStyleRowBandSize w:val="1"/>
      <w:tblStyleColBandSize w:val="1"/>
      <w:tblInd w:w="0" w:type="dxa"/>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CellMar>
        <w:top w:w="0" w:type="dxa"/>
        <w:left w:w="108" w:type="dxa"/>
        <w:bottom w:w="0" w:type="dxa"/>
        <w:right w:w="108" w:type="dxa"/>
      </w:tblCellMar>
    </w:tblPr>
    <w:tblStylePr w:type="firstRow">
      <w:rPr>
        <w:b/>
        <w:bCs/>
      </w:rPr>
      <w:tblPr/>
      <w:tcPr>
        <w:tcBorders>
          <w:bottom w:val="single" w:sz="12" w:space="0" w:color="B2B2B2" w:themeColor="accent3" w:themeTint="99"/>
        </w:tcBorders>
      </w:tcPr>
    </w:tblStylePr>
    <w:tblStylePr w:type="lastRow">
      <w:rPr>
        <w:b/>
        <w:bCs/>
      </w:rPr>
      <w:tblPr/>
      <w:tcPr>
        <w:tcBorders>
          <w:top w:val="double" w:sz="4" w:space="0" w:color="B2B2B2" w:themeColor="accent3" w:themeTint="99"/>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s>
</file>

<file path=word/webSettings.xml><?xml version="1.0" encoding="utf-8"?>
<w:webSettings xmlns:r="http://schemas.openxmlformats.org/officeDocument/2006/relationships" xmlns:w="http://schemas.openxmlformats.org/wordprocessingml/2006/main">
  <w:divs>
    <w:div w:id="1498568057">
      <w:bodyDiv w:val="1"/>
      <w:marLeft w:val="0"/>
      <w:marRight w:val="0"/>
      <w:marTop w:val="0"/>
      <w:marBottom w:val="0"/>
      <w:divBdr>
        <w:top w:val="none" w:sz="0" w:space="0" w:color="auto"/>
        <w:left w:val="none" w:sz="0" w:space="0" w:color="auto"/>
        <w:bottom w:val="none" w:sz="0" w:space="0" w:color="auto"/>
        <w:right w:val="none" w:sz="0" w:space="0" w:color="auto"/>
      </w:divBdr>
      <w:divsChild>
        <w:div w:id="583808942">
          <w:marLeft w:val="0"/>
          <w:marRight w:val="0"/>
          <w:marTop w:val="0"/>
          <w:marBottom w:val="0"/>
          <w:divBdr>
            <w:top w:val="none" w:sz="0" w:space="0" w:color="auto"/>
            <w:left w:val="none" w:sz="0" w:space="0" w:color="auto"/>
            <w:bottom w:val="none" w:sz="0" w:space="0" w:color="auto"/>
            <w:right w:val="none" w:sz="0" w:space="0" w:color="auto"/>
          </w:divBdr>
        </w:div>
        <w:div w:id="682587790">
          <w:marLeft w:val="0"/>
          <w:marRight w:val="0"/>
          <w:marTop w:val="0"/>
          <w:marBottom w:val="0"/>
          <w:divBdr>
            <w:top w:val="none" w:sz="0" w:space="0" w:color="auto"/>
            <w:left w:val="none" w:sz="0" w:space="0" w:color="auto"/>
            <w:bottom w:val="none" w:sz="0" w:space="0" w:color="auto"/>
            <w:right w:val="none" w:sz="0" w:space="0" w:color="auto"/>
          </w:divBdr>
        </w:div>
      </w:divsChild>
    </w:div>
    <w:div w:id="1912426796">
      <w:bodyDiv w:val="1"/>
      <w:marLeft w:val="0"/>
      <w:marRight w:val="0"/>
      <w:marTop w:val="0"/>
      <w:marBottom w:val="0"/>
      <w:divBdr>
        <w:top w:val="none" w:sz="0" w:space="0" w:color="auto"/>
        <w:left w:val="none" w:sz="0" w:space="0" w:color="auto"/>
        <w:bottom w:val="none" w:sz="0" w:space="0" w:color="auto"/>
        <w:right w:val="none" w:sz="0" w:space="0" w:color="auto"/>
      </w:divBdr>
      <w:divsChild>
        <w:div w:id="1098209714">
          <w:marLeft w:val="0"/>
          <w:marRight w:val="0"/>
          <w:marTop w:val="0"/>
          <w:marBottom w:val="0"/>
          <w:divBdr>
            <w:top w:val="none" w:sz="0" w:space="0" w:color="auto"/>
            <w:left w:val="none" w:sz="0" w:space="0" w:color="auto"/>
            <w:bottom w:val="none" w:sz="0" w:space="0" w:color="auto"/>
            <w:right w:val="none" w:sz="0" w:space="0" w:color="auto"/>
          </w:divBdr>
        </w:div>
        <w:div w:id="439301063">
          <w:marLeft w:val="0"/>
          <w:marRight w:val="0"/>
          <w:marTop w:val="0"/>
          <w:marBottom w:val="0"/>
          <w:divBdr>
            <w:top w:val="none" w:sz="0" w:space="0" w:color="auto"/>
            <w:left w:val="none" w:sz="0" w:space="0" w:color="auto"/>
            <w:bottom w:val="none" w:sz="0" w:space="0" w:color="auto"/>
            <w:right w:val="none" w:sz="0" w:space="0" w:color="auto"/>
          </w:divBdr>
        </w:div>
      </w:divsChild>
    </w:div>
    <w:div w:id="20459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wl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qpartners.pl/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wly.com" TargetMode="External"/><Relationship Id="rId4" Type="http://schemas.openxmlformats.org/officeDocument/2006/relationships/settings" Target="settings.xml"/><Relationship Id="rId9" Type="http://schemas.openxmlformats.org/officeDocument/2006/relationships/hyperlink" Target="http://www.bluerank.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iej%20Antczak\Desktop\RRMMDD_NAZWAKLIENTA_audyt_SEO_Bluerank.dotx" TargetMode="External"/></Relationships>
</file>

<file path=word/theme/theme1.xml><?xml version="1.0" encoding="utf-8"?>
<a:theme xmlns:a="http://schemas.openxmlformats.org/drawingml/2006/main" name="BR">
  <a:themeElements>
    <a:clrScheme name="Bluerank">
      <a:dk1>
        <a:sysClr val="windowText" lastClr="000000"/>
      </a:dk1>
      <a:lt1>
        <a:sysClr val="window" lastClr="FFFFFF"/>
      </a:lt1>
      <a:dk2>
        <a:srgbClr val="3F3F3F"/>
      </a:dk2>
      <a:lt2>
        <a:srgbClr val="E7E6E6"/>
      </a:lt2>
      <a:accent1>
        <a:srgbClr val="00BBFF"/>
      </a:accent1>
      <a:accent2>
        <a:srgbClr val="3F3F3F"/>
      </a:accent2>
      <a:accent3>
        <a:srgbClr val="7F7F7F"/>
      </a:accent3>
      <a:accent4>
        <a:srgbClr val="FFC501"/>
      </a:accent4>
      <a:accent5>
        <a:srgbClr val="64B20D"/>
      </a:accent5>
      <a:accent6>
        <a:srgbClr val="D80100"/>
      </a:accent6>
      <a:hlink>
        <a:srgbClr val="00BBFF"/>
      </a:hlink>
      <a:folHlink>
        <a:srgbClr val="00BBFF"/>
      </a:folHlink>
    </a:clrScheme>
    <a:fontScheme name="Bluerank">
      <a:majorFont>
        <a:latin typeface="Tahoma"/>
        <a:ea typeface=""/>
        <a:cs typeface=""/>
      </a:majorFont>
      <a:minorFont>
        <a:latin typeface="Tahoma"/>
        <a:ea typeface=""/>
        <a:cs typeface=""/>
      </a:minorFont>
    </a:fontScheme>
    <a:fmtScheme name="Motyw pakietu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BR" id="{4C8E3BF2-1877-49E4-BF83-72A2CF7CFD93}" vid="{F70BD9D2-C75A-46FC-9996-0BABB17632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5A692-B553-47A7-8264-E6455429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RRMMDD_NAZWAKLIENTA_audyt_SEO_Bluerank.dotx</Template>
  <TotalTime>80</TotalTime>
  <Pages>1</Pages>
  <Words>467</Words>
  <Characters>2806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Antczak</dc:creator>
  <cp:lastModifiedBy>Katarzyna</cp:lastModifiedBy>
  <cp:revision>12</cp:revision>
  <cp:lastPrinted>2014-01-02T15:08:00Z</cp:lastPrinted>
  <dcterms:created xsi:type="dcterms:W3CDTF">2015-07-06T13:18:00Z</dcterms:created>
  <dcterms:modified xsi:type="dcterms:W3CDTF">2016-02-01T19:25:00Z</dcterms:modified>
</cp:coreProperties>
</file>