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Pamięć NAND flash jest wszędzie. Oto 5 </w:t>
      </w:r>
      <w:r w:rsidDel="00000000" w:rsidR="00000000" w:rsidRPr="00000000">
        <w:rPr>
          <w:b w:val="1"/>
          <w:rtl w:val="0"/>
        </w:rPr>
        <w:t xml:space="preserve">jej</w:t>
      </w:r>
      <w:r w:rsidDel="00000000" w:rsidR="00000000" w:rsidRPr="00000000">
        <w:rPr>
          <w:b w:val="1"/>
          <w:rtl w:val="0"/>
        </w:rPr>
        <w:t xml:space="preserve"> najpopularniejszych zastosowań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Blisko 40 lat temu na rynku pojawiła się pamięć flash typu NAND. Przez prawie cztery dekady zyskała ona olbrzymią popularność, znajdując swoje zastosowanie w kolejnych urządzeniach. Dziś z pamięci NAND flash korzystamy niemal na każdym kroku, a producenci prześcigają się w jej rozwoju. Aż 63 proc. wykorzystania NAND flash stanowią dwie grupy produktów.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Pierwsze urządzenia wykorzystywały pamięć flash typu NOR. Umożliwiała ona bezpośredni dostęp do każdej komórki pamięci, ale z drugiej strony czas zapisu i kopiowania danych był stosunkowo długi. W kolejnych latach zastąpiono ją pamięcią flash typu NAND. W porównaniu z NOR, oferuje ona krótszy czas zapisu i kasowania, pozwala na większą gęstość upakowania danych, a co równie istotne - jest tańsza i bardziej trwała.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 2019 roku pamięć flash NAND wykorzystywana jest przez szeroką gamę produktów, a technologia jest nieustannie rozwijana przez producentów, którzy dążą do tego, aby coraz niższym kosztem dostarczać coraz bardziej pojemne komponenty.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NAJPOPULARNIEJSZYCH ZASTOSOWAŃ PAMIĘCI FLASH NAND: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Smartfony (wykorzystują 35 proc. całkowitej produkcji flash NAND)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Dla użytkowników smartfonów najważniejsze jest to, jaką pojemnością dysponuje urządzenie, a nie technologia, która została wykorzystana w procesie produkcji. W 2019 roku trudno znaleźć smartfon o pojemności pamięci mniejszej niż 64 GB, a najnowsze modele coraz szybciej podnoszą poprzeczkę i oferują już nawet 1 TB</w:t>
      </w:r>
      <w:r w:rsidDel="00000000" w:rsidR="00000000" w:rsidRPr="00000000">
        <w:rPr>
          <w:rtl w:val="0"/>
        </w:rPr>
        <w:t xml:space="preserve"> pamięci flash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Tymczasem technologia sprawia, że pamięć w smartfonach jest nie tylko pojemniejsza, ale i coraz szybsza. </w:t>
      </w:r>
      <w:r w:rsidDel="00000000" w:rsidR="00000000" w:rsidRPr="00000000">
        <w:rPr>
          <w:rtl w:val="0"/>
        </w:rPr>
        <w:t xml:space="preserve">Wkrótce powszechny stanie się standard UFS 3.0, który umożliwi nawet dwukrotne przyspieszenie pamięci urządzeń mobilnych. Prędkości będą porównywalne do tych, które oferują najszybsze dyski SSD (nawet 11,6 GB/s.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Dyski SSD (wykorzystują 28 proc. całkowitej produkcji flash NAND)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Ogromny spadek cen dysków SSD sprawił, że w ostatnim roku bardzo mocno wzrosła ich popularność. Jeszcze kilka lat temu komponent pozostawał poza zasięgiem przeciętnego użytkownika, podczas gdy teraz stał się standardem i coraz trudniej wyobrazić sobie pracę na sprzęcie, który pozbawiony jest nośnika półprzewodnikowego.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Podobnie jak w przypadku smartfonów, producenci konkurują między sobą, oferując coraz bardziej pojemne nośniki w relatywnie niskich cenach. Kluczem do tego jest technologia. Wprowadzenie technologii 3D NAND pozwoliło układać komórki pamięci warstwami, co zwiększyło  pojemność nośników i pozytywnie wpłynęło na ich wydajność. Przykładem dysku, który wykorzystuje moduł 3D NAND, jest choćby Plextor M8V.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Karty pamięci (wykorzystują 15 proc. całkowitej produkcji flash NAND)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Aparaty cyfrowe, telefony komórkowe, odtwarzacze MP3, kamery cyfrowe, czytniki e-booków - to tylko niektóre urządzenia, umożliwiające zastosowanie karty pamięci do zapisywania i przenoszenia danych, dlatego też </w:t>
      </w:r>
      <w:r w:rsidDel="00000000" w:rsidR="00000000" w:rsidRPr="00000000">
        <w:rPr>
          <w:rtl w:val="0"/>
        </w:rPr>
        <w:t xml:space="preserve">wykorzystują</w:t>
      </w:r>
      <w:r w:rsidDel="00000000" w:rsidR="00000000" w:rsidRPr="00000000">
        <w:rPr>
          <w:rtl w:val="0"/>
        </w:rPr>
        <w:t xml:space="preserve"> one istotną część produkcji flash NAND.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Z perspektywy użytkownika kluczowa wydaje się być pojemność karty, choć warto zwrócić uwagę także na jej zastosowanie. Karta przeznaczona do telefonu komórkowego może nie sprawdzić się w kamerze wideo, rejestrującej obraz w wysokiej rozdzielczości.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Tablety (wykorzystują 12 proc. całkowitej produkcji flash NAND)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Stała pamięć tabletu jest jednym z najbardziej wahających się parametrów urządzenia. Na rynku znajdziemy bardzo tanie tablety, które oferują jedynie 4 GB pamięci, podczas gdy droższe modele wyposażone są nawet w 128 GB. W skali całkowitej produkcji flash NAND, stanowią one w sumie 12 procent.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Pendrive’y, odtwarzacze MP3, kamery cyfrowe (wykorzystują 7 proc. całkowitej produkcji flash NAND)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Wszystkie wymienione w tym punkcie urządzenia korzystają nie tylko z pamięci wbudowanej, ale także pozwalają na jej rozszerzenie za pomocą kart pamięci, dlatego pośrednio wpływają także na zapotrzebowanie w obszarze kart.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Powyższe przykłady dobitnie pokazują, jak istotna dla użytkowników jest pamięć flash NAND i wszystko wskazuje, że to nie koniec jej ekspansji. Szybciej, więcej, taniej - to trzy aspekty, które przyświecają dziś producentom pamięci flash w walce o użytkownika.  Z całą pewnością to nie koniec technologicznego wyścigu. 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highlight w:val="white"/>
        <w:lang w:val="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