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Start w:id="1" w:name="_GoBack"/>
      <w:bookmarkEnd w:id="0"/>
      <w:bookmarkEnd w:id="1"/>
    </w:p>
    <w:p w14:paraId="71096C3A" w14:textId="46E06D88" w:rsidR="009538BF" w:rsidRPr="00963B9F" w:rsidRDefault="009538BF" w:rsidP="0020288C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4118F8" w:rsidRPr="00963B9F">
        <w:rPr>
          <w:rFonts w:ascii="Calibri" w:hAnsi="Calibri" w:cs="Calibri"/>
          <w:sz w:val="20"/>
        </w:rPr>
        <w:t xml:space="preserve"> </w:t>
      </w:r>
      <w:r w:rsidR="00A9194C">
        <w:rPr>
          <w:rFonts w:ascii="Calibri" w:hAnsi="Calibri" w:cs="Calibri"/>
          <w:sz w:val="20"/>
        </w:rPr>
        <w:t>xx</w:t>
      </w:r>
      <w:r w:rsidR="00CB7B65" w:rsidRPr="00963B9F">
        <w:rPr>
          <w:rFonts w:ascii="Calibri" w:hAnsi="Calibri" w:cs="Calibri"/>
          <w:sz w:val="20"/>
        </w:rPr>
        <w:t>.</w:t>
      </w:r>
      <w:r w:rsidR="0096056C" w:rsidRPr="00963B9F">
        <w:rPr>
          <w:rFonts w:ascii="Calibri" w:hAnsi="Calibri" w:cs="Calibri"/>
          <w:sz w:val="20"/>
        </w:rPr>
        <w:t>0</w:t>
      </w:r>
      <w:r w:rsidR="00C671A1">
        <w:rPr>
          <w:rFonts w:ascii="Calibri" w:hAnsi="Calibri" w:cs="Calibri"/>
          <w:sz w:val="20"/>
        </w:rPr>
        <w:t>8</w:t>
      </w:r>
      <w:r w:rsidRPr="00963B9F">
        <w:rPr>
          <w:rFonts w:ascii="Calibri" w:hAnsi="Calibri" w:cs="Calibri"/>
          <w:sz w:val="20"/>
        </w:rPr>
        <w:t>.2019</w:t>
      </w:r>
    </w:p>
    <w:p w14:paraId="7B8FA9CD" w14:textId="4175AFF8" w:rsidR="00872275" w:rsidRDefault="00C671A1" w:rsidP="0041455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Zwiewnie i kolorowo</w:t>
      </w:r>
      <w:r w:rsidR="00B54702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: moda na wnętrza w stylu </w:t>
      </w:r>
      <w:proofErr w:type="spellStart"/>
      <w:r w:rsidR="00B54702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boho</w:t>
      </w:r>
      <w:proofErr w:type="spellEnd"/>
    </w:p>
    <w:p w14:paraId="4F20D9DB" w14:textId="5FC2276A" w:rsidR="00626418" w:rsidRDefault="00626418" w:rsidP="0041455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38699771" wp14:editId="53B77702">
            <wp:extent cx="5760720" cy="3345180"/>
            <wp:effectExtent l="0" t="0" r="0" b="7620"/>
            <wp:docPr id="2" name="Obraz 2" descr="https://www.agatameble.pl/media/cache/filemanager_original/images/aktualnosci/2018/08/styl-boho-dodatki-inspirowane-egzotycznymi-podroami/styl-b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gatameble.pl/media/cache/filemanager_original/images/aktualnosci/2018/08/styl-boho-dodatki-inspirowane-egzotycznymi-podroami/styl-boh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DBA2" w14:textId="77777777" w:rsidR="00C278B5" w:rsidRDefault="00C278B5" w:rsidP="0020288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29FADF57" w14:textId="01E07010" w:rsidR="00EB38A3" w:rsidRDefault="007D4A23" w:rsidP="00D30257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Lato </w:t>
      </w:r>
      <w:r w:rsidR="00E1714B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t</w:t>
      </w:r>
      <w:r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o doskonały moment na </w:t>
      </w:r>
      <w:r w:rsidR="00EB38A3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to, aby</w:t>
      </w:r>
      <w:r w:rsidR="00B54702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 wprowadzić trochę koloru do czterech kątów.</w:t>
      </w:r>
      <w:r w:rsidR="00EB38A3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 </w:t>
      </w:r>
      <w:r w:rsidR="00E06C75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W tym sezonie do łask wraca styl </w:t>
      </w:r>
      <w:proofErr w:type="spellStart"/>
      <w:r w:rsidR="00E06C75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boho</w:t>
      </w:r>
      <w:proofErr w:type="spellEnd"/>
      <w:r w:rsidR="00E06C75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, w którym </w:t>
      </w:r>
      <w:r w:rsidR="003652C9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zdecydowanie </w:t>
      </w:r>
      <w:r w:rsidR="00E06C75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nie brakuje wzorzystych</w:t>
      </w:r>
      <w:r w:rsidR="00B54702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 i plecionych</w:t>
      </w:r>
      <w:r w:rsidR="00E06C75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 tkanin, dekoracyjnych mebli</w:t>
      </w:r>
      <w:r w:rsidR="00D30257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 </w:t>
      </w:r>
      <w:r w:rsidR="00E06C75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i naturalnych materiałów. </w:t>
      </w:r>
      <w:r w:rsidR="00B54702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Ekspert salonów Agata podpowiada, jak zaaranżować wnętrze w tym stylu.</w:t>
      </w:r>
    </w:p>
    <w:p w14:paraId="1A37B67C" w14:textId="749CBBB8" w:rsidR="00D30257" w:rsidRDefault="00D30257" w:rsidP="00D30257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drawing>
          <wp:inline distT="0" distB="0" distL="0" distR="0" wp14:anchorId="2D603B3F" wp14:editId="73165344">
            <wp:extent cx="1905000" cy="11872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82" cy="11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983E37" wp14:editId="5F74AC47">
            <wp:extent cx="1657350" cy="118838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37" cy="11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0C41E" wp14:editId="2914A650">
            <wp:extent cx="1689735" cy="1160016"/>
            <wp:effectExtent l="0" t="0" r="571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84" cy="11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4D10" w14:textId="4A1C1FCE" w:rsidR="0033212C" w:rsidRDefault="0033212C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1B4C6E30" w14:textId="3D226519" w:rsidR="0033212C" w:rsidRPr="0033212C" w:rsidRDefault="0033212C" w:rsidP="0033212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color w:val="000000"/>
          <w:szCs w:val="18"/>
          <w:lang w:eastAsia="pl-PL"/>
        </w:rPr>
        <w:t>Styl wywodzący się z Francji</w:t>
      </w:r>
      <w:r w:rsidR="00531CC2">
        <w:rPr>
          <w:rFonts w:ascii="Calibri" w:eastAsia="Times New Roman" w:hAnsi="Calibri" w:cs="Calibri"/>
          <w:color w:val="000000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swoją nazwę zawdzięcza </w:t>
      </w:r>
      <w:r w:rsidRPr="0033212C">
        <w:rPr>
          <w:rFonts w:ascii="Calibri" w:eastAsia="Times New Roman" w:hAnsi="Calibri" w:cs="Calibri"/>
          <w:color w:val="000000"/>
          <w:szCs w:val="18"/>
          <w:lang w:eastAsia="pl-PL"/>
        </w:rPr>
        <w:t xml:space="preserve">la </w:t>
      </w:r>
      <w:proofErr w:type="spellStart"/>
      <w:r w:rsidRPr="0033212C">
        <w:rPr>
          <w:rFonts w:ascii="Calibri" w:eastAsia="Times New Roman" w:hAnsi="Calibri" w:cs="Calibri"/>
          <w:color w:val="000000"/>
          <w:szCs w:val="18"/>
          <w:lang w:eastAsia="pl-PL"/>
        </w:rPr>
        <w:t>bohème</w:t>
      </w:r>
      <w:proofErr w:type="spellEnd"/>
      <w:r w:rsidRPr="0033212C">
        <w:rPr>
          <w:rFonts w:ascii="Calibri" w:eastAsia="Times New Roman" w:hAnsi="Calibri" w:cs="Calibri"/>
          <w:color w:val="000000"/>
          <w:szCs w:val="18"/>
          <w:lang w:eastAsia="pl-PL"/>
        </w:rPr>
        <w:t xml:space="preserve">,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czyli cyganerii</w:t>
      </w:r>
      <w:r w:rsidRPr="0033212C">
        <w:rPr>
          <w:rFonts w:ascii="Calibri" w:eastAsia="Times New Roman" w:hAnsi="Calibri" w:cs="Calibri"/>
          <w:color w:val="000000"/>
          <w:szCs w:val="18"/>
          <w:lang w:eastAsia="pl-PL"/>
        </w:rPr>
        <w:t xml:space="preserve"> – grup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ie </w:t>
      </w:r>
      <w:r w:rsidRPr="0033212C">
        <w:rPr>
          <w:rFonts w:ascii="Calibri" w:eastAsia="Times New Roman" w:hAnsi="Calibri" w:cs="Calibri"/>
          <w:color w:val="000000"/>
          <w:szCs w:val="18"/>
          <w:lang w:eastAsia="pl-PL"/>
        </w:rPr>
        <w:t>artystów żyjąc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ych</w:t>
      </w:r>
      <w:r w:rsidRPr="0033212C">
        <w:rPr>
          <w:rFonts w:ascii="Calibri" w:eastAsia="Times New Roman" w:hAnsi="Calibri" w:cs="Calibri"/>
          <w:color w:val="000000"/>
          <w:szCs w:val="18"/>
          <w:lang w:eastAsia="pl-PL"/>
        </w:rPr>
        <w:t xml:space="preserve"> według własnych zasad.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Taki też jest ten styl – swobodny, niezależny i oryginalny</w:t>
      </w:r>
      <w:r w:rsidR="00531CC2">
        <w:rPr>
          <w:rFonts w:ascii="Calibri" w:eastAsia="Times New Roman" w:hAnsi="Calibri" w:cs="Calibri"/>
          <w:color w:val="000000"/>
          <w:szCs w:val="18"/>
          <w:lang w:eastAsia="pl-PL"/>
        </w:rPr>
        <w:t>, zupełnie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jak dusza każdego artysty. </w:t>
      </w:r>
      <w:r w:rsidR="008458AB">
        <w:rPr>
          <w:rFonts w:ascii="Calibri" w:eastAsia="Times New Roman" w:hAnsi="Calibri" w:cs="Calibri"/>
          <w:color w:val="000000"/>
          <w:szCs w:val="18"/>
          <w:lang w:eastAsia="pl-PL"/>
        </w:rPr>
        <w:t xml:space="preserve">Jak zatem powinno wyglądać wnętrze urządzone w stylu </w:t>
      </w:r>
      <w:proofErr w:type="spellStart"/>
      <w:r w:rsidR="008458AB">
        <w:rPr>
          <w:rFonts w:ascii="Calibri" w:eastAsia="Times New Roman" w:hAnsi="Calibri" w:cs="Calibri"/>
          <w:color w:val="000000"/>
          <w:szCs w:val="18"/>
          <w:lang w:eastAsia="pl-PL"/>
        </w:rPr>
        <w:t>boho</w:t>
      </w:r>
      <w:proofErr w:type="spellEnd"/>
      <w:r w:rsidR="008458AB">
        <w:rPr>
          <w:rFonts w:ascii="Calibri" w:eastAsia="Times New Roman" w:hAnsi="Calibri" w:cs="Calibri"/>
          <w:color w:val="000000"/>
          <w:szCs w:val="18"/>
          <w:lang w:eastAsia="pl-PL"/>
        </w:rPr>
        <w:t>?</w:t>
      </w:r>
    </w:p>
    <w:p w14:paraId="3DFC0FF3" w14:textId="77777777" w:rsidR="0033212C" w:rsidRDefault="0033212C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47373CE3" w14:textId="6154AF1E" w:rsidR="00626418" w:rsidRDefault="00626418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Ozdobne i kolorowe tekstylia</w:t>
      </w:r>
    </w:p>
    <w:p w14:paraId="08CEEC0A" w14:textId="77777777" w:rsidR="00B54702" w:rsidRDefault="00B54702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00CA7241" w14:textId="4817989B" w:rsidR="005951F3" w:rsidRDefault="008458AB" w:rsidP="00A9194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Styl </w:t>
      </w:r>
      <w:proofErr w:type="spellStart"/>
      <w:r>
        <w:rPr>
          <w:rFonts w:ascii="Calibri" w:eastAsia="Times New Roman" w:hAnsi="Calibri" w:cs="Calibri"/>
          <w:color w:val="000000"/>
          <w:szCs w:val="18"/>
          <w:lang w:eastAsia="pl-PL"/>
        </w:rPr>
        <w:t>boho</w:t>
      </w:r>
      <w:proofErr w:type="spellEnd"/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charakteryzuje się głównie dużą ilością </w:t>
      </w:r>
      <w:r w:rsidR="00B54702">
        <w:rPr>
          <w:rFonts w:ascii="Calibri" w:eastAsia="Times New Roman" w:hAnsi="Calibri" w:cs="Calibri"/>
          <w:color w:val="000000"/>
          <w:szCs w:val="18"/>
          <w:lang w:eastAsia="pl-PL"/>
        </w:rPr>
        <w:t xml:space="preserve">kolorowych </w:t>
      </w:r>
      <w:r w:rsidR="00A9194C">
        <w:rPr>
          <w:rFonts w:ascii="Calibri" w:eastAsia="Times New Roman" w:hAnsi="Calibri" w:cs="Calibri"/>
          <w:color w:val="000000"/>
          <w:szCs w:val="18"/>
          <w:lang w:eastAsia="pl-PL"/>
        </w:rPr>
        <w:t>tekstyliów i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dekoracyjnych dodatków. We wnętrzu urządzonym w tym stylu liczy </w:t>
      </w:r>
      <w:r w:rsidRPr="008458AB">
        <w:rPr>
          <w:rFonts w:ascii="Calibri" w:eastAsia="Times New Roman" w:hAnsi="Calibri" w:cs="Calibri"/>
          <w:color w:val="000000"/>
          <w:szCs w:val="18"/>
          <w:lang w:eastAsia="pl-PL"/>
        </w:rPr>
        <w:t xml:space="preserve">się swoboda, fantazja i wygoda. </w:t>
      </w:r>
      <w:r w:rsidR="00A9194C">
        <w:rPr>
          <w:rFonts w:ascii="Calibri" w:eastAsia="Times New Roman" w:hAnsi="Calibri" w:cs="Calibri"/>
          <w:color w:val="000000"/>
          <w:szCs w:val="18"/>
          <w:lang w:eastAsia="pl-PL"/>
        </w:rPr>
        <w:t xml:space="preserve">Można znaleźć tutaj wzory kwiatowe, folkowe, a nawet geometryczne, które stworzą przestrzeń przypominającą patchwork.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Zdecyduj się na dużą ilość tekstyliów, które dopasują się zarówno do Twojego salonu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>,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jak i sypialni. Na </w:t>
      </w:r>
      <w:r w:rsidR="002104DC">
        <w:rPr>
          <w:rFonts w:ascii="Calibri" w:eastAsia="Times New Roman" w:hAnsi="Calibri" w:cs="Calibri"/>
          <w:color w:val="000000"/>
          <w:szCs w:val="18"/>
          <w:lang w:eastAsia="pl-PL"/>
        </w:rPr>
        <w:t xml:space="preserve">łóżku,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sofie czy fotelu w jednolitym kolorze doskonale sprawdzą się </w:t>
      </w:r>
      <w:r w:rsidR="002104DC">
        <w:rPr>
          <w:rFonts w:ascii="Calibri" w:eastAsia="Times New Roman" w:hAnsi="Calibri" w:cs="Calibri"/>
          <w:color w:val="000000"/>
          <w:szCs w:val="18"/>
          <w:lang w:eastAsia="pl-PL"/>
        </w:rPr>
        <w:t>wzorzyste poduszki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. Nie obawiaj się łączenia kolorów – </w:t>
      </w:r>
      <w:r w:rsidR="002104DC">
        <w:rPr>
          <w:rFonts w:ascii="Calibri" w:eastAsia="Times New Roman" w:hAnsi="Calibri" w:cs="Calibri"/>
          <w:color w:val="000000"/>
          <w:szCs w:val="18"/>
          <w:lang w:eastAsia="pl-PL"/>
        </w:rPr>
        <w:t>u</w:t>
      </w:r>
      <w:r w:rsidR="002104DC" w:rsidRPr="002104DC">
        <w:rPr>
          <w:rFonts w:ascii="Calibri" w:eastAsia="Times New Roman" w:hAnsi="Calibri" w:cs="Calibri"/>
          <w:color w:val="000000"/>
          <w:szCs w:val="18"/>
          <w:lang w:eastAsia="pl-PL"/>
        </w:rPr>
        <w:t>rządzając wnętrze w t</w:t>
      </w:r>
      <w:r w:rsidR="002104DC">
        <w:rPr>
          <w:rFonts w:ascii="Calibri" w:eastAsia="Times New Roman" w:hAnsi="Calibri" w:cs="Calibri"/>
          <w:color w:val="000000"/>
          <w:szCs w:val="18"/>
          <w:lang w:eastAsia="pl-PL"/>
        </w:rPr>
        <w:t>ym</w:t>
      </w:r>
      <w:r w:rsidR="002104DC" w:rsidRPr="002104DC">
        <w:rPr>
          <w:rFonts w:ascii="Calibri" w:eastAsia="Times New Roman" w:hAnsi="Calibri" w:cs="Calibri"/>
          <w:color w:val="000000"/>
          <w:szCs w:val="18"/>
          <w:lang w:eastAsia="pl-PL"/>
        </w:rPr>
        <w:t xml:space="preserve"> stylu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>,</w:t>
      </w:r>
      <w:r w:rsidR="002104DC" w:rsidRPr="002104DC">
        <w:rPr>
          <w:rFonts w:ascii="Calibri" w:eastAsia="Times New Roman" w:hAnsi="Calibri" w:cs="Calibri"/>
          <w:color w:val="000000"/>
          <w:szCs w:val="18"/>
          <w:lang w:eastAsia="pl-PL"/>
        </w:rPr>
        <w:t xml:space="preserve"> można pozwolić sobie na kreatywność</w:t>
      </w:r>
      <w:r w:rsidR="002104DC">
        <w:rPr>
          <w:rFonts w:ascii="Calibri" w:eastAsia="Times New Roman" w:hAnsi="Calibri" w:cs="Calibri"/>
          <w:color w:val="000000"/>
          <w:szCs w:val="18"/>
          <w:lang w:eastAsia="pl-PL"/>
        </w:rPr>
        <w:t xml:space="preserve"> </w:t>
      </w:r>
      <w:r w:rsidR="00A9194C">
        <w:rPr>
          <w:rFonts w:ascii="Calibri" w:eastAsia="Times New Roman" w:hAnsi="Calibri" w:cs="Calibri"/>
          <w:color w:val="000000"/>
          <w:szCs w:val="18"/>
          <w:lang w:eastAsia="pl-PL"/>
        </w:rPr>
        <w:br/>
      </w:r>
      <w:r w:rsidR="002104DC">
        <w:rPr>
          <w:rFonts w:ascii="Calibri" w:eastAsia="Times New Roman" w:hAnsi="Calibri" w:cs="Calibri"/>
          <w:color w:val="000000"/>
          <w:szCs w:val="18"/>
          <w:lang w:eastAsia="pl-PL"/>
        </w:rPr>
        <w:t xml:space="preserve">i odrobinę szaleństwa. </w:t>
      </w:r>
      <w:r w:rsidR="00D30257">
        <w:rPr>
          <w:rFonts w:ascii="Calibri" w:eastAsia="Times New Roman" w:hAnsi="Calibri" w:cs="Calibri"/>
          <w:color w:val="000000"/>
          <w:szCs w:val="18"/>
          <w:lang w:eastAsia="pl-PL"/>
        </w:rPr>
        <w:t xml:space="preserve">Wykorzystaj barwy takie jak złoto, miedź, szmaragd i szafir – to one dominują w tym stylu. </w:t>
      </w:r>
    </w:p>
    <w:p w14:paraId="02DA5A0D" w14:textId="337D533F" w:rsidR="00B54702" w:rsidRDefault="00B54702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69EF692F" w14:textId="77777777" w:rsidR="00B54702" w:rsidRDefault="00B54702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10841F79" w14:textId="77777777" w:rsidR="005951F3" w:rsidRDefault="005951F3" w:rsidP="00830316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</w:pPr>
    </w:p>
    <w:p w14:paraId="1690121A" w14:textId="5E0512D8" w:rsidR="003652C9" w:rsidRDefault="005951F3" w:rsidP="00830316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  <w:t>-</w:t>
      </w:r>
      <w:r w:rsidR="0010370B"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  <w:t xml:space="preserve"> </w:t>
      </w:r>
      <w:r w:rsidR="002104DC" w:rsidRPr="005951F3"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  <w:t>Świetnym rozwiązaniem na ożywienie przestrzeni będzie dywan o ciekawym splocie, który dodatkowo uczyni wnętrze bardziej przytulnym. Zdecyduj się także na bieżnik z kolorowymi akcentami, który ożywi klasyczny stolik</w:t>
      </w:r>
      <w:r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  <w:t xml:space="preserve"> </w:t>
      </w:r>
      <w:r w:rsidRPr="0010370B">
        <w:rPr>
          <w:rFonts w:ascii="Calibri" w:eastAsia="Times New Roman" w:hAnsi="Calibri" w:cs="Calibri"/>
          <w:color w:val="000000"/>
          <w:szCs w:val="18"/>
          <w:lang w:eastAsia="pl-PL"/>
        </w:rPr>
        <w:t xml:space="preserve">– radzi </w:t>
      </w:r>
      <w:r w:rsidRPr="0010370B"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Natalia Nowak, ekspert salonów Agata ds. aranżacji wnętrz.</w:t>
      </w:r>
    </w:p>
    <w:p w14:paraId="3FD7D557" w14:textId="56203130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Cs w:val="18"/>
          <w:lang w:eastAsia="pl-PL"/>
        </w:rPr>
      </w:pPr>
    </w:p>
    <w:p w14:paraId="2C0BDC53" w14:textId="77777777" w:rsidR="00D73FB9" w:rsidRPr="005951F3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i/>
          <w:iCs/>
          <w:color w:val="000000"/>
          <w:szCs w:val="18"/>
          <w:lang w:eastAsia="pl-PL"/>
        </w:rPr>
      </w:pPr>
    </w:p>
    <w:p w14:paraId="6F8BC50B" w14:textId="5C1E88C1" w:rsidR="00626418" w:rsidRDefault="003652C9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2B4749AA" wp14:editId="38151307">
            <wp:extent cx="952500" cy="526714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50" cy="5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5285AF18" wp14:editId="6A486A89">
            <wp:extent cx="981075" cy="5425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93" cy="5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786A3A68" wp14:editId="168E85C6">
            <wp:extent cx="1028700" cy="568851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28" cy="5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0C69DA93" wp14:editId="12B5B015">
            <wp:extent cx="930142" cy="51435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14" cy="5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2D9CBEF0" wp14:editId="305A76E7">
            <wp:extent cx="923925" cy="510912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62" cy="5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64A9DC72" wp14:editId="59D348ED">
            <wp:extent cx="930142" cy="514350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41" cy="5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2E98892A" wp14:editId="654E51D7">
            <wp:extent cx="1076325" cy="59518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19" cy="5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03FBF4BE" wp14:editId="73E8C1F6">
            <wp:extent cx="1085166" cy="600075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43" cy="6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9A5">
        <w:rPr>
          <w:rFonts w:ascii="Calibri" w:eastAsia="Times New Roman" w:hAnsi="Calibri" w:cs="Calibri"/>
          <w:b/>
          <w:bCs/>
          <w:noProof/>
          <w:color w:val="000000"/>
          <w:szCs w:val="18"/>
          <w:lang w:eastAsia="pl-PL"/>
        </w:rPr>
        <w:drawing>
          <wp:inline distT="0" distB="0" distL="0" distR="0" wp14:anchorId="761B4E28" wp14:editId="109253EA">
            <wp:extent cx="1119615" cy="619125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06" cy="6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9A5" w:rsidRPr="00CD39A5">
        <w:rPr>
          <w:noProof/>
          <w:lang w:eastAsia="pl-PL"/>
        </w:rPr>
        <w:drawing>
          <wp:inline distT="0" distB="0" distL="0" distR="0" wp14:anchorId="0C3173EB" wp14:editId="6038C40E">
            <wp:extent cx="1114425" cy="616053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8897" cy="62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8AB" w:rsidRPr="008458AB">
        <w:t xml:space="preserve">  </w:t>
      </w:r>
      <w:r w:rsidR="008458AB">
        <w:t xml:space="preserve">                                                                                                    </w:t>
      </w:r>
      <w:r w:rsidR="008458AB">
        <w:rPr>
          <w:noProof/>
          <w:lang w:eastAsia="pl-PL"/>
        </w:rPr>
        <w:drawing>
          <wp:inline distT="0" distB="0" distL="0" distR="0" wp14:anchorId="65449CB4" wp14:editId="3BC57A37">
            <wp:extent cx="895985" cy="495300"/>
            <wp:effectExtent l="0" t="0" r="0" b="0"/>
            <wp:docPr id="39" name="Obraz 39" descr="Dywan MICRO 80x1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ywan MICRO 80x140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66" cy="4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AB" w:rsidRPr="008458AB">
        <w:t xml:space="preserve"> </w:t>
      </w:r>
      <w:r w:rsidR="008458AB">
        <w:rPr>
          <w:noProof/>
          <w:lang w:eastAsia="pl-PL"/>
        </w:rPr>
        <w:drawing>
          <wp:inline distT="0" distB="0" distL="0" distR="0" wp14:anchorId="0BDFE3FB" wp14:editId="18F6784D">
            <wp:extent cx="752475" cy="415968"/>
            <wp:effectExtent l="0" t="0" r="0" b="3175"/>
            <wp:docPr id="40" name="Obraz 40" descr="Dywanik 60x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ywanik 60x80 c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1" cy="4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AB" w:rsidRPr="008458AB">
        <w:t xml:space="preserve"> </w:t>
      </w:r>
      <w:r w:rsidR="008458AB">
        <w:rPr>
          <w:noProof/>
          <w:lang w:eastAsia="pl-PL"/>
        </w:rPr>
        <w:drawing>
          <wp:inline distT="0" distB="0" distL="0" distR="0" wp14:anchorId="2CFFD89F" wp14:editId="12E15D3C">
            <wp:extent cx="861523" cy="476250"/>
            <wp:effectExtent l="0" t="0" r="0" b="0"/>
            <wp:docPr id="41" name="Obraz 41" descr="Dywan QUINNY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ywan QUINNY 160x230 c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7709" cy="4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AB" w:rsidRPr="008458AB">
        <w:t xml:space="preserve"> </w:t>
      </w:r>
      <w:r w:rsidR="008458AB">
        <w:rPr>
          <w:noProof/>
          <w:lang w:eastAsia="pl-PL"/>
        </w:rPr>
        <w:drawing>
          <wp:inline distT="0" distB="0" distL="0" distR="0" wp14:anchorId="3E450294" wp14:editId="045FCF03">
            <wp:extent cx="866775" cy="479154"/>
            <wp:effectExtent l="0" t="0" r="0" b="0"/>
            <wp:docPr id="43" name="Obraz 43" descr="Dywan Munnar 80x1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ywan Munnar 80x150 c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90" cy="4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AB">
        <w:rPr>
          <w:noProof/>
          <w:lang w:eastAsia="pl-PL"/>
        </w:rPr>
        <w:drawing>
          <wp:inline distT="0" distB="0" distL="0" distR="0" wp14:anchorId="032CDEEB" wp14:editId="6B709B2F">
            <wp:extent cx="999367" cy="552450"/>
            <wp:effectExtent l="0" t="0" r="0" b="0"/>
            <wp:docPr id="38" name="Obraz 38" descr="Dywanik 60x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ywanik 60x80 c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97" cy="5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AB">
        <w:rPr>
          <w:noProof/>
          <w:lang w:eastAsia="pl-PL"/>
        </w:rPr>
        <w:drawing>
          <wp:inline distT="0" distB="0" distL="0" distR="0" wp14:anchorId="118AE193" wp14:editId="17FC8CB6">
            <wp:extent cx="999367" cy="552450"/>
            <wp:effectExtent l="0" t="0" r="0" b="0"/>
            <wp:docPr id="44" name="Obraz 44" descr="Dywan AVANTI FORSETI 133x1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ywan AVANTI FORSETI 133x180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2" cy="5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BADD" w14:textId="42069F08" w:rsidR="00E1714B" w:rsidRDefault="00E1714B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1572F0F5" w14:textId="7592A0B2" w:rsidR="00626418" w:rsidRDefault="00626418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152BC7A0" w14:textId="03B0C130" w:rsidR="00626418" w:rsidRDefault="00626418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 xml:space="preserve">Niecodzienne połączenia mebli </w:t>
      </w:r>
    </w:p>
    <w:p w14:paraId="2EF00450" w14:textId="77777777" w:rsidR="0010370B" w:rsidRDefault="0010370B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3D832CFA" w14:textId="28D041AC" w:rsidR="00B71131" w:rsidRDefault="002104DC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Lubisz nieformalne stylizacje i odważne dodatki? Ten styl jest zdecydowanie dla Ciebie! W salonie urządzonym w stylu </w:t>
      </w:r>
      <w:proofErr w:type="spellStart"/>
      <w:r>
        <w:rPr>
          <w:rFonts w:ascii="Calibri" w:eastAsia="Times New Roman" w:hAnsi="Calibri" w:cs="Calibri"/>
          <w:color w:val="000000"/>
          <w:szCs w:val="18"/>
          <w:lang w:eastAsia="pl-PL"/>
        </w:rPr>
        <w:t>boho</w:t>
      </w:r>
      <w:proofErr w:type="spellEnd"/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powinny znaleźć się z pozoru niepasujące do siebie kolorowe fotele </w:t>
      </w:r>
      <w:r w:rsidR="00807EB4">
        <w:rPr>
          <w:rFonts w:ascii="Calibri" w:eastAsia="Times New Roman" w:hAnsi="Calibri" w:cs="Calibri"/>
          <w:color w:val="000000"/>
          <w:szCs w:val="18"/>
          <w:lang w:eastAsia="pl-PL"/>
        </w:rPr>
        <w:br/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i wzorzyste sofy. Możesz zdecydować się na klasyczną sofę w neutralnych barwach i dopasować do tego fotel o wyrazistym kolorze</w:t>
      </w:r>
      <w:r w:rsidR="00B71131">
        <w:rPr>
          <w:rFonts w:ascii="Calibri" w:eastAsia="Times New Roman" w:hAnsi="Calibri" w:cs="Calibri"/>
          <w:color w:val="000000"/>
          <w:szCs w:val="18"/>
          <w:lang w:eastAsia="pl-PL"/>
        </w:rPr>
        <w:t xml:space="preserve">. Całą aranżację podkreślisz wzorzystymi tekstyliami, które będą stanowiły praktyczną dekorację. Wybierając </w:t>
      </w:r>
      <w:r w:rsidR="00B54702">
        <w:rPr>
          <w:rFonts w:ascii="Calibri" w:eastAsia="Times New Roman" w:hAnsi="Calibri" w:cs="Calibri"/>
          <w:color w:val="000000"/>
          <w:szCs w:val="18"/>
          <w:lang w:eastAsia="pl-PL"/>
        </w:rPr>
        <w:t xml:space="preserve">meble </w:t>
      </w:r>
      <w:r w:rsidR="00B71131">
        <w:rPr>
          <w:rFonts w:ascii="Calibri" w:eastAsia="Times New Roman" w:hAnsi="Calibri" w:cs="Calibri"/>
          <w:color w:val="000000"/>
          <w:szCs w:val="18"/>
          <w:lang w:eastAsia="pl-PL"/>
        </w:rPr>
        <w:t>wypoczynkow</w:t>
      </w:r>
      <w:r w:rsidR="00B54702">
        <w:rPr>
          <w:rFonts w:ascii="Calibri" w:eastAsia="Times New Roman" w:hAnsi="Calibri" w:cs="Calibri"/>
          <w:color w:val="000000"/>
          <w:szCs w:val="18"/>
          <w:lang w:eastAsia="pl-PL"/>
        </w:rPr>
        <w:t>e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, </w:t>
      </w:r>
      <w:r w:rsidR="00B71131">
        <w:rPr>
          <w:rFonts w:ascii="Calibri" w:eastAsia="Times New Roman" w:hAnsi="Calibri" w:cs="Calibri"/>
          <w:color w:val="000000"/>
          <w:szCs w:val="18"/>
          <w:lang w:eastAsia="pl-PL"/>
        </w:rPr>
        <w:t xml:space="preserve">postaw przede wszystkim na wygodę i użyteczność. Wnętrze urządzone w tym stylu jest doskonałym rozwiązaniem dla osób, które preferują naturalność, a także potrzebują odpoczynku i relaksu. </w:t>
      </w:r>
    </w:p>
    <w:p w14:paraId="48A8C7A9" w14:textId="77777777" w:rsidR="003D31DB" w:rsidRPr="002104DC" w:rsidRDefault="003D31DB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45763270" w14:textId="384055D3" w:rsidR="00626418" w:rsidRDefault="00FD1B25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40B9EF4" wp14:editId="4CAC1A71">
            <wp:extent cx="923925" cy="510745"/>
            <wp:effectExtent l="0" t="0" r="0" b="3810"/>
            <wp:docPr id="28" name="Obraz 28" descr="Fotel wypoczynkowy GE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el wypoczynkowy GEOR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73" cy="5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14B">
        <w:rPr>
          <w:noProof/>
          <w:lang w:eastAsia="pl-PL"/>
        </w:rPr>
        <w:drawing>
          <wp:inline distT="0" distB="0" distL="0" distR="0" wp14:anchorId="7C205DDF" wp14:editId="00BE3471">
            <wp:extent cx="904875" cy="500215"/>
            <wp:effectExtent l="0" t="0" r="0" b="0"/>
            <wp:docPr id="22" name="Obraz 22" descr="Fotel wypoczynkowy GE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el wypoczynkowy GEOR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40" cy="50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AF0DFCE" wp14:editId="45C6BE26">
            <wp:extent cx="904875" cy="500214"/>
            <wp:effectExtent l="0" t="0" r="0" b="0"/>
            <wp:docPr id="23" name="Obraz 23" descr="Fotel wypoczynkowy INKA z funkcjÄ rela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el wypoczynkowy INKA z funkcjÄ relak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88" cy="5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F020748" wp14:editId="5AD6B43B">
            <wp:extent cx="1019175" cy="563399"/>
            <wp:effectExtent l="0" t="0" r="0" b="8255"/>
            <wp:docPr id="29" name="Obraz 29" descr="Fotel wypoczynkowy GE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el wypoczynkowy GEOR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63" cy="5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72958AC" wp14:editId="283B69DF">
            <wp:extent cx="947675" cy="523875"/>
            <wp:effectExtent l="0" t="0" r="5080" b="0"/>
            <wp:docPr id="26" name="Obraz 26" descr="Fotel TE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el TEDD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09" cy="5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37A22F" wp14:editId="4594E428">
            <wp:extent cx="947675" cy="523875"/>
            <wp:effectExtent l="0" t="0" r="5080" b="0"/>
            <wp:docPr id="25" name="Obraz 25" descr="Fotel wypoczynkowy NO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el wypoczynkowy NOVE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48" cy="5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EE44" w14:textId="05B8610C" w:rsidR="00E1714B" w:rsidRDefault="00FD1B25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9F7687" wp14:editId="7B7DB384">
            <wp:extent cx="828675" cy="458092"/>
            <wp:effectExtent l="0" t="0" r="0" b="0"/>
            <wp:docPr id="35" name="Obraz 35" descr="Sofa HARRIS 3 osobowa, rozkÅa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fa HARRIS 3 osobowa, rozkÅadan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77" cy="4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6FB040" wp14:editId="10C94525">
            <wp:extent cx="742950" cy="410703"/>
            <wp:effectExtent l="0" t="0" r="0" b="8890"/>
            <wp:docPr id="34" name="Obraz 34" descr="Sofa INKA 3 osob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fa INKA 3 osobow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5" cy="4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A1842D" wp14:editId="3E589029">
            <wp:extent cx="714375" cy="394906"/>
            <wp:effectExtent l="0" t="0" r="0" b="5715"/>
            <wp:docPr id="37" name="Obraz 37" descr="Sofa TUR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ofa TURR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66" cy="4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B25">
        <w:rPr>
          <w:noProof/>
          <w:lang w:eastAsia="pl-PL"/>
        </w:rPr>
        <w:drawing>
          <wp:inline distT="0" distB="0" distL="0" distR="0" wp14:anchorId="5C79A1D1" wp14:editId="4141AD1C">
            <wp:extent cx="895350" cy="494950"/>
            <wp:effectExtent l="0" t="0" r="0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5474" cy="50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C880F3" wp14:editId="6107A026">
            <wp:extent cx="706451" cy="390525"/>
            <wp:effectExtent l="0" t="0" r="0" b="0"/>
            <wp:docPr id="32" name="Obraz 32" descr="Sofa KELSO 3 osob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fa KELSO 3 osobow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58" cy="39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804B76" wp14:editId="38DBC7EF">
            <wp:extent cx="861523" cy="476250"/>
            <wp:effectExtent l="0" t="0" r="0" b="0"/>
            <wp:docPr id="31" name="Obraz 31" descr="Sofa BENITO 3 osobowa, rozkÅa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fa BENITO 3 osobowa, rozkÅadan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52" cy="4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B25">
        <w:rPr>
          <w:noProof/>
          <w:lang w:eastAsia="pl-PL"/>
        </w:rPr>
        <w:drawing>
          <wp:inline distT="0" distB="0" distL="0" distR="0" wp14:anchorId="0FDB9D3C" wp14:editId="772BD326">
            <wp:extent cx="827062" cy="4572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3265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57E3" w14:textId="0A9FB3D3" w:rsidR="00E1714B" w:rsidRDefault="00E1714B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770CAFAE" w14:textId="0E007D2F" w:rsidR="00626418" w:rsidRDefault="00626418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  <w:t>Naturalne dodatki</w:t>
      </w:r>
    </w:p>
    <w:p w14:paraId="43CF1EEF" w14:textId="77777777" w:rsidR="003D31DB" w:rsidRDefault="003D31DB" w:rsidP="0083031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18"/>
          <w:lang w:eastAsia="pl-PL"/>
        </w:rPr>
      </w:pPr>
    </w:p>
    <w:p w14:paraId="513E1331" w14:textId="0D4B9513" w:rsidR="00B54702" w:rsidRDefault="00B71131" w:rsidP="00A9194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 w:rsidRPr="00B71131">
        <w:rPr>
          <w:rFonts w:ascii="Calibri" w:eastAsia="Times New Roman" w:hAnsi="Calibri" w:cs="Calibri"/>
          <w:color w:val="000000"/>
          <w:szCs w:val="18"/>
          <w:lang w:eastAsia="pl-PL"/>
        </w:rPr>
        <w:t>Pamiątki i przedmioty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, które mają sentymentalne znacznie </w:t>
      </w:r>
      <w:r w:rsidRPr="00B71131">
        <w:rPr>
          <w:rFonts w:ascii="Calibri" w:eastAsia="Times New Roman" w:hAnsi="Calibri" w:cs="Calibri"/>
          <w:color w:val="000000"/>
          <w:szCs w:val="18"/>
          <w:lang w:eastAsia="pl-PL"/>
        </w:rPr>
        <w:t xml:space="preserve">są 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>istotnym</w:t>
      </w:r>
      <w:r w:rsidRPr="00B71131">
        <w:rPr>
          <w:rFonts w:ascii="Calibri" w:eastAsia="Times New Roman" w:hAnsi="Calibri" w:cs="Calibri"/>
          <w:color w:val="000000"/>
          <w:szCs w:val="18"/>
          <w:lang w:eastAsia="pl-PL"/>
        </w:rPr>
        <w:t xml:space="preserve"> elementem wnętrza w stylu </w:t>
      </w:r>
      <w:proofErr w:type="spellStart"/>
      <w:r w:rsidRPr="00B71131">
        <w:rPr>
          <w:rFonts w:ascii="Calibri" w:eastAsia="Times New Roman" w:hAnsi="Calibri" w:cs="Calibri"/>
          <w:color w:val="000000"/>
          <w:szCs w:val="18"/>
          <w:lang w:eastAsia="pl-PL"/>
        </w:rPr>
        <w:t>boho</w:t>
      </w:r>
      <w:proofErr w:type="spellEnd"/>
      <w:r w:rsidRPr="00B71131">
        <w:rPr>
          <w:rFonts w:ascii="Calibri" w:eastAsia="Times New Roman" w:hAnsi="Calibri" w:cs="Calibri"/>
          <w:color w:val="000000"/>
          <w:szCs w:val="18"/>
          <w:lang w:eastAsia="pl-PL"/>
        </w:rPr>
        <w:t>.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Do ich przechowywania wykorzystaj materiałowe pudełka</w:t>
      </w:r>
      <w:r w:rsid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, ceramiczne naczynia czy też drewniane ramki na zdjęcia, które będą stanowiły praktyczną ozdobę. W przestrzeni </w:t>
      </w:r>
      <w:proofErr w:type="spellStart"/>
      <w:r w:rsidR="0074643F">
        <w:rPr>
          <w:rFonts w:ascii="Calibri" w:eastAsia="Times New Roman" w:hAnsi="Calibri" w:cs="Calibri"/>
          <w:color w:val="000000"/>
          <w:szCs w:val="18"/>
          <w:lang w:eastAsia="pl-PL"/>
        </w:rPr>
        <w:t>boho</w:t>
      </w:r>
      <w:proofErr w:type="spellEnd"/>
      <w:r w:rsid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 nie może zabraknąć również obrazów czy 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>zdobionych</w:t>
      </w:r>
      <w:r w:rsid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 luster, które idealnie zagospodarują wolną przestrzeń na ścianie. Wybierając dodatki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>,</w:t>
      </w:r>
      <w:r w:rsid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 wykorzystuj naturalne materiały</w:t>
      </w:r>
      <w:r w:rsidR="00B54702">
        <w:rPr>
          <w:rFonts w:ascii="Calibri" w:eastAsia="Times New Roman" w:hAnsi="Calibri" w:cs="Calibri"/>
          <w:color w:val="000000"/>
          <w:szCs w:val="18"/>
          <w:lang w:eastAsia="pl-PL"/>
        </w:rPr>
        <w:t>,</w:t>
      </w:r>
      <w:r w:rsid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 takie jak drewno, kamień czy wiklina, </w:t>
      </w:r>
    </w:p>
    <w:p w14:paraId="38F7481A" w14:textId="2320FAEE" w:rsidR="00626418" w:rsidRDefault="0074643F" w:rsidP="00A9194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>
        <w:rPr>
          <w:rFonts w:ascii="Calibri" w:eastAsia="Times New Roman" w:hAnsi="Calibri" w:cs="Calibri"/>
          <w:color w:val="000000"/>
          <w:szCs w:val="18"/>
          <w:lang w:eastAsia="pl-PL"/>
        </w:rPr>
        <w:t>które doskonale dopasują się do całej aranżacji. Nie zapomnij także o roślinach, których w tym stylu im więcej</w:t>
      </w:r>
      <w:r w:rsidR="00B54702">
        <w:rPr>
          <w:rFonts w:ascii="Calibri" w:eastAsia="Times New Roman" w:hAnsi="Calibri" w:cs="Calibri"/>
          <w:color w:val="000000"/>
          <w:szCs w:val="18"/>
          <w:lang w:eastAsia="pl-PL"/>
        </w:rPr>
        <w:t>,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tym</w:t>
      </w:r>
      <w:r w:rsid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lepiej. </w:t>
      </w:r>
      <w:r w:rsidRPr="0074643F">
        <w:rPr>
          <w:rFonts w:ascii="Calibri" w:eastAsia="Times New Roman" w:hAnsi="Calibri" w:cs="Calibri"/>
          <w:color w:val="000000"/>
          <w:szCs w:val="18"/>
          <w:lang w:eastAsia="pl-PL"/>
        </w:rPr>
        <w:t>Ozdobne kwietniki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, wazony z suszonymi kwiatami</w:t>
      </w:r>
      <w:r w:rsidRP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 czy doniczki z 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oryginalnymi </w:t>
      </w:r>
      <w:r w:rsidRPr="0074643F">
        <w:rPr>
          <w:rFonts w:ascii="Calibri" w:eastAsia="Times New Roman" w:hAnsi="Calibri" w:cs="Calibri"/>
          <w:color w:val="000000"/>
          <w:szCs w:val="18"/>
          <w:lang w:eastAsia="pl-PL"/>
        </w:rPr>
        <w:t>roślinami można ustawić na podłodze, małych stoliczkach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 xml:space="preserve"> czy też</w:t>
      </w:r>
      <w:r w:rsidRPr="0074643F">
        <w:rPr>
          <w:rFonts w:ascii="Calibri" w:eastAsia="Times New Roman" w:hAnsi="Calibri" w:cs="Calibri"/>
          <w:color w:val="000000"/>
          <w:szCs w:val="18"/>
          <w:lang w:eastAsia="pl-PL"/>
        </w:rPr>
        <w:t xml:space="preserve"> parapetach.</w:t>
      </w:r>
    </w:p>
    <w:p w14:paraId="2AB7C4E3" w14:textId="670913CD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6249896B" w14:textId="3A29C7EE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6FE7CB2D" w14:textId="2A6A75C2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5134696B" w14:textId="62BD14D2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0AD4AC29" w14:textId="1BDD5BA4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161165A4" w14:textId="34750DDC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57E6692D" w14:textId="77777777" w:rsidR="00D73FB9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70FC3C09" w14:textId="3BBDEAF4" w:rsidR="00807EB4" w:rsidRDefault="00807EB4" w:rsidP="00830316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56AEC893" wp14:editId="34569A69">
            <wp:extent cx="1085520" cy="600075"/>
            <wp:effectExtent l="0" t="0" r="635" b="0"/>
            <wp:docPr id="45" name="Obraz 45" descr="Ramka OSLO BF 13x18 c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amka OSLO BF 13x18 cm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40" cy="6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>
        <w:rPr>
          <w:noProof/>
          <w:lang w:eastAsia="pl-PL"/>
        </w:rPr>
        <w:drawing>
          <wp:inline distT="0" distB="0" distL="0" distR="0" wp14:anchorId="42327296" wp14:editId="74D0E065">
            <wp:extent cx="1038225" cy="573931"/>
            <wp:effectExtent l="0" t="0" r="0" b="0"/>
            <wp:docPr id="46" name="Obraz 46" descr="Komplet 3 ramek na zdjÄ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mplet 3 ramek na zdjÄci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94" cy="58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>
        <w:rPr>
          <w:noProof/>
          <w:lang w:eastAsia="pl-PL"/>
        </w:rPr>
        <w:drawing>
          <wp:inline distT="0" distB="0" distL="0" distR="0" wp14:anchorId="17F50E6B" wp14:editId="133868FC">
            <wp:extent cx="1257300" cy="695035"/>
            <wp:effectExtent l="0" t="0" r="0" b="0"/>
            <wp:docPr id="47" name="Obraz 47" descr="Ramka BERGEN AG 13x1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amka BERGEN AG 13x18 c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3" cy="6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>
        <w:rPr>
          <w:noProof/>
          <w:lang w:eastAsia="pl-PL"/>
        </w:rPr>
        <w:drawing>
          <wp:inline distT="0" distB="0" distL="0" distR="0" wp14:anchorId="757B055B" wp14:editId="3DFDA929">
            <wp:extent cx="1240594" cy="685800"/>
            <wp:effectExtent l="0" t="0" r="0" b="0"/>
            <wp:docPr id="48" name="Obraz 48" descr="Ramka na zdjÄcie 20x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mka na zdjÄcie 20x25 c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94" cy="6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>
        <w:rPr>
          <w:noProof/>
          <w:lang w:eastAsia="pl-PL"/>
        </w:rPr>
        <w:drawing>
          <wp:inline distT="0" distB="0" distL="0" distR="0" wp14:anchorId="7E93555D" wp14:editId="5AFFA420">
            <wp:extent cx="999367" cy="552450"/>
            <wp:effectExtent l="0" t="0" r="0" b="0"/>
            <wp:docPr id="49" name="Obraz 49" descr="Ramka na zdjÄcia 36,5x9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amka na zdjÄcia 36,5x90 c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28" cy="5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 w:rsidRPr="00D73FB9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3BDE2673" wp14:editId="0CEB0390">
            <wp:extent cx="999367" cy="552450"/>
            <wp:effectExtent l="0" t="0" r="0" b="0"/>
            <wp:docPr id="66" name="Obraz 66" descr="Skrzynka drewniana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krzynka drewniana M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27" cy="5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 w:rsidRPr="00D73FB9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5A715E20" wp14:editId="541BA0AD">
            <wp:extent cx="1476375" cy="816140"/>
            <wp:effectExtent l="0" t="0" r="0" b="3175"/>
            <wp:docPr id="67" name="Obraz 67" descr="Komplet 3 pudeÅek do przechowy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Komplet 3 pudeÅek do przechowywani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07" cy="8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 w:rsidRPr="00D73FB9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3CDDFEAE" wp14:editId="098869FF">
            <wp:extent cx="1033828" cy="571500"/>
            <wp:effectExtent l="0" t="0" r="0" b="0"/>
            <wp:docPr id="68" name="Obraz 68" descr="PudeÅko ozdobne 10x1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udeÅko ozdobne 10x13 c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18" cy="5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 w:rsidRPr="00D73FB9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3A21E0FC" wp14:editId="08CD0177">
            <wp:extent cx="1381125" cy="763486"/>
            <wp:effectExtent l="0" t="0" r="0" b="0"/>
            <wp:docPr id="69" name="Obraz 69" descr="Komplet 2 skrzynek drewni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omplet 2 skrzynek drewnianych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04" cy="7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595F" w14:textId="382AA2A4" w:rsidR="00D73FB9" w:rsidRPr="00B71131" w:rsidRDefault="00D73FB9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8194FD0" wp14:editId="31D13090">
            <wp:extent cx="1085215" cy="599907"/>
            <wp:effectExtent l="0" t="0" r="635" b="0"/>
            <wp:docPr id="70" name="Obraz 70" descr="Lustro 106,5x6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ustro 106,5x62 c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92" cy="6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FB9">
        <w:t xml:space="preserve"> </w:t>
      </w:r>
      <w:r>
        <w:rPr>
          <w:noProof/>
          <w:lang w:eastAsia="pl-PL"/>
        </w:rPr>
        <w:drawing>
          <wp:inline distT="0" distB="0" distL="0" distR="0" wp14:anchorId="2080B252" wp14:editId="0972F26A">
            <wp:extent cx="914400" cy="505480"/>
            <wp:effectExtent l="0" t="0" r="0" b="8890"/>
            <wp:docPr id="71" name="Obraz 71" descr="Lustro 9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ustro 92 c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23615" cy="5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FB9">
        <w:t xml:space="preserve"> </w:t>
      </w:r>
      <w:r>
        <w:rPr>
          <w:noProof/>
          <w:lang w:eastAsia="pl-PL"/>
        </w:rPr>
        <w:drawing>
          <wp:inline distT="0" distB="0" distL="0" distR="0" wp14:anchorId="480461E6" wp14:editId="25148617">
            <wp:extent cx="1343025" cy="742424"/>
            <wp:effectExtent l="0" t="0" r="0" b="635"/>
            <wp:docPr id="72" name="Obraz 72" descr="Lustro 4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ustro 41 c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40" cy="7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FB9">
        <w:t xml:space="preserve"> </w:t>
      </w:r>
      <w:r>
        <w:rPr>
          <w:noProof/>
          <w:lang w:eastAsia="pl-PL"/>
        </w:rPr>
        <w:drawing>
          <wp:inline distT="0" distB="0" distL="0" distR="0" wp14:anchorId="0788E599" wp14:editId="339549EE">
            <wp:extent cx="1154442" cy="638175"/>
            <wp:effectExtent l="0" t="0" r="7620" b="0"/>
            <wp:docPr id="73" name="Obraz 73" descr="Lustro 60x1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Lustro 60x120 c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97" cy="6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FB9">
        <w:t xml:space="preserve"> </w:t>
      </w:r>
      <w:r>
        <w:rPr>
          <w:noProof/>
          <w:lang w:eastAsia="pl-PL"/>
        </w:rPr>
        <w:drawing>
          <wp:inline distT="0" distB="0" distL="0" distR="0" wp14:anchorId="02A829BF" wp14:editId="4EB5642C">
            <wp:extent cx="1114425" cy="616054"/>
            <wp:effectExtent l="0" t="0" r="0" b="0"/>
            <wp:docPr id="74" name="Obraz 74" descr="Lustro 35,5x56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Lustro 35,5x56,5 C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80" cy="6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248A" w14:textId="6C4E8220" w:rsidR="00E06C75" w:rsidRDefault="00807EB4" w:rsidP="00830316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2D04CBB0" wp14:editId="05AB356D">
            <wp:extent cx="1219200" cy="673974"/>
            <wp:effectExtent l="0" t="0" r="0" b="0"/>
            <wp:docPr id="50" name="Obraz 50" descr="Obraz BAZIE 3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braz BAZIE 30x40 c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97" cy="6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67B8B75" wp14:editId="4CA1C35F">
            <wp:extent cx="1057275" cy="584462"/>
            <wp:effectExtent l="0" t="0" r="0" b="6350"/>
            <wp:docPr id="51" name="Obraz 51" descr="Obraz AKWARELOWA ÅÄKA 6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braz AKWARELOWA ÅÄKA 60x40 c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13" cy="5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FFC66D" wp14:editId="3B6C1AE4">
            <wp:extent cx="1137211" cy="628650"/>
            <wp:effectExtent l="0" t="0" r="6350" b="0"/>
            <wp:docPr id="53" name="Obraz 53" descr="Obraz TROPICAL II 50x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braz TROPICAL II 50x70 c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41" cy="63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F73A57C" wp14:editId="12A09204">
            <wp:extent cx="1206133" cy="666750"/>
            <wp:effectExtent l="0" t="0" r="0" b="0"/>
            <wp:docPr id="52" name="Obraz 52" descr="Obraz KWIAT I 40x5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Obraz KWIAT I 40x50 c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03" cy="6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DCBEC7" wp14:editId="0E5E056A">
            <wp:extent cx="1028700" cy="568665"/>
            <wp:effectExtent l="0" t="0" r="0" b="3175"/>
            <wp:docPr id="54" name="Obraz 54" descr="Obraz TROPICAL I 50x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braz TROPICAL I 50x70 c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21" cy="5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   </w:t>
      </w:r>
      <w:r>
        <w:rPr>
          <w:noProof/>
          <w:lang w:eastAsia="pl-PL"/>
        </w:rPr>
        <w:drawing>
          <wp:inline distT="0" distB="0" distL="0" distR="0" wp14:anchorId="6DA16727" wp14:editId="073EB67A">
            <wp:extent cx="1102751" cy="609600"/>
            <wp:effectExtent l="0" t="0" r="2540" b="0"/>
            <wp:docPr id="55" name="Obraz 55" descr="Figurka dekoracyjna SÅOÅ 1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igurka dekoracyjna SÅOÅ 16 c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32" cy="6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244E4872" wp14:editId="6E002E43">
            <wp:extent cx="1033829" cy="571500"/>
            <wp:effectExtent l="0" t="0" r="0" b="0"/>
            <wp:docPr id="56" name="Obraz 56" descr="Figurka dekoracyjna 2 KOTY 2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igurka dekoracyjna 2 KOTY 29 c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74" cy="5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>
        <w:rPr>
          <w:noProof/>
          <w:lang w:eastAsia="pl-PL"/>
        </w:rPr>
        <w:drawing>
          <wp:inline distT="0" distB="0" distL="0" distR="0" wp14:anchorId="01931DBC" wp14:editId="22E44494">
            <wp:extent cx="982137" cy="542925"/>
            <wp:effectExtent l="0" t="0" r="8890" b="0"/>
            <wp:docPr id="58" name="Obraz 58" descr="Wazon dekoracyjny 23,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azon dekoracyjny 23,8 c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83" cy="54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>
        <w:rPr>
          <w:noProof/>
          <w:lang w:eastAsia="pl-PL"/>
        </w:rPr>
        <w:drawing>
          <wp:inline distT="0" distB="0" distL="0" distR="0" wp14:anchorId="469F4F71" wp14:editId="6AFA0EB4">
            <wp:extent cx="861524" cy="476250"/>
            <wp:effectExtent l="0" t="0" r="0" b="0"/>
            <wp:docPr id="59" name="Obraz 59" descr="Wazon ceramiczny 24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Wazon ceramiczny 24.5 c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16" cy="4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3325B53B" wp14:editId="16DC61A4">
            <wp:extent cx="827062" cy="457200"/>
            <wp:effectExtent l="0" t="0" r="0" b="0"/>
            <wp:docPr id="57" name="Obraz 57" descr="Wazon dekoracyjny 24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azon dekoracyjny 24,5 c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68" cy="4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FB9">
        <w:rPr>
          <w:noProof/>
          <w:lang w:eastAsia="pl-PL"/>
        </w:rPr>
        <w:drawing>
          <wp:inline distT="0" distB="0" distL="0" distR="0" wp14:anchorId="74C25C66" wp14:editId="6B8B3EFC">
            <wp:extent cx="844294" cy="466725"/>
            <wp:effectExtent l="0" t="0" r="0" b="0"/>
            <wp:docPr id="60" name="Obraz 60" descr="Wazon 27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azon 27,5 c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95" cy="4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    </w:t>
      </w:r>
      <w:r>
        <w:rPr>
          <w:noProof/>
          <w:lang w:eastAsia="pl-PL"/>
        </w:rPr>
        <w:drawing>
          <wp:inline distT="0" distB="0" distL="0" distR="0" wp14:anchorId="40861E3F" wp14:editId="341A2BE7">
            <wp:extent cx="1292284" cy="714375"/>
            <wp:effectExtent l="0" t="0" r="3175" b="0"/>
            <wp:docPr id="62" name="Obraz 62" descr="Kwiat sztu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Kwiat sztuczn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56" cy="7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 w:rsidR="00D73FB9">
        <w:rPr>
          <w:noProof/>
          <w:lang w:eastAsia="pl-PL"/>
        </w:rPr>
        <w:drawing>
          <wp:inline distT="0" distB="0" distL="0" distR="0" wp14:anchorId="537E160C" wp14:editId="2720A8C5">
            <wp:extent cx="1085519" cy="600075"/>
            <wp:effectExtent l="0" t="0" r="635" b="0"/>
            <wp:docPr id="61" name="Obraz 61" descr="Kwiat sztu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Kwiat sztuczny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93" cy="6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362FFBD" wp14:editId="1407AE68">
            <wp:extent cx="1567973" cy="866775"/>
            <wp:effectExtent l="0" t="0" r="0" b="0"/>
            <wp:docPr id="63" name="Obraz 63" descr="Kwiaty sztuczne w osÅonce 3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Kwiaty sztuczne w osÅonce 34 c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22" cy="8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  <w:r>
        <w:rPr>
          <w:noProof/>
          <w:lang w:eastAsia="pl-PL"/>
        </w:rPr>
        <w:drawing>
          <wp:inline distT="0" distB="0" distL="0" distR="0" wp14:anchorId="74FB7564" wp14:editId="738E32AE">
            <wp:extent cx="1400175" cy="774016"/>
            <wp:effectExtent l="0" t="0" r="0" b="7620"/>
            <wp:docPr id="64" name="Obraz 64" descr="Kwiaty sztuczne w osÅonce 15,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wiaty sztuczne w osÅonce 15,8 c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22" cy="7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EB4">
        <w:t xml:space="preserve"> </w:t>
      </w:r>
    </w:p>
    <w:p w14:paraId="1AE2E862" w14:textId="77777777" w:rsidR="00D30257" w:rsidRPr="005951F3" w:rsidRDefault="00D30257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</w:p>
    <w:p w14:paraId="3D3F2228" w14:textId="7279604F" w:rsidR="003D31DB" w:rsidRDefault="00D30257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 w:rsidRPr="00D30257">
        <w:drawing>
          <wp:inline distT="0" distB="0" distL="0" distR="0" wp14:anchorId="64C89379" wp14:editId="24399E0E">
            <wp:extent cx="762000" cy="4212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7240" cy="4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257">
        <w:drawing>
          <wp:inline distT="0" distB="0" distL="0" distR="0" wp14:anchorId="0F007AAD" wp14:editId="206F0103">
            <wp:extent cx="800100" cy="44229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10564" cy="4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C19D16" wp14:editId="61528CE4">
            <wp:extent cx="838200" cy="463357"/>
            <wp:effectExtent l="0" t="0" r="0" b="0"/>
            <wp:docPr id="27" name="Obraz 27" descr="Kubek BARYÅKA 3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bek BARYÅKA 300 ml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8" cy="4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8294BE" wp14:editId="128E44DA">
            <wp:extent cx="786765" cy="434924"/>
            <wp:effectExtent l="0" t="0" r="0" b="3810"/>
            <wp:docPr id="33" name="Obraz 33" descr="Kubek BARYÅKA 3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bek BARYÅKA 300 ml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29" cy="4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 w:rsidRPr="00D30257">
        <w:drawing>
          <wp:inline distT="0" distB="0" distL="0" distR="0" wp14:anchorId="3947D484" wp14:editId="71AEC6EA">
            <wp:extent cx="723900" cy="40017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30678" cy="4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05CD42EF" wp14:editId="2F1E5569">
            <wp:extent cx="689220" cy="381000"/>
            <wp:effectExtent l="0" t="0" r="0" b="0"/>
            <wp:docPr id="76" name="Obraz 76" descr="Salaterka FLISTY 1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laterka FLISTY 18 c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3" cy="3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492BD8E6" wp14:editId="662803D6">
            <wp:extent cx="637528" cy="352425"/>
            <wp:effectExtent l="0" t="0" r="0" b="0"/>
            <wp:docPr id="77" name="Obraz 77" descr="Miska AZTEC 5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ska AZTEC 500 ml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4" cy="3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619FDBAA" wp14:editId="1427DA40">
            <wp:extent cx="706449" cy="390525"/>
            <wp:effectExtent l="0" t="0" r="0" b="0"/>
            <wp:docPr id="83" name="Obraz 83" descr="Miska AZTEC 5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ska AZTEC 500 ml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90" cy="3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11A3A096" wp14:editId="3570ADE9">
            <wp:extent cx="733425" cy="405438"/>
            <wp:effectExtent l="0" t="0" r="0" b="0"/>
            <wp:docPr id="84" name="Obraz 84" descr="Miska AZTEC 5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ska AZTEC 500 m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95" cy="4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7B985BA9" wp14:editId="687BD2B3">
            <wp:extent cx="904875" cy="500215"/>
            <wp:effectExtent l="0" t="0" r="0" b="0"/>
            <wp:docPr id="87" name="Obraz 87" descr="BulionÃ³wka RUSTICAL 5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ulionÃ³wka RUSTICAL 500 ml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3" cy="50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653FCB65" wp14:editId="782D5438">
            <wp:extent cx="1240594" cy="685800"/>
            <wp:effectExtent l="0" t="0" r="0" b="0"/>
            <wp:docPr id="81" name="Obraz 81" descr="Salaterka ESTEL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laterka ESTEL 1 l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07" cy="6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4803C4A8" wp14:editId="38750972">
            <wp:extent cx="1240594" cy="685800"/>
            <wp:effectExtent l="0" t="0" r="0" b="0"/>
            <wp:docPr id="82" name="Obraz 82" descr="Salaterka ESTEL 0,5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laterka ESTEL 0,5 l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83" cy="6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4951248B" wp14:editId="48F3BEE3">
            <wp:extent cx="1228725" cy="679239"/>
            <wp:effectExtent l="0" t="0" r="0" b="6985"/>
            <wp:docPr id="85" name="Obraz 85" descr="Miska 57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ska 570 ml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62" cy="6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94C">
        <w:drawing>
          <wp:inline distT="0" distB="0" distL="0" distR="0" wp14:anchorId="48E88DA4" wp14:editId="1C8EA033">
            <wp:extent cx="1266825" cy="700301"/>
            <wp:effectExtent l="0" t="0" r="0" b="5080"/>
            <wp:docPr id="86" name="Obraz 86" descr="Miska 57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ska 570 ml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95" cy="7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3D85" w14:textId="58741B3B" w:rsidR="00807EB4" w:rsidRPr="00D73FB9" w:rsidRDefault="005951F3" w:rsidP="00830316">
      <w:pPr>
        <w:spacing w:after="0" w:line="240" w:lineRule="auto"/>
        <w:jc w:val="both"/>
        <w:rPr>
          <w:rFonts w:ascii="Calibri" w:eastAsia="Times New Roman" w:hAnsi="Calibri" w:cs="Calibri"/>
          <w:color w:val="000000"/>
          <w:szCs w:val="18"/>
          <w:lang w:eastAsia="pl-PL"/>
        </w:rPr>
      </w:pPr>
      <w:r w:rsidRP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Nawet niewielkie </w:t>
      </w:r>
      <w:r w:rsidR="00B54702">
        <w:rPr>
          <w:rFonts w:ascii="Calibri" w:eastAsia="Times New Roman" w:hAnsi="Calibri" w:cs="Calibri"/>
          <w:color w:val="000000"/>
          <w:szCs w:val="18"/>
          <w:lang w:eastAsia="pl-PL"/>
        </w:rPr>
        <w:t>zmiany</w:t>
      </w:r>
      <w:r w:rsidR="00B54702" w:rsidRP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 </w:t>
      </w:r>
      <w:r w:rsidRPr="005951F3">
        <w:rPr>
          <w:rFonts w:ascii="Calibri" w:eastAsia="Times New Roman" w:hAnsi="Calibri" w:cs="Calibri"/>
          <w:color w:val="000000"/>
          <w:szCs w:val="18"/>
          <w:lang w:eastAsia="pl-PL"/>
        </w:rPr>
        <w:t>mogą sprawić, że Twoje wnętrze stanie się tego lata barwne i kolorowe. Wykorzystaj swoje ulubione elementy i odważ się przełamać klasyczną aranżacj</w:t>
      </w:r>
      <w:r>
        <w:rPr>
          <w:rFonts w:ascii="Calibri" w:eastAsia="Times New Roman" w:hAnsi="Calibri" w:cs="Calibri"/>
          <w:color w:val="000000"/>
          <w:szCs w:val="18"/>
          <w:lang w:eastAsia="pl-PL"/>
        </w:rPr>
        <w:t>ę</w:t>
      </w:r>
      <w:r w:rsidRPr="005951F3">
        <w:rPr>
          <w:rFonts w:ascii="Calibri" w:eastAsia="Times New Roman" w:hAnsi="Calibri" w:cs="Calibri"/>
          <w:color w:val="000000"/>
          <w:szCs w:val="18"/>
          <w:lang w:eastAsia="pl-PL"/>
        </w:rPr>
        <w:t xml:space="preserve">, tworząc oryginalne wnętrze w stylu </w:t>
      </w:r>
      <w:proofErr w:type="spellStart"/>
      <w:r w:rsidRPr="005951F3">
        <w:rPr>
          <w:rFonts w:ascii="Calibri" w:eastAsia="Times New Roman" w:hAnsi="Calibri" w:cs="Calibri"/>
          <w:color w:val="000000"/>
          <w:szCs w:val="18"/>
          <w:lang w:eastAsia="pl-PL"/>
        </w:rPr>
        <w:t>boho</w:t>
      </w:r>
      <w:proofErr w:type="spellEnd"/>
      <w:r w:rsidRPr="005951F3">
        <w:rPr>
          <w:rFonts w:ascii="Calibri" w:eastAsia="Times New Roman" w:hAnsi="Calibri" w:cs="Calibri"/>
          <w:color w:val="000000"/>
          <w:szCs w:val="18"/>
          <w:lang w:eastAsia="pl-PL"/>
        </w:rPr>
        <w:t>!</w:t>
      </w:r>
    </w:p>
    <w:p w14:paraId="2184AC0C" w14:textId="77777777" w:rsidR="00872275" w:rsidRPr="007A3143" w:rsidRDefault="00872275" w:rsidP="0020288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8D184A9" w14:textId="1C33EF69" w:rsidR="004B133A" w:rsidRPr="00963B9F" w:rsidRDefault="00354ACB" w:rsidP="0020288C">
      <w:pPr>
        <w:jc w:val="both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2D64E4B4" w14:textId="151C46B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2A6AA3B" w14:textId="5D9BD444" w:rsidR="00354ACB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D87E0C">
        <w:rPr>
          <w:sz w:val="18"/>
          <w:szCs w:val="20"/>
        </w:rPr>
        <w:t>7</w:t>
      </w:r>
      <w:r w:rsidRPr="00963B9F">
        <w:rPr>
          <w:sz w:val="18"/>
          <w:szCs w:val="20"/>
        </w:rPr>
        <w:t xml:space="preserve"> wielkopowierzchniowych salonów zlokalizowane zarówno w dużych, jak i średnich miastach w całym kraju. Agata S.A. poprzez punkty sprzedaży detalicznej i e-commerce oferuje kolekcje do pokoju dziennego, dziecięcego, sypialni, jadalni  i kuchni, </w:t>
      </w:r>
      <w:r w:rsidR="00816767">
        <w:rPr>
          <w:sz w:val="18"/>
          <w:szCs w:val="20"/>
        </w:rPr>
        <w:br/>
      </w:r>
      <w:r w:rsidRPr="00963B9F">
        <w:rPr>
          <w:sz w:val="18"/>
          <w:szCs w:val="20"/>
        </w:rPr>
        <w:t>a także szeroką gamę produktów i akcesoriów do aranżacji wnętrz. Marka zapewnia dostęp do artykułów ponad 250 krajowych i zagranicznych producentów kilkudziesięciu marek własnych oraz szerokiego grona doradców, projektantów </w:t>
      </w:r>
      <w:r w:rsidR="00816767"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4AB6F03C" w14:textId="2BBA6775" w:rsidR="00E20597" w:rsidRDefault="00E20597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291FC541" w14:textId="77777777" w:rsidR="00E20597" w:rsidRPr="00963B9F" w:rsidRDefault="00E20597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B716768" w14:textId="4C464FF8" w:rsidR="007C4EB3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87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4076B8E2" w14:textId="259F7D23" w:rsidR="00A9194C" w:rsidRDefault="00A9194C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</w:p>
    <w:p w14:paraId="7A40BE64" w14:textId="77777777" w:rsidR="00161DE5" w:rsidRDefault="00161DE5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3A21FDE" w14:textId="0EB61498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79888EE1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06DE5357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Specjalista ds. marketingu Agata S.A. </w:t>
      </w:r>
    </w:p>
    <w:p w14:paraId="1A2FDEFD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398A5418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AC901CD" w14:textId="77777777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Tel. +48 32 73 50 704 </w:t>
      </w:r>
    </w:p>
    <w:p w14:paraId="0898C1C1" w14:textId="02352F14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Tel kom. +48 695 652 957 </w:t>
      </w:r>
    </w:p>
    <w:p w14:paraId="674DC2CE" w14:textId="2EF6C4EC" w:rsidR="00354ACB" w:rsidRPr="00963B9F" w:rsidRDefault="00354ACB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440B414D" w14:textId="368DB265" w:rsidR="00D73FB9" w:rsidRDefault="00D73FB9" w:rsidP="002028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3A0E2230" w:rsidR="00354ACB" w:rsidRPr="00963B9F" w:rsidRDefault="00354ACB" w:rsidP="004B43ED">
      <w:pPr>
        <w:autoSpaceDN w:val="0"/>
        <w:spacing w:after="0"/>
        <w:rPr>
          <w:rFonts w:ascii="Calibri" w:eastAsia="Times New Roman" w:hAnsi="Calibri" w:cs="Calibri"/>
          <w:sz w:val="24"/>
          <w:szCs w:val="24"/>
        </w:rPr>
      </w:pPr>
    </w:p>
    <w:sectPr w:rsidR="00354ACB" w:rsidRPr="00963B9F" w:rsidSect="001E5C68">
      <w:headerReference w:type="default" r:id="rId8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4E619" w14:textId="77777777" w:rsidR="00FD4CD8" w:rsidRDefault="00FD4CD8" w:rsidP="00BA10FD">
      <w:pPr>
        <w:spacing w:after="0" w:line="240" w:lineRule="auto"/>
      </w:pPr>
      <w:r>
        <w:separator/>
      </w:r>
    </w:p>
  </w:endnote>
  <w:endnote w:type="continuationSeparator" w:id="0">
    <w:p w14:paraId="7DC67194" w14:textId="77777777" w:rsidR="00FD4CD8" w:rsidRDefault="00FD4CD8" w:rsidP="00BA10FD">
      <w:pPr>
        <w:spacing w:after="0" w:line="240" w:lineRule="auto"/>
      </w:pPr>
      <w:r>
        <w:continuationSeparator/>
      </w:r>
    </w:p>
  </w:endnote>
  <w:endnote w:type="continuationNotice" w:id="1">
    <w:p w14:paraId="42899AE8" w14:textId="77777777" w:rsidR="00FD4CD8" w:rsidRDefault="00FD4C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4E1EA" w14:textId="77777777" w:rsidR="00FD4CD8" w:rsidRDefault="00FD4CD8" w:rsidP="00BA10FD">
      <w:pPr>
        <w:spacing w:after="0" w:line="240" w:lineRule="auto"/>
      </w:pPr>
      <w:r>
        <w:separator/>
      </w:r>
    </w:p>
  </w:footnote>
  <w:footnote w:type="continuationSeparator" w:id="0">
    <w:p w14:paraId="6B18195B" w14:textId="77777777" w:rsidR="00FD4CD8" w:rsidRDefault="00FD4CD8" w:rsidP="00BA10FD">
      <w:pPr>
        <w:spacing w:after="0" w:line="240" w:lineRule="auto"/>
      </w:pPr>
      <w:r>
        <w:continuationSeparator/>
      </w:r>
    </w:p>
  </w:footnote>
  <w:footnote w:type="continuationNotice" w:id="1">
    <w:p w14:paraId="6ADEA78E" w14:textId="77777777" w:rsidR="00FD4CD8" w:rsidRDefault="00FD4C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5A8"/>
    <w:rsid w:val="00002A35"/>
    <w:rsid w:val="00002DC4"/>
    <w:rsid w:val="00002FC7"/>
    <w:rsid w:val="00006DDF"/>
    <w:rsid w:val="00007380"/>
    <w:rsid w:val="00007943"/>
    <w:rsid w:val="00010C95"/>
    <w:rsid w:val="00012253"/>
    <w:rsid w:val="0001479E"/>
    <w:rsid w:val="0001761C"/>
    <w:rsid w:val="000201DC"/>
    <w:rsid w:val="00020A62"/>
    <w:rsid w:val="00022D00"/>
    <w:rsid w:val="00022D10"/>
    <w:rsid w:val="000237BD"/>
    <w:rsid w:val="00024297"/>
    <w:rsid w:val="00024D06"/>
    <w:rsid w:val="000274CE"/>
    <w:rsid w:val="00027615"/>
    <w:rsid w:val="00027961"/>
    <w:rsid w:val="00030173"/>
    <w:rsid w:val="00030192"/>
    <w:rsid w:val="000310D4"/>
    <w:rsid w:val="000312DA"/>
    <w:rsid w:val="0003158A"/>
    <w:rsid w:val="00031951"/>
    <w:rsid w:val="00032792"/>
    <w:rsid w:val="00033423"/>
    <w:rsid w:val="00033957"/>
    <w:rsid w:val="00034A41"/>
    <w:rsid w:val="000369AB"/>
    <w:rsid w:val="000373D3"/>
    <w:rsid w:val="00042A5E"/>
    <w:rsid w:val="00042BFE"/>
    <w:rsid w:val="00043B02"/>
    <w:rsid w:val="00045AE8"/>
    <w:rsid w:val="00046D64"/>
    <w:rsid w:val="000475B3"/>
    <w:rsid w:val="000504CF"/>
    <w:rsid w:val="00050C32"/>
    <w:rsid w:val="00051C5A"/>
    <w:rsid w:val="0005334C"/>
    <w:rsid w:val="0005461E"/>
    <w:rsid w:val="000558A9"/>
    <w:rsid w:val="00056B5E"/>
    <w:rsid w:val="00060F03"/>
    <w:rsid w:val="00061F66"/>
    <w:rsid w:val="00064BDB"/>
    <w:rsid w:val="00065E3A"/>
    <w:rsid w:val="00071345"/>
    <w:rsid w:val="000729B5"/>
    <w:rsid w:val="000751C6"/>
    <w:rsid w:val="0007586F"/>
    <w:rsid w:val="00080C90"/>
    <w:rsid w:val="0008178F"/>
    <w:rsid w:val="0008717C"/>
    <w:rsid w:val="00090E86"/>
    <w:rsid w:val="00096810"/>
    <w:rsid w:val="00096B5B"/>
    <w:rsid w:val="000A0DF7"/>
    <w:rsid w:val="000A106D"/>
    <w:rsid w:val="000A1B1D"/>
    <w:rsid w:val="000A259A"/>
    <w:rsid w:val="000A3986"/>
    <w:rsid w:val="000A3ADA"/>
    <w:rsid w:val="000A4278"/>
    <w:rsid w:val="000A43A4"/>
    <w:rsid w:val="000A782A"/>
    <w:rsid w:val="000A7F1D"/>
    <w:rsid w:val="000B0FD9"/>
    <w:rsid w:val="000B3003"/>
    <w:rsid w:val="000B30E8"/>
    <w:rsid w:val="000B5DD0"/>
    <w:rsid w:val="000B64A7"/>
    <w:rsid w:val="000B65EB"/>
    <w:rsid w:val="000B7DCA"/>
    <w:rsid w:val="000B7E57"/>
    <w:rsid w:val="000C43AC"/>
    <w:rsid w:val="000C56CA"/>
    <w:rsid w:val="000C60CE"/>
    <w:rsid w:val="000C6CD7"/>
    <w:rsid w:val="000C7072"/>
    <w:rsid w:val="000D1194"/>
    <w:rsid w:val="000D1279"/>
    <w:rsid w:val="000D16E9"/>
    <w:rsid w:val="000D291C"/>
    <w:rsid w:val="000D4E6F"/>
    <w:rsid w:val="000D6ACD"/>
    <w:rsid w:val="000D7246"/>
    <w:rsid w:val="000E2EE5"/>
    <w:rsid w:val="000E326A"/>
    <w:rsid w:val="000E4794"/>
    <w:rsid w:val="000E4B22"/>
    <w:rsid w:val="000F00DA"/>
    <w:rsid w:val="000F06FC"/>
    <w:rsid w:val="000F366E"/>
    <w:rsid w:val="000F4721"/>
    <w:rsid w:val="000F6ADA"/>
    <w:rsid w:val="000F7065"/>
    <w:rsid w:val="0010370B"/>
    <w:rsid w:val="001041BE"/>
    <w:rsid w:val="00104A9D"/>
    <w:rsid w:val="001078D4"/>
    <w:rsid w:val="00110902"/>
    <w:rsid w:val="00112438"/>
    <w:rsid w:val="001127B4"/>
    <w:rsid w:val="001139B0"/>
    <w:rsid w:val="00114AEC"/>
    <w:rsid w:val="00115440"/>
    <w:rsid w:val="00115A2D"/>
    <w:rsid w:val="001169D4"/>
    <w:rsid w:val="00127313"/>
    <w:rsid w:val="00127DA8"/>
    <w:rsid w:val="00131895"/>
    <w:rsid w:val="0013229F"/>
    <w:rsid w:val="00132CA0"/>
    <w:rsid w:val="00132E72"/>
    <w:rsid w:val="00133DB9"/>
    <w:rsid w:val="00133E91"/>
    <w:rsid w:val="001351F4"/>
    <w:rsid w:val="001415EC"/>
    <w:rsid w:val="001417C2"/>
    <w:rsid w:val="00142513"/>
    <w:rsid w:val="001434EA"/>
    <w:rsid w:val="00143520"/>
    <w:rsid w:val="001473A9"/>
    <w:rsid w:val="00151B1F"/>
    <w:rsid w:val="0015255C"/>
    <w:rsid w:val="00152B1A"/>
    <w:rsid w:val="001551D1"/>
    <w:rsid w:val="00155B79"/>
    <w:rsid w:val="0015743C"/>
    <w:rsid w:val="001575B3"/>
    <w:rsid w:val="00160073"/>
    <w:rsid w:val="001600CD"/>
    <w:rsid w:val="001607A8"/>
    <w:rsid w:val="00160A68"/>
    <w:rsid w:val="00161DE5"/>
    <w:rsid w:val="001621E8"/>
    <w:rsid w:val="001636A0"/>
    <w:rsid w:val="00165AF3"/>
    <w:rsid w:val="00166DEE"/>
    <w:rsid w:val="00167472"/>
    <w:rsid w:val="00167754"/>
    <w:rsid w:val="001702AD"/>
    <w:rsid w:val="001722BA"/>
    <w:rsid w:val="00177A1D"/>
    <w:rsid w:val="0018047B"/>
    <w:rsid w:val="001828B9"/>
    <w:rsid w:val="00182A13"/>
    <w:rsid w:val="00182EC4"/>
    <w:rsid w:val="0018339B"/>
    <w:rsid w:val="00183E8E"/>
    <w:rsid w:val="00183F87"/>
    <w:rsid w:val="00184243"/>
    <w:rsid w:val="00184AE6"/>
    <w:rsid w:val="00185E51"/>
    <w:rsid w:val="00186849"/>
    <w:rsid w:val="0018779B"/>
    <w:rsid w:val="001940FE"/>
    <w:rsid w:val="001946D4"/>
    <w:rsid w:val="00195A40"/>
    <w:rsid w:val="001A20EE"/>
    <w:rsid w:val="001A4335"/>
    <w:rsid w:val="001A46CA"/>
    <w:rsid w:val="001A688A"/>
    <w:rsid w:val="001B22DA"/>
    <w:rsid w:val="001B56E9"/>
    <w:rsid w:val="001B57E1"/>
    <w:rsid w:val="001B754F"/>
    <w:rsid w:val="001B7E37"/>
    <w:rsid w:val="001C0AC2"/>
    <w:rsid w:val="001C266A"/>
    <w:rsid w:val="001C41DF"/>
    <w:rsid w:val="001C5E28"/>
    <w:rsid w:val="001C7172"/>
    <w:rsid w:val="001C71EE"/>
    <w:rsid w:val="001C7F0C"/>
    <w:rsid w:val="001D0151"/>
    <w:rsid w:val="001D0257"/>
    <w:rsid w:val="001D0B45"/>
    <w:rsid w:val="001D0DA7"/>
    <w:rsid w:val="001D4670"/>
    <w:rsid w:val="001D7101"/>
    <w:rsid w:val="001D7585"/>
    <w:rsid w:val="001E0224"/>
    <w:rsid w:val="001E292A"/>
    <w:rsid w:val="001E51C4"/>
    <w:rsid w:val="001E5C68"/>
    <w:rsid w:val="001E5D26"/>
    <w:rsid w:val="001F06FA"/>
    <w:rsid w:val="001F1B43"/>
    <w:rsid w:val="001F2D4F"/>
    <w:rsid w:val="001F330E"/>
    <w:rsid w:val="001F368C"/>
    <w:rsid w:val="001F6C64"/>
    <w:rsid w:val="0020288C"/>
    <w:rsid w:val="00202AF2"/>
    <w:rsid w:val="002033AA"/>
    <w:rsid w:val="002033DF"/>
    <w:rsid w:val="002058E3"/>
    <w:rsid w:val="00205CA3"/>
    <w:rsid w:val="00205CC1"/>
    <w:rsid w:val="002071D1"/>
    <w:rsid w:val="00207340"/>
    <w:rsid w:val="00207A68"/>
    <w:rsid w:val="002104B6"/>
    <w:rsid w:val="002104DC"/>
    <w:rsid w:val="00212B82"/>
    <w:rsid w:val="002137FA"/>
    <w:rsid w:val="00214105"/>
    <w:rsid w:val="002142F3"/>
    <w:rsid w:val="002145E4"/>
    <w:rsid w:val="00216D31"/>
    <w:rsid w:val="00220A9C"/>
    <w:rsid w:val="00220FF0"/>
    <w:rsid w:val="00221996"/>
    <w:rsid w:val="00222148"/>
    <w:rsid w:val="0022230A"/>
    <w:rsid w:val="00222BEF"/>
    <w:rsid w:val="00224A65"/>
    <w:rsid w:val="00224F7E"/>
    <w:rsid w:val="00225217"/>
    <w:rsid w:val="00232350"/>
    <w:rsid w:val="002323B3"/>
    <w:rsid w:val="0023324A"/>
    <w:rsid w:val="00233285"/>
    <w:rsid w:val="00234263"/>
    <w:rsid w:val="0023445C"/>
    <w:rsid w:val="002369C7"/>
    <w:rsid w:val="0023736E"/>
    <w:rsid w:val="00240F50"/>
    <w:rsid w:val="00241B43"/>
    <w:rsid w:val="00242160"/>
    <w:rsid w:val="002424B8"/>
    <w:rsid w:val="00242DA4"/>
    <w:rsid w:val="00242E67"/>
    <w:rsid w:val="00243480"/>
    <w:rsid w:val="00244CD9"/>
    <w:rsid w:val="0024601D"/>
    <w:rsid w:val="002467F0"/>
    <w:rsid w:val="0024691B"/>
    <w:rsid w:val="00251976"/>
    <w:rsid w:val="002519A2"/>
    <w:rsid w:val="00252227"/>
    <w:rsid w:val="0025468D"/>
    <w:rsid w:val="00254B71"/>
    <w:rsid w:val="00260CDA"/>
    <w:rsid w:val="00261231"/>
    <w:rsid w:val="00261D27"/>
    <w:rsid w:val="00263034"/>
    <w:rsid w:val="00264C77"/>
    <w:rsid w:val="00266D40"/>
    <w:rsid w:val="00266D43"/>
    <w:rsid w:val="00266D76"/>
    <w:rsid w:val="00267A32"/>
    <w:rsid w:val="00270CBA"/>
    <w:rsid w:val="0027112F"/>
    <w:rsid w:val="00271A9B"/>
    <w:rsid w:val="00273898"/>
    <w:rsid w:val="00274D10"/>
    <w:rsid w:val="00283BA3"/>
    <w:rsid w:val="00285111"/>
    <w:rsid w:val="0028767F"/>
    <w:rsid w:val="0029081C"/>
    <w:rsid w:val="00290DB1"/>
    <w:rsid w:val="00290F3B"/>
    <w:rsid w:val="002949AD"/>
    <w:rsid w:val="0029718C"/>
    <w:rsid w:val="002A229B"/>
    <w:rsid w:val="002A2868"/>
    <w:rsid w:val="002A4911"/>
    <w:rsid w:val="002A57E5"/>
    <w:rsid w:val="002A6BA5"/>
    <w:rsid w:val="002A6DD5"/>
    <w:rsid w:val="002B0F5B"/>
    <w:rsid w:val="002B33D7"/>
    <w:rsid w:val="002B4092"/>
    <w:rsid w:val="002B5F27"/>
    <w:rsid w:val="002C090F"/>
    <w:rsid w:val="002C2771"/>
    <w:rsid w:val="002C4A12"/>
    <w:rsid w:val="002C515B"/>
    <w:rsid w:val="002C5CED"/>
    <w:rsid w:val="002C6337"/>
    <w:rsid w:val="002C7BA2"/>
    <w:rsid w:val="002D1BB0"/>
    <w:rsid w:val="002D2AC7"/>
    <w:rsid w:val="002D45EE"/>
    <w:rsid w:val="002D480A"/>
    <w:rsid w:val="002D5803"/>
    <w:rsid w:val="002E1107"/>
    <w:rsid w:val="002E41D4"/>
    <w:rsid w:val="002E41E0"/>
    <w:rsid w:val="002E4582"/>
    <w:rsid w:val="002E5BF5"/>
    <w:rsid w:val="002E6D0C"/>
    <w:rsid w:val="002F001B"/>
    <w:rsid w:val="002F49D2"/>
    <w:rsid w:val="002F4A04"/>
    <w:rsid w:val="002F5269"/>
    <w:rsid w:val="002F53A7"/>
    <w:rsid w:val="002F5DE2"/>
    <w:rsid w:val="002F5E73"/>
    <w:rsid w:val="002F66CB"/>
    <w:rsid w:val="002F72FC"/>
    <w:rsid w:val="003000C5"/>
    <w:rsid w:val="0030020E"/>
    <w:rsid w:val="003033CA"/>
    <w:rsid w:val="003034BD"/>
    <w:rsid w:val="003060A6"/>
    <w:rsid w:val="00307B98"/>
    <w:rsid w:val="00307FC5"/>
    <w:rsid w:val="00311356"/>
    <w:rsid w:val="00312A29"/>
    <w:rsid w:val="00312F2C"/>
    <w:rsid w:val="00313ED5"/>
    <w:rsid w:val="0031469E"/>
    <w:rsid w:val="00314E2E"/>
    <w:rsid w:val="003175EF"/>
    <w:rsid w:val="00320D03"/>
    <w:rsid w:val="003219BF"/>
    <w:rsid w:val="003222EC"/>
    <w:rsid w:val="00323D47"/>
    <w:rsid w:val="003240E8"/>
    <w:rsid w:val="00324A00"/>
    <w:rsid w:val="00324B0A"/>
    <w:rsid w:val="003251D9"/>
    <w:rsid w:val="003301E8"/>
    <w:rsid w:val="0033212C"/>
    <w:rsid w:val="00333CD5"/>
    <w:rsid w:val="00334355"/>
    <w:rsid w:val="00334A47"/>
    <w:rsid w:val="00335EEF"/>
    <w:rsid w:val="0033608A"/>
    <w:rsid w:val="003409E7"/>
    <w:rsid w:val="00345155"/>
    <w:rsid w:val="00345C63"/>
    <w:rsid w:val="00346250"/>
    <w:rsid w:val="00346969"/>
    <w:rsid w:val="003533F9"/>
    <w:rsid w:val="0035423E"/>
    <w:rsid w:val="00354ACB"/>
    <w:rsid w:val="003551F2"/>
    <w:rsid w:val="00355569"/>
    <w:rsid w:val="00356C28"/>
    <w:rsid w:val="00356C2F"/>
    <w:rsid w:val="00357601"/>
    <w:rsid w:val="00360A67"/>
    <w:rsid w:val="003632BC"/>
    <w:rsid w:val="003649FE"/>
    <w:rsid w:val="00364CEF"/>
    <w:rsid w:val="003652C9"/>
    <w:rsid w:val="00365BA1"/>
    <w:rsid w:val="00365E78"/>
    <w:rsid w:val="00367618"/>
    <w:rsid w:val="00367AFE"/>
    <w:rsid w:val="00372317"/>
    <w:rsid w:val="00372427"/>
    <w:rsid w:val="00373577"/>
    <w:rsid w:val="0037531C"/>
    <w:rsid w:val="003757D3"/>
    <w:rsid w:val="003757E3"/>
    <w:rsid w:val="00375955"/>
    <w:rsid w:val="00375A6B"/>
    <w:rsid w:val="00375BCA"/>
    <w:rsid w:val="003863AC"/>
    <w:rsid w:val="00391D26"/>
    <w:rsid w:val="00393A07"/>
    <w:rsid w:val="00393ED3"/>
    <w:rsid w:val="00394922"/>
    <w:rsid w:val="00394F71"/>
    <w:rsid w:val="00395ED1"/>
    <w:rsid w:val="003A2A22"/>
    <w:rsid w:val="003A3235"/>
    <w:rsid w:val="003A396D"/>
    <w:rsid w:val="003A431B"/>
    <w:rsid w:val="003A61C6"/>
    <w:rsid w:val="003B1A44"/>
    <w:rsid w:val="003B26B6"/>
    <w:rsid w:val="003B314B"/>
    <w:rsid w:val="003B4B9E"/>
    <w:rsid w:val="003B5A04"/>
    <w:rsid w:val="003B7234"/>
    <w:rsid w:val="003B7387"/>
    <w:rsid w:val="003C0619"/>
    <w:rsid w:val="003C429D"/>
    <w:rsid w:val="003C4661"/>
    <w:rsid w:val="003C547B"/>
    <w:rsid w:val="003C5C03"/>
    <w:rsid w:val="003C6B85"/>
    <w:rsid w:val="003D0410"/>
    <w:rsid w:val="003D31DB"/>
    <w:rsid w:val="003D3939"/>
    <w:rsid w:val="003D4B3B"/>
    <w:rsid w:val="003D58DE"/>
    <w:rsid w:val="003D6798"/>
    <w:rsid w:val="003D7AF0"/>
    <w:rsid w:val="003D7BBC"/>
    <w:rsid w:val="003E0691"/>
    <w:rsid w:val="003E0789"/>
    <w:rsid w:val="003E1487"/>
    <w:rsid w:val="003E2376"/>
    <w:rsid w:val="003E26D4"/>
    <w:rsid w:val="003E30DD"/>
    <w:rsid w:val="003E3566"/>
    <w:rsid w:val="003E61A3"/>
    <w:rsid w:val="003F111D"/>
    <w:rsid w:val="003F1190"/>
    <w:rsid w:val="003F2EF4"/>
    <w:rsid w:val="003F55C4"/>
    <w:rsid w:val="003F57D0"/>
    <w:rsid w:val="003F5A18"/>
    <w:rsid w:val="003F5FC3"/>
    <w:rsid w:val="003F663A"/>
    <w:rsid w:val="003F68D0"/>
    <w:rsid w:val="003F7CE3"/>
    <w:rsid w:val="00401E3C"/>
    <w:rsid w:val="00403C70"/>
    <w:rsid w:val="00405AEE"/>
    <w:rsid w:val="00411844"/>
    <w:rsid w:val="004118F8"/>
    <w:rsid w:val="004128BB"/>
    <w:rsid w:val="0041322F"/>
    <w:rsid w:val="00413357"/>
    <w:rsid w:val="00413DAC"/>
    <w:rsid w:val="0041455C"/>
    <w:rsid w:val="004150E5"/>
    <w:rsid w:val="00415398"/>
    <w:rsid w:val="00417014"/>
    <w:rsid w:val="00417676"/>
    <w:rsid w:val="00417B03"/>
    <w:rsid w:val="0042296F"/>
    <w:rsid w:val="004230D0"/>
    <w:rsid w:val="004232B6"/>
    <w:rsid w:val="0042381C"/>
    <w:rsid w:val="00423848"/>
    <w:rsid w:val="004239C3"/>
    <w:rsid w:val="0042426C"/>
    <w:rsid w:val="004255A5"/>
    <w:rsid w:val="00426C47"/>
    <w:rsid w:val="0042704A"/>
    <w:rsid w:val="00427DC8"/>
    <w:rsid w:val="004301B2"/>
    <w:rsid w:val="00433735"/>
    <w:rsid w:val="0043495B"/>
    <w:rsid w:val="0043574E"/>
    <w:rsid w:val="00435995"/>
    <w:rsid w:val="00440872"/>
    <w:rsid w:val="00440B84"/>
    <w:rsid w:val="0044349A"/>
    <w:rsid w:val="00444CD2"/>
    <w:rsid w:val="004457A9"/>
    <w:rsid w:val="00454FF8"/>
    <w:rsid w:val="00455C3B"/>
    <w:rsid w:val="00456A79"/>
    <w:rsid w:val="00457AF6"/>
    <w:rsid w:val="0046017C"/>
    <w:rsid w:val="0046287B"/>
    <w:rsid w:val="00462EC4"/>
    <w:rsid w:val="00462F38"/>
    <w:rsid w:val="00462FEF"/>
    <w:rsid w:val="0046302F"/>
    <w:rsid w:val="00463F76"/>
    <w:rsid w:val="00466494"/>
    <w:rsid w:val="00466DF1"/>
    <w:rsid w:val="00467099"/>
    <w:rsid w:val="004765E9"/>
    <w:rsid w:val="00477107"/>
    <w:rsid w:val="004774A9"/>
    <w:rsid w:val="004822E3"/>
    <w:rsid w:val="00484B9E"/>
    <w:rsid w:val="00486A7E"/>
    <w:rsid w:val="00487B15"/>
    <w:rsid w:val="0049312D"/>
    <w:rsid w:val="004936F0"/>
    <w:rsid w:val="00495763"/>
    <w:rsid w:val="0049596E"/>
    <w:rsid w:val="00495E17"/>
    <w:rsid w:val="00496C88"/>
    <w:rsid w:val="00497F2A"/>
    <w:rsid w:val="004A0CCB"/>
    <w:rsid w:val="004A6733"/>
    <w:rsid w:val="004A6898"/>
    <w:rsid w:val="004B0A0B"/>
    <w:rsid w:val="004B133A"/>
    <w:rsid w:val="004B21F7"/>
    <w:rsid w:val="004B38DF"/>
    <w:rsid w:val="004B42FD"/>
    <w:rsid w:val="004B43ED"/>
    <w:rsid w:val="004B5910"/>
    <w:rsid w:val="004B5EAA"/>
    <w:rsid w:val="004B66A1"/>
    <w:rsid w:val="004B7693"/>
    <w:rsid w:val="004C2206"/>
    <w:rsid w:val="004C3004"/>
    <w:rsid w:val="004C60C7"/>
    <w:rsid w:val="004D0504"/>
    <w:rsid w:val="004D12A1"/>
    <w:rsid w:val="004D61EB"/>
    <w:rsid w:val="004E0834"/>
    <w:rsid w:val="004F0BA0"/>
    <w:rsid w:val="004F2BE1"/>
    <w:rsid w:val="004F5813"/>
    <w:rsid w:val="004F721E"/>
    <w:rsid w:val="0050036C"/>
    <w:rsid w:val="00501C03"/>
    <w:rsid w:val="005027FF"/>
    <w:rsid w:val="00504A20"/>
    <w:rsid w:val="005053F7"/>
    <w:rsid w:val="00505F80"/>
    <w:rsid w:val="005075F6"/>
    <w:rsid w:val="00507E7F"/>
    <w:rsid w:val="005109F8"/>
    <w:rsid w:val="0051123A"/>
    <w:rsid w:val="0051141D"/>
    <w:rsid w:val="00511C2F"/>
    <w:rsid w:val="00514EFD"/>
    <w:rsid w:val="0051577F"/>
    <w:rsid w:val="00517040"/>
    <w:rsid w:val="00517E67"/>
    <w:rsid w:val="00520020"/>
    <w:rsid w:val="005200FE"/>
    <w:rsid w:val="00520DC2"/>
    <w:rsid w:val="005220EE"/>
    <w:rsid w:val="005248A3"/>
    <w:rsid w:val="0052639C"/>
    <w:rsid w:val="005306FF"/>
    <w:rsid w:val="0053194D"/>
    <w:rsid w:val="00531CC2"/>
    <w:rsid w:val="00533ABC"/>
    <w:rsid w:val="00535327"/>
    <w:rsid w:val="00540D39"/>
    <w:rsid w:val="0054142B"/>
    <w:rsid w:val="00541716"/>
    <w:rsid w:val="00543DA8"/>
    <w:rsid w:val="0054479C"/>
    <w:rsid w:val="00544D80"/>
    <w:rsid w:val="00545EB6"/>
    <w:rsid w:val="005476C2"/>
    <w:rsid w:val="005539CE"/>
    <w:rsid w:val="00554572"/>
    <w:rsid w:val="00555ABD"/>
    <w:rsid w:val="005577AB"/>
    <w:rsid w:val="00557DB5"/>
    <w:rsid w:val="005603C4"/>
    <w:rsid w:val="0056143E"/>
    <w:rsid w:val="00561798"/>
    <w:rsid w:val="00562360"/>
    <w:rsid w:val="005645F1"/>
    <w:rsid w:val="00566B54"/>
    <w:rsid w:val="00567A8A"/>
    <w:rsid w:val="005724E6"/>
    <w:rsid w:val="00573733"/>
    <w:rsid w:val="005749EE"/>
    <w:rsid w:val="00576439"/>
    <w:rsid w:val="00577A2F"/>
    <w:rsid w:val="005812D1"/>
    <w:rsid w:val="00581CC6"/>
    <w:rsid w:val="00581DCC"/>
    <w:rsid w:val="005822E4"/>
    <w:rsid w:val="00582525"/>
    <w:rsid w:val="00582F4E"/>
    <w:rsid w:val="00583116"/>
    <w:rsid w:val="00583801"/>
    <w:rsid w:val="00584AFC"/>
    <w:rsid w:val="0058544A"/>
    <w:rsid w:val="00585754"/>
    <w:rsid w:val="00590884"/>
    <w:rsid w:val="005951F3"/>
    <w:rsid w:val="00595A43"/>
    <w:rsid w:val="005B024B"/>
    <w:rsid w:val="005B0572"/>
    <w:rsid w:val="005B3F5B"/>
    <w:rsid w:val="005B5C36"/>
    <w:rsid w:val="005B6732"/>
    <w:rsid w:val="005B6800"/>
    <w:rsid w:val="005B7709"/>
    <w:rsid w:val="005B79EE"/>
    <w:rsid w:val="005C41A2"/>
    <w:rsid w:val="005C54D3"/>
    <w:rsid w:val="005C58FE"/>
    <w:rsid w:val="005C75CC"/>
    <w:rsid w:val="005D1D96"/>
    <w:rsid w:val="005D309E"/>
    <w:rsid w:val="005D488E"/>
    <w:rsid w:val="005D5890"/>
    <w:rsid w:val="005D6151"/>
    <w:rsid w:val="005D6209"/>
    <w:rsid w:val="005D6C6D"/>
    <w:rsid w:val="005E0F46"/>
    <w:rsid w:val="005E110A"/>
    <w:rsid w:val="005E1180"/>
    <w:rsid w:val="005E380A"/>
    <w:rsid w:val="005E40F9"/>
    <w:rsid w:val="005E6E6C"/>
    <w:rsid w:val="005F3EDA"/>
    <w:rsid w:val="005F4382"/>
    <w:rsid w:val="005F6C58"/>
    <w:rsid w:val="005F7CD6"/>
    <w:rsid w:val="00603EC2"/>
    <w:rsid w:val="0060667F"/>
    <w:rsid w:val="00607AE5"/>
    <w:rsid w:val="00610C62"/>
    <w:rsid w:val="00611C11"/>
    <w:rsid w:val="00614E12"/>
    <w:rsid w:val="00616442"/>
    <w:rsid w:val="00616F75"/>
    <w:rsid w:val="00623378"/>
    <w:rsid w:val="00623603"/>
    <w:rsid w:val="0062368F"/>
    <w:rsid w:val="00624158"/>
    <w:rsid w:val="00626418"/>
    <w:rsid w:val="00626CC3"/>
    <w:rsid w:val="00626CF0"/>
    <w:rsid w:val="00630CD0"/>
    <w:rsid w:val="00631E93"/>
    <w:rsid w:val="00633123"/>
    <w:rsid w:val="00633BCE"/>
    <w:rsid w:val="00633E00"/>
    <w:rsid w:val="00637690"/>
    <w:rsid w:val="00640037"/>
    <w:rsid w:val="006407FF"/>
    <w:rsid w:val="00642BF7"/>
    <w:rsid w:val="00643F80"/>
    <w:rsid w:val="00644977"/>
    <w:rsid w:val="00645022"/>
    <w:rsid w:val="0064626B"/>
    <w:rsid w:val="006473BF"/>
    <w:rsid w:val="00650B1C"/>
    <w:rsid w:val="00651D71"/>
    <w:rsid w:val="00652CDE"/>
    <w:rsid w:val="0065363B"/>
    <w:rsid w:val="00654817"/>
    <w:rsid w:val="00654C81"/>
    <w:rsid w:val="0065636A"/>
    <w:rsid w:val="00657B26"/>
    <w:rsid w:val="0066028C"/>
    <w:rsid w:val="00662784"/>
    <w:rsid w:val="00662A23"/>
    <w:rsid w:val="00662F3A"/>
    <w:rsid w:val="006630DE"/>
    <w:rsid w:val="0066367C"/>
    <w:rsid w:val="006641AE"/>
    <w:rsid w:val="006664A8"/>
    <w:rsid w:val="006676DD"/>
    <w:rsid w:val="00667747"/>
    <w:rsid w:val="00670EB4"/>
    <w:rsid w:val="00674B44"/>
    <w:rsid w:val="006751B0"/>
    <w:rsid w:val="0067629A"/>
    <w:rsid w:val="00681AC8"/>
    <w:rsid w:val="00682110"/>
    <w:rsid w:val="00682B29"/>
    <w:rsid w:val="00684EA9"/>
    <w:rsid w:val="0069073B"/>
    <w:rsid w:val="0069151E"/>
    <w:rsid w:val="0069164B"/>
    <w:rsid w:val="0069265D"/>
    <w:rsid w:val="006935D8"/>
    <w:rsid w:val="006944B5"/>
    <w:rsid w:val="00695F47"/>
    <w:rsid w:val="00697D44"/>
    <w:rsid w:val="006A0B1F"/>
    <w:rsid w:val="006A23BC"/>
    <w:rsid w:val="006A3AF5"/>
    <w:rsid w:val="006A46DC"/>
    <w:rsid w:val="006A4DA6"/>
    <w:rsid w:val="006B26FA"/>
    <w:rsid w:val="006B3E20"/>
    <w:rsid w:val="006B4721"/>
    <w:rsid w:val="006B4D5C"/>
    <w:rsid w:val="006B7101"/>
    <w:rsid w:val="006B74D1"/>
    <w:rsid w:val="006B7B63"/>
    <w:rsid w:val="006C0AE7"/>
    <w:rsid w:val="006C32CD"/>
    <w:rsid w:val="006C4301"/>
    <w:rsid w:val="006C44B9"/>
    <w:rsid w:val="006C451C"/>
    <w:rsid w:val="006C47C2"/>
    <w:rsid w:val="006C5B21"/>
    <w:rsid w:val="006C6D46"/>
    <w:rsid w:val="006C77C3"/>
    <w:rsid w:val="006D7864"/>
    <w:rsid w:val="006E0A26"/>
    <w:rsid w:val="006E2F37"/>
    <w:rsid w:val="006E4570"/>
    <w:rsid w:val="006E53BD"/>
    <w:rsid w:val="006E5B9E"/>
    <w:rsid w:val="006E677D"/>
    <w:rsid w:val="006E6E78"/>
    <w:rsid w:val="006E7552"/>
    <w:rsid w:val="006F11FD"/>
    <w:rsid w:val="006F18CB"/>
    <w:rsid w:val="006F272D"/>
    <w:rsid w:val="006F3B74"/>
    <w:rsid w:val="006F3EF0"/>
    <w:rsid w:val="006F5790"/>
    <w:rsid w:val="006F6EB7"/>
    <w:rsid w:val="006F799C"/>
    <w:rsid w:val="00702703"/>
    <w:rsid w:val="007036B0"/>
    <w:rsid w:val="00704239"/>
    <w:rsid w:val="007063CA"/>
    <w:rsid w:val="0070796E"/>
    <w:rsid w:val="00710F03"/>
    <w:rsid w:val="007133D1"/>
    <w:rsid w:val="0071363A"/>
    <w:rsid w:val="00713678"/>
    <w:rsid w:val="0071399C"/>
    <w:rsid w:val="00715200"/>
    <w:rsid w:val="00715C16"/>
    <w:rsid w:val="007164B9"/>
    <w:rsid w:val="0071687C"/>
    <w:rsid w:val="0072342E"/>
    <w:rsid w:val="007267F4"/>
    <w:rsid w:val="00727ED8"/>
    <w:rsid w:val="007304FE"/>
    <w:rsid w:val="00730DF7"/>
    <w:rsid w:val="0073168E"/>
    <w:rsid w:val="007402CA"/>
    <w:rsid w:val="00741088"/>
    <w:rsid w:val="00741CC3"/>
    <w:rsid w:val="00742F05"/>
    <w:rsid w:val="007437B4"/>
    <w:rsid w:val="007448D9"/>
    <w:rsid w:val="00744AF6"/>
    <w:rsid w:val="00745C41"/>
    <w:rsid w:val="0074635F"/>
    <w:rsid w:val="0074643F"/>
    <w:rsid w:val="007468BA"/>
    <w:rsid w:val="00746A6A"/>
    <w:rsid w:val="007473EA"/>
    <w:rsid w:val="00747B00"/>
    <w:rsid w:val="00751AAB"/>
    <w:rsid w:val="00752B3B"/>
    <w:rsid w:val="00753BE8"/>
    <w:rsid w:val="00753F0C"/>
    <w:rsid w:val="00754926"/>
    <w:rsid w:val="00756C6E"/>
    <w:rsid w:val="00756DAD"/>
    <w:rsid w:val="00760577"/>
    <w:rsid w:val="007611AD"/>
    <w:rsid w:val="007617B8"/>
    <w:rsid w:val="00762040"/>
    <w:rsid w:val="00762397"/>
    <w:rsid w:val="00763475"/>
    <w:rsid w:val="00763757"/>
    <w:rsid w:val="007644DD"/>
    <w:rsid w:val="00765F1D"/>
    <w:rsid w:val="00766849"/>
    <w:rsid w:val="00767E09"/>
    <w:rsid w:val="0077464A"/>
    <w:rsid w:val="00775645"/>
    <w:rsid w:val="00775B4B"/>
    <w:rsid w:val="00776AC0"/>
    <w:rsid w:val="007778EC"/>
    <w:rsid w:val="00777D0C"/>
    <w:rsid w:val="007802B9"/>
    <w:rsid w:val="00782AF9"/>
    <w:rsid w:val="00784659"/>
    <w:rsid w:val="00786561"/>
    <w:rsid w:val="007871BC"/>
    <w:rsid w:val="007929E6"/>
    <w:rsid w:val="00793BFC"/>
    <w:rsid w:val="007942E2"/>
    <w:rsid w:val="007943B5"/>
    <w:rsid w:val="007A1C95"/>
    <w:rsid w:val="007A3143"/>
    <w:rsid w:val="007A34D5"/>
    <w:rsid w:val="007A430F"/>
    <w:rsid w:val="007A59B4"/>
    <w:rsid w:val="007A68F2"/>
    <w:rsid w:val="007A752F"/>
    <w:rsid w:val="007B0F49"/>
    <w:rsid w:val="007B157F"/>
    <w:rsid w:val="007B1BC6"/>
    <w:rsid w:val="007C4AF9"/>
    <w:rsid w:val="007C4EB3"/>
    <w:rsid w:val="007C53BA"/>
    <w:rsid w:val="007C6752"/>
    <w:rsid w:val="007C6ED5"/>
    <w:rsid w:val="007C7BFB"/>
    <w:rsid w:val="007D02C8"/>
    <w:rsid w:val="007D1129"/>
    <w:rsid w:val="007D17A5"/>
    <w:rsid w:val="007D19D7"/>
    <w:rsid w:val="007D26E9"/>
    <w:rsid w:val="007D316B"/>
    <w:rsid w:val="007D4A23"/>
    <w:rsid w:val="007D5754"/>
    <w:rsid w:val="007D622F"/>
    <w:rsid w:val="007D6660"/>
    <w:rsid w:val="007D7340"/>
    <w:rsid w:val="007E0D72"/>
    <w:rsid w:val="007E347A"/>
    <w:rsid w:val="007E3C58"/>
    <w:rsid w:val="007E4812"/>
    <w:rsid w:val="007E5CA8"/>
    <w:rsid w:val="007E63C3"/>
    <w:rsid w:val="007E7C9A"/>
    <w:rsid w:val="007F062C"/>
    <w:rsid w:val="007F2542"/>
    <w:rsid w:val="007F2B10"/>
    <w:rsid w:val="007F4B1B"/>
    <w:rsid w:val="007F625A"/>
    <w:rsid w:val="0080016F"/>
    <w:rsid w:val="0080079B"/>
    <w:rsid w:val="00802809"/>
    <w:rsid w:val="008029C9"/>
    <w:rsid w:val="00802E53"/>
    <w:rsid w:val="0080302A"/>
    <w:rsid w:val="0080351E"/>
    <w:rsid w:val="0080364F"/>
    <w:rsid w:val="00803A98"/>
    <w:rsid w:val="00804A55"/>
    <w:rsid w:val="008055C3"/>
    <w:rsid w:val="008058B1"/>
    <w:rsid w:val="00805E26"/>
    <w:rsid w:val="00806327"/>
    <w:rsid w:val="00806B12"/>
    <w:rsid w:val="00807EB4"/>
    <w:rsid w:val="00816767"/>
    <w:rsid w:val="008176C3"/>
    <w:rsid w:val="008201D4"/>
    <w:rsid w:val="00820AE8"/>
    <w:rsid w:val="00821A93"/>
    <w:rsid w:val="008231C5"/>
    <w:rsid w:val="00823542"/>
    <w:rsid w:val="008273F1"/>
    <w:rsid w:val="00827FC1"/>
    <w:rsid w:val="00830316"/>
    <w:rsid w:val="00830458"/>
    <w:rsid w:val="00830F9A"/>
    <w:rsid w:val="008311FB"/>
    <w:rsid w:val="00836E1E"/>
    <w:rsid w:val="00837028"/>
    <w:rsid w:val="00837706"/>
    <w:rsid w:val="008401EF"/>
    <w:rsid w:val="00841036"/>
    <w:rsid w:val="00842369"/>
    <w:rsid w:val="00843475"/>
    <w:rsid w:val="00843831"/>
    <w:rsid w:val="00844414"/>
    <w:rsid w:val="008453CD"/>
    <w:rsid w:val="008458AB"/>
    <w:rsid w:val="00846D9D"/>
    <w:rsid w:val="00851E58"/>
    <w:rsid w:val="008534A1"/>
    <w:rsid w:val="00854BD5"/>
    <w:rsid w:val="00854E93"/>
    <w:rsid w:val="00857A50"/>
    <w:rsid w:val="00860D52"/>
    <w:rsid w:val="0086303F"/>
    <w:rsid w:val="00864A1F"/>
    <w:rsid w:val="00865241"/>
    <w:rsid w:val="008676F2"/>
    <w:rsid w:val="00872275"/>
    <w:rsid w:val="00872543"/>
    <w:rsid w:val="00874ED7"/>
    <w:rsid w:val="00874F98"/>
    <w:rsid w:val="00875ABA"/>
    <w:rsid w:val="00876052"/>
    <w:rsid w:val="00876304"/>
    <w:rsid w:val="0087704E"/>
    <w:rsid w:val="008774CB"/>
    <w:rsid w:val="00877745"/>
    <w:rsid w:val="0087786B"/>
    <w:rsid w:val="00877A61"/>
    <w:rsid w:val="00877C10"/>
    <w:rsid w:val="00877C9E"/>
    <w:rsid w:val="0088158B"/>
    <w:rsid w:val="0088211E"/>
    <w:rsid w:val="00884014"/>
    <w:rsid w:val="0088594F"/>
    <w:rsid w:val="00886AC4"/>
    <w:rsid w:val="008871BD"/>
    <w:rsid w:val="00890370"/>
    <w:rsid w:val="00890EF8"/>
    <w:rsid w:val="00892C98"/>
    <w:rsid w:val="00892D9C"/>
    <w:rsid w:val="00893024"/>
    <w:rsid w:val="00893DC6"/>
    <w:rsid w:val="00894295"/>
    <w:rsid w:val="008A1C73"/>
    <w:rsid w:val="008A20FA"/>
    <w:rsid w:val="008A2318"/>
    <w:rsid w:val="008A3443"/>
    <w:rsid w:val="008A367E"/>
    <w:rsid w:val="008A724D"/>
    <w:rsid w:val="008B045F"/>
    <w:rsid w:val="008B0F06"/>
    <w:rsid w:val="008B2871"/>
    <w:rsid w:val="008B38B5"/>
    <w:rsid w:val="008B4392"/>
    <w:rsid w:val="008C1CBF"/>
    <w:rsid w:val="008C5F2B"/>
    <w:rsid w:val="008C5FB3"/>
    <w:rsid w:val="008D00EA"/>
    <w:rsid w:val="008D31D3"/>
    <w:rsid w:val="008D3747"/>
    <w:rsid w:val="008D40BD"/>
    <w:rsid w:val="008D6008"/>
    <w:rsid w:val="008D6D10"/>
    <w:rsid w:val="008D7A19"/>
    <w:rsid w:val="008E1DD6"/>
    <w:rsid w:val="008E3B73"/>
    <w:rsid w:val="008E53EB"/>
    <w:rsid w:val="008E6ED2"/>
    <w:rsid w:val="008F03F8"/>
    <w:rsid w:val="008F0A43"/>
    <w:rsid w:val="008F191A"/>
    <w:rsid w:val="008F1C65"/>
    <w:rsid w:val="008F3E09"/>
    <w:rsid w:val="008F66F2"/>
    <w:rsid w:val="008F6B6D"/>
    <w:rsid w:val="008F7766"/>
    <w:rsid w:val="009010FB"/>
    <w:rsid w:val="009038B8"/>
    <w:rsid w:val="00905371"/>
    <w:rsid w:val="009078B2"/>
    <w:rsid w:val="00910101"/>
    <w:rsid w:val="00913A75"/>
    <w:rsid w:val="00915149"/>
    <w:rsid w:val="00917C94"/>
    <w:rsid w:val="00917EF3"/>
    <w:rsid w:val="00920DEC"/>
    <w:rsid w:val="00923FCC"/>
    <w:rsid w:val="00924C00"/>
    <w:rsid w:val="00927BA8"/>
    <w:rsid w:val="00930424"/>
    <w:rsid w:val="00930613"/>
    <w:rsid w:val="009317D4"/>
    <w:rsid w:val="00932271"/>
    <w:rsid w:val="009355DD"/>
    <w:rsid w:val="0093566F"/>
    <w:rsid w:val="0094036E"/>
    <w:rsid w:val="0094072F"/>
    <w:rsid w:val="00947825"/>
    <w:rsid w:val="00947956"/>
    <w:rsid w:val="0095105B"/>
    <w:rsid w:val="009538BF"/>
    <w:rsid w:val="00954954"/>
    <w:rsid w:val="009551AA"/>
    <w:rsid w:val="009563D4"/>
    <w:rsid w:val="00957F85"/>
    <w:rsid w:val="0096056C"/>
    <w:rsid w:val="00960BC3"/>
    <w:rsid w:val="00963B9F"/>
    <w:rsid w:val="00963E4B"/>
    <w:rsid w:val="009664A5"/>
    <w:rsid w:val="009669C3"/>
    <w:rsid w:val="00966ADA"/>
    <w:rsid w:val="00966AEF"/>
    <w:rsid w:val="00974031"/>
    <w:rsid w:val="00974B1F"/>
    <w:rsid w:val="0097521A"/>
    <w:rsid w:val="00977D58"/>
    <w:rsid w:val="009800FB"/>
    <w:rsid w:val="00984213"/>
    <w:rsid w:val="00986DE4"/>
    <w:rsid w:val="00990964"/>
    <w:rsid w:val="009915A8"/>
    <w:rsid w:val="00991B3C"/>
    <w:rsid w:val="00991D39"/>
    <w:rsid w:val="00991E60"/>
    <w:rsid w:val="009924BE"/>
    <w:rsid w:val="00992AEE"/>
    <w:rsid w:val="0099502C"/>
    <w:rsid w:val="00995B06"/>
    <w:rsid w:val="00995E9A"/>
    <w:rsid w:val="00996896"/>
    <w:rsid w:val="00996D94"/>
    <w:rsid w:val="009A02C8"/>
    <w:rsid w:val="009A3E48"/>
    <w:rsid w:val="009A54D0"/>
    <w:rsid w:val="009A5F94"/>
    <w:rsid w:val="009B1643"/>
    <w:rsid w:val="009B1D3D"/>
    <w:rsid w:val="009B2AC7"/>
    <w:rsid w:val="009B3278"/>
    <w:rsid w:val="009B6E93"/>
    <w:rsid w:val="009C0013"/>
    <w:rsid w:val="009C2525"/>
    <w:rsid w:val="009C37D2"/>
    <w:rsid w:val="009C3CCE"/>
    <w:rsid w:val="009C7AB2"/>
    <w:rsid w:val="009D3A3B"/>
    <w:rsid w:val="009D3B25"/>
    <w:rsid w:val="009D4551"/>
    <w:rsid w:val="009D5A2C"/>
    <w:rsid w:val="009D61C3"/>
    <w:rsid w:val="009D68C9"/>
    <w:rsid w:val="009D6E3D"/>
    <w:rsid w:val="009E02DC"/>
    <w:rsid w:val="009E10CC"/>
    <w:rsid w:val="009E18C4"/>
    <w:rsid w:val="009E256A"/>
    <w:rsid w:val="009F269A"/>
    <w:rsid w:val="009F30C7"/>
    <w:rsid w:val="009F33C5"/>
    <w:rsid w:val="009F36AC"/>
    <w:rsid w:val="009F480F"/>
    <w:rsid w:val="009F4C12"/>
    <w:rsid w:val="009F647D"/>
    <w:rsid w:val="009F6DB3"/>
    <w:rsid w:val="009F71B8"/>
    <w:rsid w:val="009F7FF2"/>
    <w:rsid w:val="00A00849"/>
    <w:rsid w:val="00A030D4"/>
    <w:rsid w:val="00A038C9"/>
    <w:rsid w:val="00A05008"/>
    <w:rsid w:val="00A068D4"/>
    <w:rsid w:val="00A07B22"/>
    <w:rsid w:val="00A121EF"/>
    <w:rsid w:val="00A15424"/>
    <w:rsid w:val="00A16FB2"/>
    <w:rsid w:val="00A17BC8"/>
    <w:rsid w:val="00A21F76"/>
    <w:rsid w:val="00A233D2"/>
    <w:rsid w:val="00A23C4D"/>
    <w:rsid w:val="00A24FED"/>
    <w:rsid w:val="00A25675"/>
    <w:rsid w:val="00A26812"/>
    <w:rsid w:val="00A300AE"/>
    <w:rsid w:val="00A30E42"/>
    <w:rsid w:val="00A30F6D"/>
    <w:rsid w:val="00A31457"/>
    <w:rsid w:val="00A31A1D"/>
    <w:rsid w:val="00A33F0D"/>
    <w:rsid w:val="00A3492B"/>
    <w:rsid w:val="00A359C3"/>
    <w:rsid w:val="00A422EF"/>
    <w:rsid w:val="00A42D3D"/>
    <w:rsid w:val="00A43633"/>
    <w:rsid w:val="00A44C48"/>
    <w:rsid w:val="00A45148"/>
    <w:rsid w:val="00A467BC"/>
    <w:rsid w:val="00A50215"/>
    <w:rsid w:val="00A522EF"/>
    <w:rsid w:val="00A52F85"/>
    <w:rsid w:val="00A54016"/>
    <w:rsid w:val="00A5407D"/>
    <w:rsid w:val="00A559AB"/>
    <w:rsid w:val="00A55C3F"/>
    <w:rsid w:val="00A5698B"/>
    <w:rsid w:val="00A571D7"/>
    <w:rsid w:val="00A603A8"/>
    <w:rsid w:val="00A61032"/>
    <w:rsid w:val="00A629E8"/>
    <w:rsid w:val="00A6311B"/>
    <w:rsid w:val="00A6328C"/>
    <w:rsid w:val="00A64455"/>
    <w:rsid w:val="00A64BEA"/>
    <w:rsid w:val="00A65A4B"/>
    <w:rsid w:val="00A66FB7"/>
    <w:rsid w:val="00A67C29"/>
    <w:rsid w:val="00A70535"/>
    <w:rsid w:val="00A72E25"/>
    <w:rsid w:val="00A731A6"/>
    <w:rsid w:val="00A7369B"/>
    <w:rsid w:val="00A73FA6"/>
    <w:rsid w:val="00A74ABD"/>
    <w:rsid w:val="00A7784A"/>
    <w:rsid w:val="00A81B0D"/>
    <w:rsid w:val="00A824A3"/>
    <w:rsid w:val="00A83309"/>
    <w:rsid w:val="00A914B3"/>
    <w:rsid w:val="00A9165B"/>
    <w:rsid w:val="00A9194C"/>
    <w:rsid w:val="00A93F97"/>
    <w:rsid w:val="00A9413E"/>
    <w:rsid w:val="00A9442E"/>
    <w:rsid w:val="00A951AD"/>
    <w:rsid w:val="00A95FE1"/>
    <w:rsid w:val="00AA120D"/>
    <w:rsid w:val="00AA143C"/>
    <w:rsid w:val="00AA3DE0"/>
    <w:rsid w:val="00AA6DA6"/>
    <w:rsid w:val="00AA79C2"/>
    <w:rsid w:val="00AA7E2A"/>
    <w:rsid w:val="00AB0DCB"/>
    <w:rsid w:val="00AB2D4B"/>
    <w:rsid w:val="00AB6C88"/>
    <w:rsid w:val="00AB71DE"/>
    <w:rsid w:val="00AB7586"/>
    <w:rsid w:val="00AB7FD0"/>
    <w:rsid w:val="00AC0300"/>
    <w:rsid w:val="00AC16F7"/>
    <w:rsid w:val="00AC1B9E"/>
    <w:rsid w:val="00AC32F5"/>
    <w:rsid w:val="00AC52CD"/>
    <w:rsid w:val="00AC59C2"/>
    <w:rsid w:val="00AC64CC"/>
    <w:rsid w:val="00AC6DA3"/>
    <w:rsid w:val="00AC716B"/>
    <w:rsid w:val="00AD1538"/>
    <w:rsid w:val="00AD3417"/>
    <w:rsid w:val="00AD5A40"/>
    <w:rsid w:val="00AD5D39"/>
    <w:rsid w:val="00AD5FFC"/>
    <w:rsid w:val="00AD6239"/>
    <w:rsid w:val="00AE0CD6"/>
    <w:rsid w:val="00AE19DC"/>
    <w:rsid w:val="00AE2795"/>
    <w:rsid w:val="00AE2C06"/>
    <w:rsid w:val="00AE3111"/>
    <w:rsid w:val="00AE50B5"/>
    <w:rsid w:val="00AE623E"/>
    <w:rsid w:val="00AE7B52"/>
    <w:rsid w:val="00AF0F03"/>
    <w:rsid w:val="00AF3A4D"/>
    <w:rsid w:val="00AF524A"/>
    <w:rsid w:val="00AF5D55"/>
    <w:rsid w:val="00B01D3B"/>
    <w:rsid w:val="00B02F37"/>
    <w:rsid w:val="00B03ED8"/>
    <w:rsid w:val="00B04125"/>
    <w:rsid w:val="00B0780D"/>
    <w:rsid w:val="00B1072E"/>
    <w:rsid w:val="00B10B8B"/>
    <w:rsid w:val="00B131CB"/>
    <w:rsid w:val="00B15A4E"/>
    <w:rsid w:val="00B17BB9"/>
    <w:rsid w:val="00B20DF1"/>
    <w:rsid w:val="00B20DFA"/>
    <w:rsid w:val="00B20E4B"/>
    <w:rsid w:val="00B229A9"/>
    <w:rsid w:val="00B22CDD"/>
    <w:rsid w:val="00B23635"/>
    <w:rsid w:val="00B25269"/>
    <w:rsid w:val="00B26AA6"/>
    <w:rsid w:val="00B309E0"/>
    <w:rsid w:val="00B30A0B"/>
    <w:rsid w:val="00B3168C"/>
    <w:rsid w:val="00B334A1"/>
    <w:rsid w:val="00B34A42"/>
    <w:rsid w:val="00B354CE"/>
    <w:rsid w:val="00B35E1D"/>
    <w:rsid w:val="00B37998"/>
    <w:rsid w:val="00B417EF"/>
    <w:rsid w:val="00B424D4"/>
    <w:rsid w:val="00B43B75"/>
    <w:rsid w:val="00B43DFD"/>
    <w:rsid w:val="00B45C4E"/>
    <w:rsid w:val="00B4675B"/>
    <w:rsid w:val="00B505CE"/>
    <w:rsid w:val="00B51540"/>
    <w:rsid w:val="00B54702"/>
    <w:rsid w:val="00B54FA0"/>
    <w:rsid w:val="00B56B68"/>
    <w:rsid w:val="00B57836"/>
    <w:rsid w:val="00B57DAF"/>
    <w:rsid w:val="00B60BAA"/>
    <w:rsid w:val="00B60D68"/>
    <w:rsid w:val="00B61B14"/>
    <w:rsid w:val="00B61FB9"/>
    <w:rsid w:val="00B63376"/>
    <w:rsid w:val="00B667EC"/>
    <w:rsid w:val="00B70236"/>
    <w:rsid w:val="00B7084F"/>
    <w:rsid w:val="00B70B18"/>
    <w:rsid w:val="00B71131"/>
    <w:rsid w:val="00B7309E"/>
    <w:rsid w:val="00B76A33"/>
    <w:rsid w:val="00B77221"/>
    <w:rsid w:val="00B77A35"/>
    <w:rsid w:val="00B801A5"/>
    <w:rsid w:val="00B80D3F"/>
    <w:rsid w:val="00B83842"/>
    <w:rsid w:val="00B8448E"/>
    <w:rsid w:val="00B85F33"/>
    <w:rsid w:val="00B86DB6"/>
    <w:rsid w:val="00B8744F"/>
    <w:rsid w:val="00B91FA1"/>
    <w:rsid w:val="00B923F1"/>
    <w:rsid w:val="00B9255B"/>
    <w:rsid w:val="00B93182"/>
    <w:rsid w:val="00B9347A"/>
    <w:rsid w:val="00B93F23"/>
    <w:rsid w:val="00B96B88"/>
    <w:rsid w:val="00B96C64"/>
    <w:rsid w:val="00BA09BD"/>
    <w:rsid w:val="00BA10FD"/>
    <w:rsid w:val="00BA2A21"/>
    <w:rsid w:val="00BA3846"/>
    <w:rsid w:val="00BA40CD"/>
    <w:rsid w:val="00BB117B"/>
    <w:rsid w:val="00BB1FE6"/>
    <w:rsid w:val="00BB29DB"/>
    <w:rsid w:val="00BB386A"/>
    <w:rsid w:val="00BB4884"/>
    <w:rsid w:val="00BB4A06"/>
    <w:rsid w:val="00BB5102"/>
    <w:rsid w:val="00BB61C0"/>
    <w:rsid w:val="00BB6842"/>
    <w:rsid w:val="00BB7095"/>
    <w:rsid w:val="00BB7213"/>
    <w:rsid w:val="00BC0043"/>
    <w:rsid w:val="00BC0350"/>
    <w:rsid w:val="00BC3281"/>
    <w:rsid w:val="00BC5313"/>
    <w:rsid w:val="00BC618C"/>
    <w:rsid w:val="00BC797A"/>
    <w:rsid w:val="00BC7E3C"/>
    <w:rsid w:val="00BD1047"/>
    <w:rsid w:val="00BD10F9"/>
    <w:rsid w:val="00BD5E4B"/>
    <w:rsid w:val="00BD78E4"/>
    <w:rsid w:val="00BD7BBA"/>
    <w:rsid w:val="00BE08AF"/>
    <w:rsid w:val="00BE12C7"/>
    <w:rsid w:val="00BE2BAD"/>
    <w:rsid w:val="00BE39EA"/>
    <w:rsid w:val="00BE4834"/>
    <w:rsid w:val="00BE6BB7"/>
    <w:rsid w:val="00BE76D4"/>
    <w:rsid w:val="00BF0DDB"/>
    <w:rsid w:val="00BF3875"/>
    <w:rsid w:val="00BF3B8F"/>
    <w:rsid w:val="00BF46DA"/>
    <w:rsid w:val="00BF4AED"/>
    <w:rsid w:val="00C03B3B"/>
    <w:rsid w:val="00C03F8C"/>
    <w:rsid w:val="00C04C3A"/>
    <w:rsid w:val="00C10EA8"/>
    <w:rsid w:val="00C11716"/>
    <w:rsid w:val="00C12A61"/>
    <w:rsid w:val="00C1435D"/>
    <w:rsid w:val="00C168B5"/>
    <w:rsid w:val="00C211AC"/>
    <w:rsid w:val="00C21841"/>
    <w:rsid w:val="00C22377"/>
    <w:rsid w:val="00C242CD"/>
    <w:rsid w:val="00C24B7F"/>
    <w:rsid w:val="00C251DC"/>
    <w:rsid w:val="00C25503"/>
    <w:rsid w:val="00C278B5"/>
    <w:rsid w:val="00C3273B"/>
    <w:rsid w:val="00C33618"/>
    <w:rsid w:val="00C370B7"/>
    <w:rsid w:val="00C371F2"/>
    <w:rsid w:val="00C408CC"/>
    <w:rsid w:val="00C43483"/>
    <w:rsid w:val="00C46162"/>
    <w:rsid w:val="00C467D8"/>
    <w:rsid w:val="00C50A0A"/>
    <w:rsid w:val="00C51630"/>
    <w:rsid w:val="00C55485"/>
    <w:rsid w:val="00C609E1"/>
    <w:rsid w:val="00C61CFF"/>
    <w:rsid w:val="00C6488A"/>
    <w:rsid w:val="00C6614C"/>
    <w:rsid w:val="00C671A1"/>
    <w:rsid w:val="00C67AE0"/>
    <w:rsid w:val="00C765FB"/>
    <w:rsid w:val="00C77DB5"/>
    <w:rsid w:val="00C82A42"/>
    <w:rsid w:val="00C87323"/>
    <w:rsid w:val="00C9071B"/>
    <w:rsid w:val="00C92404"/>
    <w:rsid w:val="00C92CAD"/>
    <w:rsid w:val="00C92E06"/>
    <w:rsid w:val="00C95256"/>
    <w:rsid w:val="00C96C8C"/>
    <w:rsid w:val="00C96D03"/>
    <w:rsid w:val="00C96D23"/>
    <w:rsid w:val="00CA17BD"/>
    <w:rsid w:val="00CA1CAB"/>
    <w:rsid w:val="00CA4329"/>
    <w:rsid w:val="00CA77AB"/>
    <w:rsid w:val="00CA7817"/>
    <w:rsid w:val="00CB1301"/>
    <w:rsid w:val="00CB1F58"/>
    <w:rsid w:val="00CB236B"/>
    <w:rsid w:val="00CB25AF"/>
    <w:rsid w:val="00CB2679"/>
    <w:rsid w:val="00CB4ABC"/>
    <w:rsid w:val="00CB7B65"/>
    <w:rsid w:val="00CC1136"/>
    <w:rsid w:val="00CC5E35"/>
    <w:rsid w:val="00CC5E83"/>
    <w:rsid w:val="00CC66FA"/>
    <w:rsid w:val="00CC7C35"/>
    <w:rsid w:val="00CD0D58"/>
    <w:rsid w:val="00CD19BC"/>
    <w:rsid w:val="00CD39A5"/>
    <w:rsid w:val="00CD3F65"/>
    <w:rsid w:val="00CD5F04"/>
    <w:rsid w:val="00CD7424"/>
    <w:rsid w:val="00CE4636"/>
    <w:rsid w:val="00CF0EF8"/>
    <w:rsid w:val="00CF23D8"/>
    <w:rsid w:val="00CF32D0"/>
    <w:rsid w:val="00CF4ABA"/>
    <w:rsid w:val="00CF5F2E"/>
    <w:rsid w:val="00CF66E3"/>
    <w:rsid w:val="00CF7D6E"/>
    <w:rsid w:val="00D02564"/>
    <w:rsid w:val="00D0288F"/>
    <w:rsid w:val="00D05724"/>
    <w:rsid w:val="00D05E49"/>
    <w:rsid w:val="00D07F5F"/>
    <w:rsid w:val="00D12ACD"/>
    <w:rsid w:val="00D12EE4"/>
    <w:rsid w:val="00D143EA"/>
    <w:rsid w:val="00D14B21"/>
    <w:rsid w:val="00D15801"/>
    <w:rsid w:val="00D15FFF"/>
    <w:rsid w:val="00D21444"/>
    <w:rsid w:val="00D22B55"/>
    <w:rsid w:val="00D23029"/>
    <w:rsid w:val="00D23A97"/>
    <w:rsid w:val="00D24491"/>
    <w:rsid w:val="00D24FA7"/>
    <w:rsid w:val="00D25014"/>
    <w:rsid w:val="00D26CA3"/>
    <w:rsid w:val="00D27216"/>
    <w:rsid w:val="00D27B8A"/>
    <w:rsid w:val="00D27EE2"/>
    <w:rsid w:val="00D30103"/>
    <w:rsid w:val="00D30257"/>
    <w:rsid w:val="00D30E28"/>
    <w:rsid w:val="00D32021"/>
    <w:rsid w:val="00D332D9"/>
    <w:rsid w:val="00D3529C"/>
    <w:rsid w:val="00D35C61"/>
    <w:rsid w:val="00D36ADC"/>
    <w:rsid w:val="00D373ED"/>
    <w:rsid w:val="00D37B4A"/>
    <w:rsid w:val="00D4231F"/>
    <w:rsid w:val="00D42767"/>
    <w:rsid w:val="00D42CE2"/>
    <w:rsid w:val="00D43297"/>
    <w:rsid w:val="00D43384"/>
    <w:rsid w:val="00D4605D"/>
    <w:rsid w:val="00D475E2"/>
    <w:rsid w:val="00D515B4"/>
    <w:rsid w:val="00D54C27"/>
    <w:rsid w:val="00D5526F"/>
    <w:rsid w:val="00D556C5"/>
    <w:rsid w:val="00D620A2"/>
    <w:rsid w:val="00D63944"/>
    <w:rsid w:val="00D63A5B"/>
    <w:rsid w:val="00D65331"/>
    <w:rsid w:val="00D665BE"/>
    <w:rsid w:val="00D700CA"/>
    <w:rsid w:val="00D70E47"/>
    <w:rsid w:val="00D7318F"/>
    <w:rsid w:val="00D73FB9"/>
    <w:rsid w:val="00D760DC"/>
    <w:rsid w:val="00D77879"/>
    <w:rsid w:val="00D77EFA"/>
    <w:rsid w:val="00D81B9F"/>
    <w:rsid w:val="00D8276C"/>
    <w:rsid w:val="00D83F22"/>
    <w:rsid w:val="00D84C5E"/>
    <w:rsid w:val="00D87065"/>
    <w:rsid w:val="00D87AC9"/>
    <w:rsid w:val="00D87B92"/>
    <w:rsid w:val="00D87E0C"/>
    <w:rsid w:val="00D87E5F"/>
    <w:rsid w:val="00D907FB"/>
    <w:rsid w:val="00D93438"/>
    <w:rsid w:val="00D93D6B"/>
    <w:rsid w:val="00D94239"/>
    <w:rsid w:val="00D94CD9"/>
    <w:rsid w:val="00D9595E"/>
    <w:rsid w:val="00D96458"/>
    <w:rsid w:val="00DA23AD"/>
    <w:rsid w:val="00DA3191"/>
    <w:rsid w:val="00DA3390"/>
    <w:rsid w:val="00DA4852"/>
    <w:rsid w:val="00DA7655"/>
    <w:rsid w:val="00DB1224"/>
    <w:rsid w:val="00DB2CAE"/>
    <w:rsid w:val="00DB2D63"/>
    <w:rsid w:val="00DB7B16"/>
    <w:rsid w:val="00DC0776"/>
    <w:rsid w:val="00DC2D4F"/>
    <w:rsid w:val="00DC475A"/>
    <w:rsid w:val="00DC637B"/>
    <w:rsid w:val="00DC6B40"/>
    <w:rsid w:val="00DC714D"/>
    <w:rsid w:val="00DC724D"/>
    <w:rsid w:val="00DD011E"/>
    <w:rsid w:val="00DD03FF"/>
    <w:rsid w:val="00DD1208"/>
    <w:rsid w:val="00DD17B0"/>
    <w:rsid w:val="00DD32C4"/>
    <w:rsid w:val="00DD38A1"/>
    <w:rsid w:val="00DD3A53"/>
    <w:rsid w:val="00DD46CA"/>
    <w:rsid w:val="00DD4D08"/>
    <w:rsid w:val="00DD4D83"/>
    <w:rsid w:val="00DD4EAF"/>
    <w:rsid w:val="00DD7CD7"/>
    <w:rsid w:val="00DE26E7"/>
    <w:rsid w:val="00DE28D4"/>
    <w:rsid w:val="00DE2982"/>
    <w:rsid w:val="00DE3E14"/>
    <w:rsid w:val="00DE4D3F"/>
    <w:rsid w:val="00DE7539"/>
    <w:rsid w:val="00DF05D4"/>
    <w:rsid w:val="00DF125A"/>
    <w:rsid w:val="00DF12CE"/>
    <w:rsid w:val="00DF3BD6"/>
    <w:rsid w:val="00DF5655"/>
    <w:rsid w:val="00DF5858"/>
    <w:rsid w:val="00DF5D94"/>
    <w:rsid w:val="00DF61A8"/>
    <w:rsid w:val="00DF63E5"/>
    <w:rsid w:val="00E015AE"/>
    <w:rsid w:val="00E02427"/>
    <w:rsid w:val="00E0643A"/>
    <w:rsid w:val="00E068B0"/>
    <w:rsid w:val="00E06C75"/>
    <w:rsid w:val="00E07630"/>
    <w:rsid w:val="00E10E87"/>
    <w:rsid w:val="00E14C10"/>
    <w:rsid w:val="00E1714B"/>
    <w:rsid w:val="00E17ADB"/>
    <w:rsid w:val="00E20597"/>
    <w:rsid w:val="00E2109B"/>
    <w:rsid w:val="00E21F15"/>
    <w:rsid w:val="00E23F32"/>
    <w:rsid w:val="00E266FC"/>
    <w:rsid w:val="00E27099"/>
    <w:rsid w:val="00E31750"/>
    <w:rsid w:val="00E3255D"/>
    <w:rsid w:val="00E34A67"/>
    <w:rsid w:val="00E36138"/>
    <w:rsid w:val="00E40079"/>
    <w:rsid w:val="00E40316"/>
    <w:rsid w:val="00E40800"/>
    <w:rsid w:val="00E41893"/>
    <w:rsid w:val="00E41FE1"/>
    <w:rsid w:val="00E420F0"/>
    <w:rsid w:val="00E4272D"/>
    <w:rsid w:val="00E44001"/>
    <w:rsid w:val="00E45641"/>
    <w:rsid w:val="00E45A60"/>
    <w:rsid w:val="00E47B88"/>
    <w:rsid w:val="00E47FAF"/>
    <w:rsid w:val="00E50C68"/>
    <w:rsid w:val="00E519EC"/>
    <w:rsid w:val="00E7021F"/>
    <w:rsid w:val="00E7057C"/>
    <w:rsid w:val="00E70FB5"/>
    <w:rsid w:val="00E74E0E"/>
    <w:rsid w:val="00E755E1"/>
    <w:rsid w:val="00E75693"/>
    <w:rsid w:val="00E75B4E"/>
    <w:rsid w:val="00E75C06"/>
    <w:rsid w:val="00E768FD"/>
    <w:rsid w:val="00E76D2D"/>
    <w:rsid w:val="00E80769"/>
    <w:rsid w:val="00E808D2"/>
    <w:rsid w:val="00E81F64"/>
    <w:rsid w:val="00E83FCF"/>
    <w:rsid w:val="00E851D5"/>
    <w:rsid w:val="00E91523"/>
    <w:rsid w:val="00E94A5F"/>
    <w:rsid w:val="00E95745"/>
    <w:rsid w:val="00E95D32"/>
    <w:rsid w:val="00E95DEA"/>
    <w:rsid w:val="00E97373"/>
    <w:rsid w:val="00E97729"/>
    <w:rsid w:val="00E977A8"/>
    <w:rsid w:val="00EA20DC"/>
    <w:rsid w:val="00EA3A2F"/>
    <w:rsid w:val="00EA4863"/>
    <w:rsid w:val="00EA5994"/>
    <w:rsid w:val="00EA661D"/>
    <w:rsid w:val="00EA66EB"/>
    <w:rsid w:val="00EA6FD4"/>
    <w:rsid w:val="00EA77FD"/>
    <w:rsid w:val="00EB342A"/>
    <w:rsid w:val="00EB35C6"/>
    <w:rsid w:val="00EB38A3"/>
    <w:rsid w:val="00EB3E01"/>
    <w:rsid w:val="00EB4C04"/>
    <w:rsid w:val="00EB54BA"/>
    <w:rsid w:val="00EB77CF"/>
    <w:rsid w:val="00EB7DC3"/>
    <w:rsid w:val="00EC3B29"/>
    <w:rsid w:val="00EC52A9"/>
    <w:rsid w:val="00EC6007"/>
    <w:rsid w:val="00EC6DDA"/>
    <w:rsid w:val="00ED12E6"/>
    <w:rsid w:val="00ED4A27"/>
    <w:rsid w:val="00ED4BE0"/>
    <w:rsid w:val="00EE4C9E"/>
    <w:rsid w:val="00EE57FA"/>
    <w:rsid w:val="00EE5CA5"/>
    <w:rsid w:val="00EF06E9"/>
    <w:rsid w:val="00EF337D"/>
    <w:rsid w:val="00EF4C7E"/>
    <w:rsid w:val="00EF5BED"/>
    <w:rsid w:val="00EF6112"/>
    <w:rsid w:val="00EF63DD"/>
    <w:rsid w:val="00EF66A1"/>
    <w:rsid w:val="00EF66F4"/>
    <w:rsid w:val="00EF70B5"/>
    <w:rsid w:val="00EF7996"/>
    <w:rsid w:val="00F0029F"/>
    <w:rsid w:val="00F015C3"/>
    <w:rsid w:val="00F01D51"/>
    <w:rsid w:val="00F031F9"/>
    <w:rsid w:val="00F05A71"/>
    <w:rsid w:val="00F10155"/>
    <w:rsid w:val="00F109F1"/>
    <w:rsid w:val="00F11C91"/>
    <w:rsid w:val="00F12211"/>
    <w:rsid w:val="00F1276E"/>
    <w:rsid w:val="00F1279B"/>
    <w:rsid w:val="00F12B0A"/>
    <w:rsid w:val="00F12C56"/>
    <w:rsid w:val="00F12FC4"/>
    <w:rsid w:val="00F13EE4"/>
    <w:rsid w:val="00F155F7"/>
    <w:rsid w:val="00F17AF9"/>
    <w:rsid w:val="00F209B6"/>
    <w:rsid w:val="00F20DF5"/>
    <w:rsid w:val="00F22851"/>
    <w:rsid w:val="00F22A87"/>
    <w:rsid w:val="00F240EE"/>
    <w:rsid w:val="00F2434C"/>
    <w:rsid w:val="00F24959"/>
    <w:rsid w:val="00F306C8"/>
    <w:rsid w:val="00F311EA"/>
    <w:rsid w:val="00F312CE"/>
    <w:rsid w:val="00F32056"/>
    <w:rsid w:val="00F341AB"/>
    <w:rsid w:val="00F348A2"/>
    <w:rsid w:val="00F3632A"/>
    <w:rsid w:val="00F40FB7"/>
    <w:rsid w:val="00F41C78"/>
    <w:rsid w:val="00F43216"/>
    <w:rsid w:val="00F522AA"/>
    <w:rsid w:val="00F548D4"/>
    <w:rsid w:val="00F54C1F"/>
    <w:rsid w:val="00F55699"/>
    <w:rsid w:val="00F55AFE"/>
    <w:rsid w:val="00F55E28"/>
    <w:rsid w:val="00F574EF"/>
    <w:rsid w:val="00F57A31"/>
    <w:rsid w:val="00F6188E"/>
    <w:rsid w:val="00F64AAB"/>
    <w:rsid w:val="00F71C95"/>
    <w:rsid w:val="00F720AD"/>
    <w:rsid w:val="00F7476E"/>
    <w:rsid w:val="00F7537B"/>
    <w:rsid w:val="00F764AE"/>
    <w:rsid w:val="00F76722"/>
    <w:rsid w:val="00F77E69"/>
    <w:rsid w:val="00F80015"/>
    <w:rsid w:val="00F80B4F"/>
    <w:rsid w:val="00F83B22"/>
    <w:rsid w:val="00F8592D"/>
    <w:rsid w:val="00F8702F"/>
    <w:rsid w:val="00F8780F"/>
    <w:rsid w:val="00F87DC7"/>
    <w:rsid w:val="00F91217"/>
    <w:rsid w:val="00F91535"/>
    <w:rsid w:val="00F92406"/>
    <w:rsid w:val="00F9303D"/>
    <w:rsid w:val="00F9477F"/>
    <w:rsid w:val="00FA140A"/>
    <w:rsid w:val="00FA5264"/>
    <w:rsid w:val="00FA527B"/>
    <w:rsid w:val="00FA55BE"/>
    <w:rsid w:val="00FA7C3B"/>
    <w:rsid w:val="00FB16F6"/>
    <w:rsid w:val="00FB2165"/>
    <w:rsid w:val="00FB2C2F"/>
    <w:rsid w:val="00FB2CB0"/>
    <w:rsid w:val="00FB40AE"/>
    <w:rsid w:val="00FB51A4"/>
    <w:rsid w:val="00FB52BF"/>
    <w:rsid w:val="00FB5902"/>
    <w:rsid w:val="00FB5CBE"/>
    <w:rsid w:val="00FB63D9"/>
    <w:rsid w:val="00FC02F5"/>
    <w:rsid w:val="00FC1EA3"/>
    <w:rsid w:val="00FC376F"/>
    <w:rsid w:val="00FC5BDD"/>
    <w:rsid w:val="00FC7175"/>
    <w:rsid w:val="00FD1B25"/>
    <w:rsid w:val="00FD249D"/>
    <w:rsid w:val="00FD3BF3"/>
    <w:rsid w:val="00FD4CD8"/>
    <w:rsid w:val="00FD6D17"/>
    <w:rsid w:val="00FE002F"/>
    <w:rsid w:val="00FE12F0"/>
    <w:rsid w:val="00FE1E42"/>
    <w:rsid w:val="00FE265D"/>
    <w:rsid w:val="00FE2B7C"/>
    <w:rsid w:val="00FE4A2F"/>
    <w:rsid w:val="00FE4F2A"/>
    <w:rsid w:val="00FE7343"/>
    <w:rsid w:val="00FF0D1F"/>
    <w:rsid w:val="00FF21B0"/>
    <w:rsid w:val="00FF3BDE"/>
    <w:rsid w:val="00FF484D"/>
    <w:rsid w:val="00FF4E1C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61452FC2-B7CF-407F-A266-6ABD04E2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hyperlink" Target="http://www.agatameble.pl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theme" Target="theme/theme1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C8442-B369-473B-8476-585EA31BD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2BB29-5F2F-4EC1-8C2F-C99952F9D1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590000-8B95-4F4D-A912-FF744002F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637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Links>
    <vt:vector size="12" baseType="variant">
      <vt:variant>
        <vt:i4>2293835</vt:i4>
      </vt:variant>
      <vt:variant>
        <vt:i4>3</vt:i4>
      </vt:variant>
      <vt:variant>
        <vt:i4>0</vt:i4>
      </vt:variant>
      <vt:variant>
        <vt:i4>5</vt:i4>
      </vt:variant>
      <vt:variant>
        <vt:lpwstr>mailto:joanna.bieniewicz@247.com.pl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dc:description/>
  <cp:lastModifiedBy>Karolina Limanówka</cp:lastModifiedBy>
  <cp:revision>5</cp:revision>
  <cp:lastPrinted>2016-02-22T13:07:00Z</cp:lastPrinted>
  <dcterms:created xsi:type="dcterms:W3CDTF">2019-08-08T13:46:00Z</dcterms:created>
  <dcterms:modified xsi:type="dcterms:W3CDTF">2019-08-08T15:25:00Z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