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61" w:rsidRPr="00D50745" w:rsidRDefault="00B21C61" w:rsidP="006F5F0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50745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7CB36E8D" wp14:editId="0AA51AF3">
            <wp:extent cx="1416050" cy="61952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94" cy="6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0A" w:rsidRDefault="006F5F0A" w:rsidP="006F5F0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50745">
        <w:rPr>
          <w:noProof/>
          <w:lang w:eastAsia="es-MX"/>
        </w:rPr>
        <w:drawing>
          <wp:inline distT="0" distB="0" distL="0" distR="0">
            <wp:extent cx="1873250" cy="863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4E" w:rsidRPr="00D50745" w:rsidRDefault="00133B4E" w:rsidP="006F5F0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7EE85F3" wp14:editId="54959C62">
            <wp:extent cx="1459866" cy="265430"/>
            <wp:effectExtent l="0" t="0" r="698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Rus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39" cy="2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45" w:rsidRPr="00FF3E35" w:rsidRDefault="00B21C61" w:rsidP="006F5F0A">
      <w:pPr>
        <w:jc w:val="center"/>
        <w:rPr>
          <w:rFonts w:ascii="Arial" w:hAnsi="Arial" w:cs="Arial"/>
          <w:b/>
          <w:sz w:val="28"/>
          <w:szCs w:val="24"/>
        </w:rPr>
      </w:pPr>
      <w:r w:rsidRPr="00FF3E35">
        <w:rPr>
          <w:rFonts w:ascii="Arial" w:hAnsi="Arial" w:cs="Arial"/>
          <w:b/>
          <w:sz w:val="28"/>
          <w:szCs w:val="24"/>
        </w:rPr>
        <w:t xml:space="preserve">MUSE </w:t>
      </w:r>
      <w:r w:rsidR="00FF3E35" w:rsidRPr="00FF3E35">
        <w:rPr>
          <w:rFonts w:ascii="Arial" w:hAnsi="Arial" w:cs="Arial"/>
          <w:b/>
          <w:sz w:val="28"/>
          <w:szCs w:val="24"/>
        </w:rPr>
        <w:t xml:space="preserve">ANUNCIA A </w:t>
      </w:r>
      <w:r w:rsidR="00133B4E" w:rsidRPr="00FF3E35">
        <w:rPr>
          <w:rFonts w:ascii="Arial" w:hAnsi="Arial" w:cs="Arial"/>
          <w:b/>
          <w:sz w:val="28"/>
          <w:szCs w:val="24"/>
        </w:rPr>
        <w:t xml:space="preserve">THE RUSE </w:t>
      </w:r>
      <w:r w:rsidR="00FF3E35" w:rsidRPr="00FF3E35">
        <w:rPr>
          <w:rFonts w:ascii="Arial" w:hAnsi="Arial" w:cs="Arial"/>
          <w:b/>
          <w:sz w:val="28"/>
          <w:szCs w:val="24"/>
        </w:rPr>
        <w:t>COMO SUS INVITADOS ESPECIALES EN LA CIUDAD DE M</w:t>
      </w:r>
      <w:r w:rsidR="00FF3E35">
        <w:rPr>
          <w:rFonts w:ascii="Arial" w:hAnsi="Arial" w:cs="Arial"/>
          <w:b/>
          <w:sz w:val="28"/>
          <w:szCs w:val="24"/>
        </w:rPr>
        <w:t xml:space="preserve">ÉXICO </w:t>
      </w:r>
      <w:r w:rsidR="00D50745" w:rsidRPr="00FF3E35">
        <w:rPr>
          <w:rFonts w:ascii="Arial" w:hAnsi="Arial" w:cs="Arial"/>
          <w:b/>
          <w:sz w:val="28"/>
          <w:szCs w:val="24"/>
        </w:rPr>
        <w:t xml:space="preserve"> </w:t>
      </w:r>
    </w:p>
    <w:p w:rsidR="00133B4E" w:rsidRPr="00AC6648" w:rsidRDefault="00133B4E" w:rsidP="006F5F0A">
      <w:pPr>
        <w:jc w:val="center"/>
        <w:rPr>
          <w:rFonts w:ascii="Arial" w:hAnsi="Arial" w:cs="Arial"/>
          <w:b/>
          <w:sz w:val="28"/>
          <w:szCs w:val="24"/>
        </w:rPr>
      </w:pPr>
      <w:r w:rsidRPr="00AC6648">
        <w:rPr>
          <w:rFonts w:ascii="Arial" w:hAnsi="Arial" w:cs="Arial"/>
          <w:b/>
          <w:sz w:val="28"/>
          <w:szCs w:val="24"/>
        </w:rPr>
        <w:t>FORO SOL –</w:t>
      </w:r>
      <w:r w:rsidR="00FF3E35" w:rsidRPr="00AC6648">
        <w:rPr>
          <w:rFonts w:ascii="Arial" w:hAnsi="Arial" w:cs="Arial"/>
          <w:b/>
          <w:sz w:val="28"/>
          <w:szCs w:val="24"/>
        </w:rPr>
        <w:t xml:space="preserve"> 2 Y 3 DE OCTUBRE </w:t>
      </w:r>
    </w:p>
    <w:p w:rsidR="00B21C61" w:rsidRPr="00C96906" w:rsidRDefault="00AC6648" w:rsidP="006F5F0A">
      <w:pPr>
        <w:jc w:val="center"/>
        <w:rPr>
          <w:rFonts w:ascii="Arial" w:hAnsi="Arial" w:cs="Arial"/>
          <w:b/>
          <w:color w:val="FF0000"/>
          <w:szCs w:val="24"/>
        </w:rPr>
      </w:pPr>
      <w:r w:rsidRPr="00C96906">
        <w:rPr>
          <w:rFonts w:ascii="Arial" w:hAnsi="Arial" w:cs="Arial"/>
          <w:b/>
          <w:szCs w:val="24"/>
        </w:rPr>
        <w:t xml:space="preserve">Compra tus boletos </w:t>
      </w:r>
      <w:hyperlink r:id="rId7" w:history="1">
        <w:r w:rsidRPr="00C96906">
          <w:rPr>
            <w:rStyle w:val="Hipervnculo"/>
            <w:rFonts w:ascii="Arial" w:hAnsi="Arial" w:cs="Arial"/>
            <w:b/>
            <w:szCs w:val="24"/>
          </w:rPr>
          <w:t>AQUÍ</w:t>
        </w:r>
      </w:hyperlink>
      <w:r w:rsidRPr="00C96906">
        <w:rPr>
          <w:rFonts w:ascii="Arial" w:hAnsi="Arial" w:cs="Arial"/>
          <w:b/>
          <w:szCs w:val="24"/>
        </w:rPr>
        <w:t xml:space="preserve"> </w:t>
      </w:r>
    </w:p>
    <w:p w:rsidR="00AC6648" w:rsidRDefault="00AC6648" w:rsidP="00D50745">
      <w:pPr>
        <w:jc w:val="both"/>
        <w:rPr>
          <w:rFonts w:ascii="Arial" w:hAnsi="Arial" w:cs="Arial"/>
          <w:sz w:val="24"/>
          <w:szCs w:val="24"/>
        </w:rPr>
      </w:pPr>
      <w:r w:rsidRPr="00AC6648">
        <w:rPr>
          <w:rFonts w:ascii="Arial" w:hAnsi="Arial" w:cs="Arial"/>
          <w:sz w:val="24"/>
          <w:szCs w:val="24"/>
        </w:rPr>
        <w:t xml:space="preserve">Dos meses antes de sus esperados conciertos en el Foro Sol de la Ciudad de México, MUSE anuncia hoy que la banda californiana </w:t>
      </w:r>
      <w:r w:rsidR="00133B4E" w:rsidRPr="00AC664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33B4E" w:rsidRPr="00AC6648">
        <w:rPr>
          <w:rFonts w:ascii="Arial" w:hAnsi="Arial" w:cs="Arial"/>
          <w:sz w:val="24"/>
          <w:szCs w:val="24"/>
        </w:rPr>
        <w:t>Ruse</w:t>
      </w:r>
      <w:proofErr w:type="spellEnd"/>
      <w:r w:rsidR="00133B4E" w:rsidRPr="00AC6648">
        <w:rPr>
          <w:rFonts w:ascii="Arial" w:hAnsi="Arial" w:cs="Arial"/>
          <w:sz w:val="24"/>
          <w:szCs w:val="24"/>
        </w:rPr>
        <w:t xml:space="preserve"> </w:t>
      </w:r>
      <w:r w:rsidRPr="00AC6648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 xml:space="preserve">án sus invitados especiales en ambos conciertos. </w:t>
      </w:r>
    </w:p>
    <w:p w:rsidR="00AC6648" w:rsidRDefault="00AC6648" w:rsidP="00133B4E">
      <w:pPr>
        <w:jc w:val="both"/>
        <w:rPr>
          <w:rFonts w:ascii="Arial" w:hAnsi="Arial" w:cs="Arial"/>
          <w:sz w:val="24"/>
          <w:szCs w:val="24"/>
        </w:rPr>
      </w:pPr>
      <w:r w:rsidRPr="00AC6648">
        <w:rPr>
          <w:rFonts w:ascii="Arial" w:hAnsi="Arial" w:cs="Arial"/>
          <w:sz w:val="24"/>
          <w:szCs w:val="24"/>
        </w:rPr>
        <w:t xml:space="preserve">Con una mezcla de letras conmovedoras, melodías </w:t>
      </w:r>
      <w:r>
        <w:rPr>
          <w:rFonts w:ascii="Arial" w:hAnsi="Arial" w:cs="Arial"/>
          <w:sz w:val="24"/>
          <w:szCs w:val="24"/>
        </w:rPr>
        <w:t>con coros irresistibles e</w:t>
      </w:r>
      <w:r w:rsidRPr="00AC6648">
        <w:rPr>
          <w:rFonts w:ascii="Arial" w:hAnsi="Arial" w:cs="Arial"/>
          <w:sz w:val="24"/>
          <w:szCs w:val="24"/>
        </w:rPr>
        <w:t xml:space="preserve"> himnos listos para la</w:t>
      </w:r>
      <w:r>
        <w:rPr>
          <w:rFonts w:ascii="Arial" w:hAnsi="Arial" w:cs="Arial"/>
          <w:sz w:val="24"/>
          <w:szCs w:val="24"/>
        </w:rPr>
        <w:t>s</w:t>
      </w:r>
      <w:r w:rsidRPr="00AC6648">
        <w:rPr>
          <w:rFonts w:ascii="Arial" w:hAnsi="Arial" w:cs="Arial"/>
          <w:sz w:val="24"/>
          <w:szCs w:val="24"/>
        </w:rPr>
        <w:t xml:space="preserve"> arena</w:t>
      </w:r>
      <w:r>
        <w:rPr>
          <w:rFonts w:ascii="Arial" w:hAnsi="Arial" w:cs="Arial"/>
          <w:sz w:val="24"/>
          <w:szCs w:val="24"/>
        </w:rPr>
        <w:t>s y estadios, T</w:t>
      </w:r>
      <w:r w:rsidRPr="00AC6648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AC6648">
        <w:rPr>
          <w:rFonts w:ascii="Arial" w:hAnsi="Arial" w:cs="Arial"/>
          <w:sz w:val="24"/>
          <w:szCs w:val="24"/>
        </w:rPr>
        <w:t>Ruse</w:t>
      </w:r>
      <w:proofErr w:type="spellEnd"/>
      <w:r w:rsidRPr="00AC6648">
        <w:rPr>
          <w:rFonts w:ascii="Arial" w:hAnsi="Arial" w:cs="Arial"/>
          <w:sz w:val="24"/>
          <w:szCs w:val="24"/>
        </w:rPr>
        <w:t xml:space="preserve"> capturó por primera vez la atención </w:t>
      </w:r>
      <w:r>
        <w:rPr>
          <w:rFonts w:ascii="Arial" w:hAnsi="Arial" w:cs="Arial"/>
          <w:sz w:val="24"/>
          <w:szCs w:val="24"/>
        </w:rPr>
        <w:t xml:space="preserve">en EE.UU. en 2008 con una nominación en los </w:t>
      </w:r>
      <w:proofErr w:type="spellStart"/>
      <w:r>
        <w:rPr>
          <w:rFonts w:ascii="Arial" w:hAnsi="Arial" w:cs="Arial"/>
          <w:sz w:val="24"/>
          <w:szCs w:val="24"/>
        </w:rPr>
        <w:t>VMA’s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AC6648">
        <w:rPr>
          <w:rFonts w:ascii="Arial" w:hAnsi="Arial" w:cs="Arial"/>
          <w:sz w:val="24"/>
          <w:szCs w:val="24"/>
        </w:rPr>
        <w:t xml:space="preserve">MTV </w:t>
      </w:r>
      <w:r>
        <w:rPr>
          <w:rFonts w:ascii="Arial" w:hAnsi="Arial" w:cs="Arial"/>
          <w:sz w:val="24"/>
          <w:szCs w:val="24"/>
        </w:rPr>
        <w:t>como Artista Revelación</w:t>
      </w:r>
      <w:r w:rsidRPr="00AC6648">
        <w:rPr>
          <w:rFonts w:ascii="Arial" w:hAnsi="Arial" w:cs="Arial"/>
          <w:sz w:val="24"/>
          <w:szCs w:val="24"/>
        </w:rPr>
        <w:t xml:space="preserve">, seguida de </w:t>
      </w:r>
      <w:r>
        <w:rPr>
          <w:rFonts w:ascii="Arial" w:hAnsi="Arial" w:cs="Arial"/>
          <w:sz w:val="24"/>
          <w:szCs w:val="24"/>
        </w:rPr>
        <w:t>su</w:t>
      </w:r>
      <w:r w:rsidRPr="00AC6648">
        <w:rPr>
          <w:rFonts w:ascii="Arial" w:hAnsi="Arial" w:cs="Arial"/>
          <w:sz w:val="24"/>
          <w:szCs w:val="24"/>
        </w:rPr>
        <w:t xml:space="preserve"> sencillo principal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Beautiful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Gone</w:t>
      </w:r>
      <w:proofErr w:type="spellEnd"/>
      <w:r>
        <w:rPr>
          <w:rFonts w:ascii="Arial" w:hAnsi="Arial" w:cs="Arial"/>
          <w:sz w:val="24"/>
          <w:szCs w:val="24"/>
        </w:rPr>
        <w:t xml:space="preserve">” nombrado por </w:t>
      </w:r>
      <w:r w:rsidRPr="00AC6648">
        <w:rPr>
          <w:rFonts w:ascii="Arial" w:hAnsi="Arial" w:cs="Arial"/>
          <w:sz w:val="24"/>
          <w:szCs w:val="24"/>
        </w:rPr>
        <w:t xml:space="preserve">iTunes </w:t>
      </w:r>
      <w:r>
        <w:rPr>
          <w:rFonts w:ascii="Arial" w:hAnsi="Arial" w:cs="Arial"/>
          <w:sz w:val="24"/>
          <w:szCs w:val="24"/>
        </w:rPr>
        <w:t xml:space="preserve">como el </w:t>
      </w:r>
      <w:r w:rsidRPr="00AC6648">
        <w:rPr>
          <w:rFonts w:ascii="Arial" w:hAnsi="Arial" w:cs="Arial"/>
          <w:sz w:val="24"/>
          <w:szCs w:val="24"/>
        </w:rPr>
        <w:t>"S</w:t>
      </w:r>
      <w:r>
        <w:rPr>
          <w:rFonts w:ascii="Arial" w:hAnsi="Arial" w:cs="Arial"/>
          <w:sz w:val="24"/>
          <w:szCs w:val="24"/>
        </w:rPr>
        <w:t>encillo de la semana” y su</w:t>
      </w:r>
      <w:r w:rsidRPr="00AC6648">
        <w:rPr>
          <w:rFonts w:ascii="Arial" w:hAnsi="Arial" w:cs="Arial"/>
          <w:sz w:val="24"/>
          <w:szCs w:val="24"/>
        </w:rPr>
        <w:t xml:space="preserve"> álbum </w:t>
      </w:r>
      <w:proofErr w:type="spellStart"/>
      <w:r>
        <w:rPr>
          <w:rFonts w:ascii="Arial" w:hAnsi="Arial" w:cs="Arial"/>
          <w:sz w:val="24"/>
          <w:szCs w:val="24"/>
        </w:rPr>
        <w:t>Midnight</w:t>
      </w:r>
      <w:proofErr w:type="spellEnd"/>
      <w:r>
        <w:rPr>
          <w:rFonts w:ascii="Arial" w:hAnsi="Arial" w:cs="Arial"/>
          <w:sz w:val="24"/>
          <w:szCs w:val="24"/>
        </w:rPr>
        <w:t xml:space="preserve"> In The City, el cual </w:t>
      </w:r>
      <w:r w:rsidRPr="00AC6648">
        <w:rPr>
          <w:rFonts w:ascii="Arial" w:hAnsi="Arial" w:cs="Arial"/>
          <w:sz w:val="24"/>
          <w:szCs w:val="24"/>
        </w:rPr>
        <w:t>alcanzó el número 21 en la lista de "</w:t>
      </w:r>
      <w:proofErr w:type="spellStart"/>
      <w:r w:rsidRPr="00AC6648">
        <w:rPr>
          <w:rFonts w:ascii="Arial" w:hAnsi="Arial" w:cs="Arial"/>
          <w:sz w:val="24"/>
          <w:szCs w:val="24"/>
        </w:rPr>
        <w:t>Heatseekers</w:t>
      </w:r>
      <w:proofErr w:type="spellEnd"/>
      <w:r w:rsidRPr="00AC6648">
        <w:rPr>
          <w:rFonts w:ascii="Arial" w:hAnsi="Arial" w:cs="Arial"/>
          <w:sz w:val="24"/>
          <w:szCs w:val="24"/>
        </w:rPr>
        <w:t xml:space="preserve">" de </w:t>
      </w:r>
      <w:proofErr w:type="spellStart"/>
      <w:r w:rsidRPr="00AC6648">
        <w:rPr>
          <w:rFonts w:ascii="Arial" w:hAnsi="Arial" w:cs="Arial"/>
          <w:sz w:val="24"/>
          <w:szCs w:val="24"/>
        </w:rPr>
        <w:t>Billboard</w:t>
      </w:r>
      <w:proofErr w:type="spellEnd"/>
      <w:r w:rsidRPr="00AC6648">
        <w:rPr>
          <w:rFonts w:ascii="Arial" w:hAnsi="Arial" w:cs="Arial"/>
          <w:sz w:val="24"/>
          <w:szCs w:val="24"/>
        </w:rPr>
        <w:t xml:space="preserve"> en junio de 2009.</w:t>
      </w:r>
    </w:p>
    <w:p w:rsidR="00AC6648" w:rsidRDefault="00AC6648" w:rsidP="00133B4E">
      <w:pPr>
        <w:jc w:val="both"/>
        <w:rPr>
          <w:rFonts w:ascii="Arial" w:hAnsi="Arial" w:cs="Arial"/>
          <w:sz w:val="24"/>
          <w:szCs w:val="24"/>
        </w:rPr>
      </w:pPr>
      <w:r w:rsidRPr="00AC6648">
        <w:rPr>
          <w:rFonts w:ascii="Arial" w:hAnsi="Arial" w:cs="Arial"/>
          <w:sz w:val="24"/>
          <w:szCs w:val="24"/>
        </w:rPr>
        <w:t xml:space="preserve">Con tres </w:t>
      </w:r>
      <w:proofErr w:type="spellStart"/>
      <w:r w:rsidRPr="00AC6648">
        <w:rPr>
          <w:rFonts w:ascii="Arial" w:hAnsi="Arial" w:cs="Arial"/>
          <w:sz w:val="24"/>
          <w:szCs w:val="24"/>
        </w:rPr>
        <w:t>LPs</w:t>
      </w:r>
      <w:proofErr w:type="spellEnd"/>
      <w:r w:rsidRPr="00AC6648">
        <w:rPr>
          <w:rFonts w:ascii="Arial" w:hAnsi="Arial" w:cs="Arial"/>
          <w:sz w:val="24"/>
          <w:szCs w:val="24"/>
        </w:rPr>
        <w:t xml:space="preserve"> y dos </w:t>
      </w:r>
      <w:proofErr w:type="spellStart"/>
      <w:r w:rsidRPr="00AC6648">
        <w:rPr>
          <w:rFonts w:ascii="Arial" w:hAnsi="Arial" w:cs="Arial"/>
          <w:sz w:val="24"/>
          <w:szCs w:val="24"/>
        </w:rPr>
        <w:t>Eps</w:t>
      </w:r>
      <w:proofErr w:type="spellEnd"/>
      <w:r w:rsidRPr="00AC6648">
        <w:rPr>
          <w:rFonts w:ascii="Arial" w:hAnsi="Arial" w:cs="Arial"/>
          <w:sz w:val="24"/>
          <w:szCs w:val="24"/>
        </w:rPr>
        <w:t xml:space="preserve"> lanzados de forma independiente, el sonido característico de la banda, una fusión de voces operísticas apasionadamente cargadas, pistas pesadas de guitarra y líneas dominantes de batería y bajo, genera la sensación de una grandiosa actuación en vivo. </w:t>
      </w:r>
    </w:p>
    <w:p w:rsidR="00AC6648" w:rsidRDefault="00133B4E" w:rsidP="00133B4E">
      <w:pPr>
        <w:jc w:val="both"/>
        <w:rPr>
          <w:rFonts w:ascii="Arial" w:hAnsi="Arial" w:cs="Arial"/>
          <w:sz w:val="24"/>
          <w:szCs w:val="24"/>
        </w:rPr>
      </w:pPr>
      <w:r w:rsidRPr="00AC6648">
        <w:rPr>
          <w:rFonts w:ascii="Arial" w:hAnsi="Arial" w:cs="Arial"/>
          <w:sz w:val="24"/>
          <w:szCs w:val="24"/>
        </w:rPr>
        <w:t>“</w:t>
      </w:r>
      <w:r w:rsidR="00AC6648" w:rsidRPr="00AC6648">
        <w:rPr>
          <w:rFonts w:ascii="Arial" w:hAnsi="Arial" w:cs="Arial"/>
          <w:sz w:val="24"/>
          <w:szCs w:val="24"/>
        </w:rPr>
        <w:t xml:space="preserve">Algunas bandas hablan de “química” y de estar tan acoplados solo por el hecho de llevar </w:t>
      </w:r>
      <w:r w:rsidR="00AC6648">
        <w:rPr>
          <w:rFonts w:ascii="Arial" w:hAnsi="Arial" w:cs="Arial"/>
          <w:sz w:val="24"/>
          <w:szCs w:val="24"/>
        </w:rPr>
        <w:t>tocando juntos por algunos años</w:t>
      </w:r>
      <w:r w:rsidRPr="00AC6648">
        <w:rPr>
          <w:rFonts w:ascii="Arial" w:hAnsi="Arial" w:cs="Arial"/>
          <w:sz w:val="24"/>
          <w:szCs w:val="24"/>
        </w:rPr>
        <w:t xml:space="preserve">, </w:t>
      </w:r>
      <w:r w:rsidR="00AC6648">
        <w:rPr>
          <w:rFonts w:ascii="Arial" w:hAnsi="Arial" w:cs="Arial"/>
          <w:sz w:val="24"/>
          <w:szCs w:val="24"/>
        </w:rPr>
        <w:t xml:space="preserve">y nosotros usualmente nos reímos cuando </w:t>
      </w:r>
      <w:r w:rsidR="00C96906">
        <w:rPr>
          <w:rFonts w:ascii="Arial" w:hAnsi="Arial" w:cs="Arial"/>
          <w:sz w:val="24"/>
          <w:szCs w:val="24"/>
        </w:rPr>
        <w:t>escuchamos</w:t>
      </w:r>
      <w:r w:rsidR="00AC6648">
        <w:rPr>
          <w:rFonts w:ascii="Arial" w:hAnsi="Arial" w:cs="Arial"/>
          <w:sz w:val="24"/>
          <w:szCs w:val="24"/>
        </w:rPr>
        <w:t xml:space="preserve"> algo así</w:t>
      </w:r>
      <w:r w:rsidRPr="00AC6648">
        <w:rPr>
          <w:rFonts w:ascii="Arial" w:hAnsi="Arial" w:cs="Arial"/>
          <w:sz w:val="24"/>
          <w:szCs w:val="24"/>
        </w:rPr>
        <w:t xml:space="preserve">” </w:t>
      </w:r>
      <w:r w:rsidR="00AC6648">
        <w:rPr>
          <w:rFonts w:ascii="Arial" w:hAnsi="Arial" w:cs="Arial"/>
          <w:sz w:val="24"/>
          <w:szCs w:val="24"/>
        </w:rPr>
        <w:t xml:space="preserve">comentó el líder de The </w:t>
      </w:r>
      <w:proofErr w:type="spellStart"/>
      <w:r w:rsidRPr="00AC6648">
        <w:rPr>
          <w:rFonts w:ascii="Arial" w:hAnsi="Arial" w:cs="Arial"/>
          <w:sz w:val="24"/>
          <w:szCs w:val="24"/>
        </w:rPr>
        <w:t>Ruse</w:t>
      </w:r>
      <w:proofErr w:type="spellEnd"/>
      <w:r w:rsidRPr="00AC6648">
        <w:rPr>
          <w:rFonts w:ascii="Arial" w:hAnsi="Arial" w:cs="Arial"/>
          <w:sz w:val="24"/>
          <w:szCs w:val="24"/>
        </w:rPr>
        <w:t xml:space="preserve"> John </w:t>
      </w:r>
      <w:proofErr w:type="spellStart"/>
      <w:r w:rsidRPr="00AC6648">
        <w:rPr>
          <w:rFonts w:ascii="Arial" w:hAnsi="Arial" w:cs="Arial"/>
          <w:sz w:val="24"/>
          <w:szCs w:val="24"/>
        </w:rPr>
        <w:t>Dauer</w:t>
      </w:r>
      <w:proofErr w:type="spellEnd"/>
      <w:r w:rsidRPr="00AC6648">
        <w:rPr>
          <w:rFonts w:ascii="Arial" w:hAnsi="Arial" w:cs="Arial"/>
          <w:sz w:val="24"/>
          <w:szCs w:val="24"/>
        </w:rPr>
        <w:t xml:space="preserve">. </w:t>
      </w:r>
      <w:r w:rsidRPr="00C96906">
        <w:rPr>
          <w:rFonts w:ascii="Arial" w:hAnsi="Arial" w:cs="Arial"/>
          <w:sz w:val="24"/>
          <w:szCs w:val="24"/>
        </w:rPr>
        <w:t>“</w:t>
      </w:r>
      <w:r w:rsidR="00AC6648" w:rsidRPr="00C96906">
        <w:rPr>
          <w:rFonts w:ascii="Arial" w:hAnsi="Arial" w:cs="Arial"/>
          <w:sz w:val="24"/>
          <w:szCs w:val="24"/>
        </w:rPr>
        <w:t xml:space="preserve">Literalmente nacimos para estar en esta banda. </w:t>
      </w:r>
      <w:r w:rsidR="00AC6648" w:rsidRPr="00AC6648">
        <w:rPr>
          <w:rFonts w:ascii="Arial" w:hAnsi="Arial" w:cs="Arial"/>
          <w:sz w:val="24"/>
          <w:szCs w:val="24"/>
        </w:rPr>
        <w:t xml:space="preserve">Nuestra meta es continuar produciendo la </w:t>
      </w:r>
      <w:r w:rsidR="00C96906" w:rsidRPr="00AC6648">
        <w:rPr>
          <w:rFonts w:ascii="Arial" w:hAnsi="Arial" w:cs="Arial"/>
          <w:sz w:val="24"/>
          <w:szCs w:val="24"/>
        </w:rPr>
        <w:t>mejor</w:t>
      </w:r>
      <w:r w:rsidR="00AC6648" w:rsidRPr="00AC6648">
        <w:rPr>
          <w:rFonts w:ascii="Arial" w:hAnsi="Arial" w:cs="Arial"/>
          <w:sz w:val="24"/>
          <w:szCs w:val="24"/>
        </w:rPr>
        <w:t xml:space="preserve"> música de la manera en que sabemos hacerlo, y tocar para</w:t>
      </w:r>
      <w:r w:rsidR="00C96906">
        <w:rPr>
          <w:rFonts w:ascii="Arial" w:hAnsi="Arial" w:cs="Arial"/>
          <w:sz w:val="24"/>
          <w:szCs w:val="24"/>
        </w:rPr>
        <w:t xml:space="preserve"> la mayor cantidad de gente pos</w:t>
      </w:r>
      <w:r w:rsidR="00AC6648" w:rsidRPr="00AC6648">
        <w:rPr>
          <w:rFonts w:ascii="Arial" w:hAnsi="Arial" w:cs="Arial"/>
          <w:sz w:val="24"/>
          <w:szCs w:val="24"/>
        </w:rPr>
        <w:t>ible”.</w:t>
      </w:r>
    </w:p>
    <w:p w:rsidR="00133B4E" w:rsidRPr="00AC6648" w:rsidRDefault="00AC6648" w:rsidP="00133B4E">
      <w:pPr>
        <w:jc w:val="both"/>
        <w:rPr>
          <w:rFonts w:ascii="Arial" w:hAnsi="Arial" w:cs="Arial"/>
          <w:sz w:val="24"/>
          <w:szCs w:val="24"/>
        </w:rPr>
      </w:pPr>
      <w:r w:rsidRPr="00AC6648">
        <w:rPr>
          <w:rFonts w:ascii="Arial" w:hAnsi="Arial" w:cs="Arial"/>
          <w:sz w:val="24"/>
          <w:szCs w:val="24"/>
        </w:rPr>
        <w:t>Para más información sobre T</w:t>
      </w:r>
      <w:r>
        <w:rPr>
          <w:rFonts w:ascii="Arial" w:hAnsi="Arial" w:cs="Arial"/>
          <w:sz w:val="24"/>
          <w:szCs w:val="24"/>
        </w:rPr>
        <w:t>he</w:t>
      </w:r>
      <w:r w:rsidR="002E3B3B" w:rsidRPr="00AC6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B3B" w:rsidRPr="00AC6648">
        <w:rPr>
          <w:rFonts w:ascii="Arial" w:hAnsi="Arial" w:cs="Arial"/>
          <w:sz w:val="24"/>
          <w:szCs w:val="24"/>
        </w:rPr>
        <w:t>Ruse</w:t>
      </w:r>
      <w:proofErr w:type="spellEnd"/>
      <w:r w:rsidR="002E3B3B" w:rsidRPr="00AC66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 favor visita</w:t>
      </w:r>
      <w:r w:rsidR="002E3B3B" w:rsidRPr="00AC664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2E3B3B" w:rsidRPr="00AC6648">
          <w:rPr>
            <w:rStyle w:val="Hipervnculo"/>
            <w:rFonts w:ascii="Arial" w:hAnsi="Arial" w:cs="Arial"/>
            <w:sz w:val="24"/>
            <w:szCs w:val="24"/>
          </w:rPr>
          <w:t>http://www.rusemusic.com/</w:t>
        </w:r>
      </w:hyperlink>
      <w:r w:rsidR="002E3B3B" w:rsidRPr="00AC6648">
        <w:rPr>
          <w:rFonts w:ascii="Arial" w:hAnsi="Arial" w:cs="Arial"/>
          <w:sz w:val="24"/>
          <w:szCs w:val="24"/>
        </w:rPr>
        <w:t xml:space="preserve"> </w:t>
      </w:r>
    </w:p>
    <w:p w:rsidR="00D50745" w:rsidRDefault="00AC6648" w:rsidP="00D50745">
      <w:pPr>
        <w:jc w:val="both"/>
        <w:rPr>
          <w:rFonts w:ascii="Arial" w:hAnsi="Arial" w:cs="Arial"/>
          <w:sz w:val="24"/>
          <w:szCs w:val="24"/>
        </w:rPr>
      </w:pPr>
      <w:r w:rsidRPr="00AC6648">
        <w:rPr>
          <w:rFonts w:ascii="Arial" w:hAnsi="Arial" w:cs="Arial"/>
          <w:sz w:val="24"/>
          <w:szCs w:val="24"/>
        </w:rPr>
        <w:t>Los boletos para ambos shows est</w:t>
      </w:r>
      <w:r>
        <w:rPr>
          <w:rFonts w:ascii="Arial" w:hAnsi="Arial" w:cs="Arial"/>
          <w:sz w:val="24"/>
          <w:szCs w:val="24"/>
        </w:rPr>
        <w:t xml:space="preserve">án disponibles </w:t>
      </w:r>
      <w:hyperlink r:id="rId9" w:history="1">
        <w:r w:rsidRPr="00AC6648">
          <w:rPr>
            <w:rStyle w:val="Hipervnculo"/>
            <w:rFonts w:ascii="Arial" w:hAnsi="Arial" w:cs="Arial"/>
            <w:sz w:val="24"/>
            <w:szCs w:val="24"/>
          </w:rPr>
          <w:t>AQUÍ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C6648" w:rsidRPr="00AC6648" w:rsidRDefault="00AC6648" w:rsidP="00D50745">
      <w:pPr>
        <w:jc w:val="both"/>
        <w:rPr>
          <w:rFonts w:ascii="Arial" w:hAnsi="Arial" w:cs="Arial"/>
          <w:sz w:val="24"/>
          <w:szCs w:val="24"/>
        </w:rPr>
      </w:pPr>
    </w:p>
    <w:p w:rsidR="00AC6648" w:rsidRPr="00BA4920" w:rsidRDefault="00AC6648" w:rsidP="0025096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BA4920">
        <w:rPr>
          <w:rFonts w:ascii="Arial" w:hAnsi="Arial" w:cs="Arial"/>
          <w:sz w:val="24"/>
          <w:szCs w:val="24"/>
        </w:rPr>
        <w:lastRenderedPageBreak/>
        <w:t>Simulation</w:t>
      </w:r>
      <w:proofErr w:type="spellEnd"/>
      <w:r w:rsidRPr="00BA4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920">
        <w:rPr>
          <w:rFonts w:ascii="Arial" w:hAnsi="Arial" w:cs="Arial"/>
          <w:sz w:val="24"/>
          <w:szCs w:val="24"/>
        </w:rPr>
        <w:t>Theory</w:t>
      </w:r>
      <w:proofErr w:type="spellEnd"/>
      <w:r w:rsidRPr="00BA4920">
        <w:rPr>
          <w:rFonts w:ascii="Arial" w:hAnsi="Arial" w:cs="Arial"/>
          <w:sz w:val="24"/>
          <w:szCs w:val="24"/>
        </w:rPr>
        <w:t xml:space="preserve"> ha </w:t>
      </w:r>
      <w:r>
        <w:rPr>
          <w:rFonts w:ascii="Arial" w:hAnsi="Arial" w:cs="Arial"/>
          <w:sz w:val="24"/>
          <w:szCs w:val="24"/>
        </w:rPr>
        <w:t>tenido un gran recibimiento</w:t>
      </w:r>
      <w:r w:rsidRPr="00BA4920">
        <w:rPr>
          <w:rFonts w:ascii="Arial" w:hAnsi="Arial" w:cs="Arial"/>
          <w:sz w:val="24"/>
          <w:szCs w:val="24"/>
        </w:rPr>
        <w:t xml:space="preserve"> no solo con los fan</w:t>
      </w:r>
      <w:r>
        <w:rPr>
          <w:rFonts w:ascii="Arial" w:hAnsi="Arial" w:cs="Arial"/>
          <w:sz w:val="24"/>
          <w:szCs w:val="24"/>
        </w:rPr>
        <w:t>s, sino también con la crítica especializada</w:t>
      </w:r>
      <w:r w:rsidRPr="00BA4920">
        <w:rPr>
          <w:rFonts w:ascii="Arial" w:hAnsi="Arial" w:cs="Arial"/>
          <w:sz w:val="24"/>
          <w:szCs w:val="24"/>
        </w:rPr>
        <w:t>:</w:t>
      </w:r>
    </w:p>
    <w:p w:rsidR="00AC6648" w:rsidRPr="00BA4920" w:rsidRDefault="00AC6648" w:rsidP="002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"Nadie hace música que traspase la línea entre </w:t>
      </w:r>
      <w:proofErr w:type="spellStart"/>
      <w:r>
        <w:rPr>
          <w:rFonts w:ascii="Arial" w:hAnsi="Arial" w:cs="Arial"/>
          <w:sz w:val="24"/>
          <w:szCs w:val="24"/>
        </w:rPr>
        <w:t>prog</w:t>
      </w:r>
      <w:proofErr w:type="spellEnd"/>
      <w:r>
        <w:rPr>
          <w:rFonts w:ascii="Arial" w:hAnsi="Arial" w:cs="Arial"/>
          <w:sz w:val="24"/>
          <w:szCs w:val="24"/>
        </w:rPr>
        <w:t>-rock y rock de estadio de manera tan contundente y con tanto orgullo como los ingleses Muse</w:t>
      </w:r>
      <w:r w:rsidRPr="00BA4920">
        <w:rPr>
          <w:rFonts w:ascii="Arial" w:hAnsi="Arial" w:cs="Arial"/>
          <w:sz w:val="24"/>
          <w:szCs w:val="24"/>
        </w:rPr>
        <w:t>".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Billboard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6648" w:rsidRPr="00BA4920" w:rsidRDefault="00AC6648" w:rsidP="00250966">
      <w:pPr>
        <w:jc w:val="both"/>
        <w:rPr>
          <w:rFonts w:ascii="Arial" w:hAnsi="Arial" w:cs="Arial"/>
          <w:sz w:val="24"/>
          <w:szCs w:val="24"/>
        </w:rPr>
      </w:pPr>
      <w:r w:rsidRPr="00BA4920">
        <w:rPr>
          <w:rFonts w:ascii="Arial" w:hAnsi="Arial" w:cs="Arial"/>
          <w:sz w:val="24"/>
          <w:szCs w:val="24"/>
        </w:rPr>
        <w:t xml:space="preserve">"El trío ... ha empujado los límites continuamente, se ha vuelto más y más teatral con cada álbum y </w:t>
      </w:r>
      <w:proofErr w:type="spellStart"/>
      <w:r w:rsidRPr="00BA4920">
        <w:rPr>
          <w:rFonts w:ascii="Arial" w:hAnsi="Arial" w:cs="Arial"/>
          <w:sz w:val="24"/>
          <w:szCs w:val="24"/>
        </w:rPr>
        <w:t>Simulation</w:t>
      </w:r>
      <w:proofErr w:type="spellEnd"/>
      <w:r w:rsidRPr="00BA4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920">
        <w:rPr>
          <w:rFonts w:ascii="Arial" w:hAnsi="Arial" w:cs="Arial"/>
          <w:sz w:val="24"/>
          <w:szCs w:val="24"/>
        </w:rPr>
        <w:t>Theory</w:t>
      </w:r>
      <w:proofErr w:type="spellEnd"/>
      <w:r w:rsidRPr="00BA4920">
        <w:rPr>
          <w:rFonts w:ascii="Arial" w:hAnsi="Arial" w:cs="Arial"/>
          <w:sz w:val="24"/>
          <w:szCs w:val="24"/>
        </w:rPr>
        <w:t xml:space="preserve"> continúa esa tendencia, llevando a los oyentes a un mundo que se siente nostálgico y futurista al mismo tiempo". -</w:t>
      </w:r>
      <w:proofErr w:type="spellStart"/>
      <w:r w:rsidRPr="00BA4920">
        <w:rPr>
          <w:rFonts w:ascii="Arial" w:hAnsi="Arial" w:cs="Arial"/>
          <w:sz w:val="24"/>
          <w:szCs w:val="24"/>
        </w:rPr>
        <w:t>Loudwire</w:t>
      </w:r>
      <w:proofErr w:type="spellEnd"/>
    </w:p>
    <w:bookmarkEnd w:id="0"/>
    <w:p w:rsidR="006F5F0A" w:rsidRPr="00AC6648" w:rsidRDefault="00AC6648" w:rsidP="006F5F0A">
      <w:pPr>
        <w:jc w:val="center"/>
        <w:rPr>
          <w:rFonts w:ascii="Arial" w:hAnsi="Arial" w:cs="Arial"/>
          <w:sz w:val="24"/>
          <w:szCs w:val="24"/>
        </w:rPr>
      </w:pPr>
      <w:r w:rsidRPr="00AC6648">
        <w:rPr>
          <w:rFonts w:ascii="Arial" w:hAnsi="Arial" w:cs="Arial"/>
          <w:sz w:val="24"/>
          <w:szCs w:val="24"/>
        </w:rPr>
        <w:t>Para más información, entra a</w:t>
      </w:r>
      <w:r w:rsidR="006F5F0A" w:rsidRPr="00AC6648">
        <w:rPr>
          <w:rFonts w:ascii="Arial" w:hAnsi="Arial" w:cs="Arial"/>
          <w:sz w:val="24"/>
          <w:szCs w:val="24"/>
        </w:rPr>
        <w:t xml:space="preserve">: </w:t>
      </w:r>
      <w:r w:rsidR="006F5F0A" w:rsidRPr="00AC6648">
        <w:rPr>
          <w:rFonts w:ascii="Arial" w:hAnsi="Arial" w:cs="Arial"/>
          <w:sz w:val="24"/>
          <w:szCs w:val="24"/>
        </w:rPr>
        <w:br/>
      </w:r>
      <w:hyperlink r:id="rId10" w:history="1">
        <w:r w:rsidR="006F5F0A" w:rsidRPr="00AC6648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  <w:r w:rsidR="006F5F0A" w:rsidRPr="00AC6648">
        <w:rPr>
          <w:rFonts w:ascii="Arial" w:hAnsi="Arial" w:cs="Arial"/>
          <w:sz w:val="24"/>
          <w:szCs w:val="24"/>
        </w:rPr>
        <w:t xml:space="preserve"> </w:t>
      </w:r>
      <w:r w:rsidR="006F5F0A" w:rsidRPr="00AC6648">
        <w:rPr>
          <w:rFonts w:ascii="Arial" w:hAnsi="Arial" w:cs="Arial"/>
          <w:sz w:val="24"/>
          <w:szCs w:val="24"/>
        </w:rPr>
        <w:br/>
        <w:t xml:space="preserve"> </w:t>
      </w:r>
      <w:hyperlink r:id="rId11" w:history="1">
        <w:r w:rsidR="006F5F0A" w:rsidRPr="00AC6648">
          <w:rPr>
            <w:rStyle w:val="Hipervnculo"/>
            <w:rFonts w:ascii="Arial" w:hAnsi="Arial" w:cs="Arial"/>
            <w:sz w:val="24"/>
            <w:szCs w:val="24"/>
          </w:rPr>
          <w:t>https://simulationtheory.muse.mu/</w:t>
        </w:r>
      </w:hyperlink>
    </w:p>
    <w:sectPr w:rsidR="006F5F0A" w:rsidRPr="00AC6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61"/>
    <w:rsid w:val="000313A5"/>
    <w:rsid w:val="000B4220"/>
    <w:rsid w:val="00133B4E"/>
    <w:rsid w:val="00250966"/>
    <w:rsid w:val="002A6EC5"/>
    <w:rsid w:val="002E3B3B"/>
    <w:rsid w:val="002E5957"/>
    <w:rsid w:val="005D2363"/>
    <w:rsid w:val="006F5F0A"/>
    <w:rsid w:val="00903BD2"/>
    <w:rsid w:val="00932C17"/>
    <w:rsid w:val="00972923"/>
    <w:rsid w:val="009B4FBA"/>
    <w:rsid w:val="00AC6648"/>
    <w:rsid w:val="00B21C61"/>
    <w:rsid w:val="00C76401"/>
    <w:rsid w:val="00C96906"/>
    <w:rsid w:val="00D50745"/>
    <w:rsid w:val="00EA4051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B694"/>
  <w15:chartTrackingRefBased/>
  <w15:docId w15:val="{6C533E07-9B94-41A6-AA90-ADE4EC8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1C6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music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icketmaster.com.mx/artist/14003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imulationtheory.muse.mu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ocesa.com.m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icketmaster.com.mx/Muse-boletos/artist/14003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4</cp:revision>
  <dcterms:created xsi:type="dcterms:W3CDTF">2019-07-30T22:30:00Z</dcterms:created>
  <dcterms:modified xsi:type="dcterms:W3CDTF">2019-08-13T16:46:00Z</dcterms:modified>
</cp:coreProperties>
</file>