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FFB2" w14:textId="77777777" w:rsidR="002F1635" w:rsidRDefault="002F1635" w:rsidP="005D7ADB">
      <w:pPr>
        <w:suppressAutoHyphens/>
        <w:spacing w:line="259" w:lineRule="auto"/>
        <w:contextualSpacing/>
        <w:jc w:val="center"/>
        <w:rPr>
          <w:b/>
          <w:sz w:val="28"/>
        </w:rPr>
      </w:pPr>
      <w:bookmarkStart w:id="0" w:name="_GoBack"/>
      <w:bookmarkEnd w:id="0"/>
    </w:p>
    <w:p w14:paraId="37D9D6A4" w14:textId="45EBB2C3" w:rsidR="005D7ADB" w:rsidRPr="005D7ADB" w:rsidRDefault="008B7FEA" w:rsidP="005D7ADB">
      <w:pPr>
        <w:suppressAutoHyphens/>
        <w:spacing w:line="259" w:lineRule="auto"/>
        <w:contextualSpacing/>
        <w:jc w:val="center"/>
        <w:rPr>
          <w:rFonts w:eastAsia="Malgun Gothic"/>
          <w:b/>
          <w:sz w:val="28"/>
          <w:szCs w:val="28"/>
        </w:rPr>
      </w:pPr>
      <w:r>
        <w:rPr>
          <w:b/>
          <w:sz w:val="28"/>
        </w:rPr>
        <w:t>LG we współpracy z firmą L</w:t>
      </w:r>
      <w:r w:rsidR="00F02400">
        <w:rPr>
          <w:b/>
          <w:sz w:val="28"/>
        </w:rPr>
        <w:t>UMI</w:t>
      </w:r>
      <w:r>
        <w:rPr>
          <w:b/>
          <w:sz w:val="28"/>
        </w:rPr>
        <w:t xml:space="preserve"> rozwija</w:t>
      </w:r>
      <w:r w:rsidR="005D7ADB" w:rsidRPr="005D7ADB">
        <w:rPr>
          <w:b/>
          <w:sz w:val="28"/>
        </w:rPr>
        <w:t xml:space="preserve"> </w:t>
      </w:r>
      <w:r>
        <w:rPr>
          <w:b/>
          <w:sz w:val="28"/>
        </w:rPr>
        <w:t xml:space="preserve">ekosystem </w:t>
      </w:r>
      <w:r w:rsidR="00F02400">
        <w:rPr>
          <w:b/>
          <w:sz w:val="28"/>
        </w:rPr>
        <w:br/>
        <w:t>inteligentnego</w:t>
      </w:r>
      <w:r>
        <w:rPr>
          <w:b/>
          <w:sz w:val="28"/>
        </w:rPr>
        <w:t xml:space="preserve"> domu</w:t>
      </w:r>
    </w:p>
    <w:p w14:paraId="149F278B" w14:textId="77777777" w:rsidR="005D7ADB" w:rsidRPr="005D7ADB" w:rsidRDefault="005D7ADB" w:rsidP="00F02400">
      <w:pPr>
        <w:suppressAutoHyphens/>
        <w:spacing w:line="259" w:lineRule="auto"/>
        <w:contextualSpacing/>
        <w:rPr>
          <w:rFonts w:eastAsia="Batang"/>
          <w:sz w:val="36"/>
          <w:szCs w:val="36"/>
        </w:rPr>
      </w:pPr>
    </w:p>
    <w:p w14:paraId="7E29DC77" w14:textId="02F4AB28" w:rsidR="00F02400" w:rsidRDefault="005D7ADB" w:rsidP="005D7ADB">
      <w:pPr>
        <w:spacing w:line="360" w:lineRule="auto"/>
        <w:jc w:val="both"/>
      </w:pPr>
      <w:r w:rsidRPr="00F02400">
        <w:rPr>
          <w:b/>
          <w:bCs/>
        </w:rPr>
        <w:t>LG</w:t>
      </w:r>
      <w:r w:rsidR="00F02400">
        <w:rPr>
          <w:b/>
          <w:bCs/>
        </w:rPr>
        <w:t xml:space="preserve"> Electronics</w:t>
      </w:r>
      <w:r w:rsidRPr="00F02400">
        <w:rPr>
          <w:b/>
          <w:bCs/>
        </w:rPr>
        <w:t xml:space="preserve"> oraz LUMI United Technology, dostawca rozwiązań w dziedzinie Internetu </w:t>
      </w:r>
      <w:r w:rsidR="007721A3">
        <w:rPr>
          <w:b/>
          <w:bCs/>
        </w:rPr>
        <w:t>rzeczy</w:t>
      </w:r>
      <w:r w:rsidRPr="00F02400">
        <w:rPr>
          <w:b/>
          <w:bCs/>
        </w:rPr>
        <w:t xml:space="preserve"> (</w:t>
      </w:r>
      <w:proofErr w:type="spellStart"/>
      <w:r w:rsidRPr="00F02400">
        <w:rPr>
          <w:b/>
          <w:bCs/>
        </w:rPr>
        <w:t>IoT</w:t>
      </w:r>
      <w:proofErr w:type="spellEnd"/>
      <w:r w:rsidRPr="00F02400">
        <w:rPr>
          <w:b/>
          <w:bCs/>
        </w:rPr>
        <w:t xml:space="preserve">) oraz inteligentnego domu, podpisały list intencyjny dotyczący rozwijania ekosystemu </w:t>
      </w:r>
      <w:r w:rsidR="00F02400" w:rsidRPr="00F02400">
        <w:rPr>
          <w:b/>
          <w:bCs/>
        </w:rPr>
        <w:t xml:space="preserve">inteligentnego domu </w:t>
      </w:r>
      <w:r w:rsidRPr="00F02400">
        <w:rPr>
          <w:b/>
          <w:bCs/>
        </w:rPr>
        <w:t>o funkcj</w:t>
      </w:r>
      <w:r w:rsidR="00F02400" w:rsidRPr="00F02400">
        <w:rPr>
          <w:b/>
          <w:bCs/>
        </w:rPr>
        <w:t>e</w:t>
      </w:r>
      <w:r w:rsidRPr="00F02400">
        <w:rPr>
          <w:b/>
          <w:bCs/>
        </w:rPr>
        <w:t xml:space="preserve"> </w:t>
      </w:r>
      <w:r w:rsidR="00F02400" w:rsidRPr="00F02400">
        <w:rPr>
          <w:b/>
          <w:bCs/>
        </w:rPr>
        <w:t>korzystające z</w:t>
      </w:r>
      <w:r w:rsidRPr="00F02400">
        <w:rPr>
          <w:b/>
          <w:bCs/>
        </w:rPr>
        <w:t xml:space="preserve"> rozwiąza</w:t>
      </w:r>
      <w:r w:rsidR="00F02400" w:rsidRPr="00F02400">
        <w:rPr>
          <w:b/>
          <w:bCs/>
        </w:rPr>
        <w:t>ń</w:t>
      </w:r>
      <w:r w:rsidRPr="00F02400">
        <w:rPr>
          <w:b/>
          <w:bCs/>
        </w:rPr>
        <w:t xml:space="preserve"> </w:t>
      </w:r>
      <w:proofErr w:type="spellStart"/>
      <w:r w:rsidRPr="00F02400">
        <w:rPr>
          <w:b/>
          <w:bCs/>
        </w:rPr>
        <w:t>IoT</w:t>
      </w:r>
      <w:proofErr w:type="spellEnd"/>
      <w:r w:rsidR="00F02400" w:rsidRPr="00F02400">
        <w:rPr>
          <w:b/>
          <w:bCs/>
        </w:rPr>
        <w:t>.</w:t>
      </w:r>
      <w:r w:rsidRPr="005D7ADB">
        <w:t xml:space="preserve"> </w:t>
      </w:r>
    </w:p>
    <w:p w14:paraId="21726582" w14:textId="77777777" w:rsidR="00F02400" w:rsidRDefault="00F02400" w:rsidP="005D7ADB">
      <w:pPr>
        <w:spacing w:line="360" w:lineRule="auto"/>
        <w:jc w:val="both"/>
      </w:pPr>
    </w:p>
    <w:p w14:paraId="38BCCB79" w14:textId="26FBB599" w:rsidR="005D7ADB" w:rsidRPr="005D7ADB" w:rsidRDefault="005D7ADB" w:rsidP="005D7ADB">
      <w:pPr>
        <w:spacing w:line="360" w:lineRule="auto"/>
        <w:jc w:val="both"/>
        <w:rPr>
          <w:rFonts w:eastAsia="Batang"/>
        </w:rPr>
      </w:pPr>
      <w:r w:rsidRPr="005D7ADB">
        <w:t>W ramach partnerstwa firmy skupią się na opracowywaniu innowacji wykorzystujących sztuczną inteligencję i zaawansowane czujniki wykrywające zmiany warunków w pomieszczeniach, np. wilgotności, temperatury, czy ruch drzwi.</w:t>
      </w:r>
    </w:p>
    <w:p w14:paraId="3DD6C1D7" w14:textId="7E35B33C" w:rsidR="005D7ADB" w:rsidRDefault="005D7ADB" w:rsidP="005D7ADB">
      <w:pPr>
        <w:spacing w:line="360" w:lineRule="auto"/>
        <w:jc w:val="both"/>
        <w:rPr>
          <w:rFonts w:eastAsia="Batang"/>
        </w:rPr>
      </w:pPr>
    </w:p>
    <w:p w14:paraId="6D2A012D" w14:textId="0625905A" w:rsidR="00F02400" w:rsidRPr="00F02400" w:rsidRDefault="00F02400" w:rsidP="005D7ADB">
      <w:pPr>
        <w:spacing w:line="360" w:lineRule="auto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Technologia c</w:t>
      </w:r>
      <w:r w:rsidRPr="00F02400">
        <w:rPr>
          <w:rFonts w:eastAsia="Batang"/>
          <w:b/>
          <w:bCs/>
        </w:rPr>
        <w:t>zujni</w:t>
      </w:r>
      <w:r>
        <w:rPr>
          <w:rFonts w:eastAsia="Batang"/>
          <w:b/>
          <w:bCs/>
        </w:rPr>
        <w:t>ków</w:t>
      </w:r>
      <w:r w:rsidRPr="00F02400">
        <w:rPr>
          <w:rFonts w:eastAsia="Batang"/>
          <w:b/>
          <w:bCs/>
        </w:rPr>
        <w:t xml:space="preserve"> </w:t>
      </w:r>
      <w:proofErr w:type="spellStart"/>
      <w:r w:rsidRPr="00F02400">
        <w:rPr>
          <w:rFonts w:eastAsia="Batang"/>
          <w:b/>
          <w:bCs/>
        </w:rPr>
        <w:t>AQuara</w:t>
      </w:r>
      <w:proofErr w:type="spellEnd"/>
    </w:p>
    <w:p w14:paraId="72D7299F" w14:textId="2C99F0D0" w:rsidR="005D7ADB" w:rsidRPr="005D7ADB" w:rsidRDefault="005D7ADB" w:rsidP="005D7ADB">
      <w:pPr>
        <w:spacing w:line="360" w:lineRule="auto"/>
        <w:jc w:val="both"/>
        <w:rPr>
          <w:rFonts w:eastAsia="Batang"/>
        </w:rPr>
      </w:pPr>
      <w:r w:rsidRPr="005D7ADB">
        <w:t xml:space="preserve">Produkty LG wyposażone w opracowaną przez LUMI technologię czujników </w:t>
      </w:r>
      <w:proofErr w:type="spellStart"/>
      <w:r w:rsidRPr="005D7ADB">
        <w:t>AQara</w:t>
      </w:r>
      <w:proofErr w:type="spellEnd"/>
      <w:r w:rsidRPr="005D7ADB">
        <w:t xml:space="preserve"> będą wygodniejsze w użyciu i bardziej energooszczędne, a także zapewnią wyższy poziom bezpieczeństwa i komfortu w domu. Czujnik </w:t>
      </w:r>
      <w:proofErr w:type="spellStart"/>
      <w:r w:rsidRPr="005D7ADB">
        <w:t>AQara</w:t>
      </w:r>
      <w:proofErr w:type="spellEnd"/>
      <w:r w:rsidRPr="005D7ADB">
        <w:t xml:space="preserve">, w którym ustawiono preferowaną temperaturę w domu, będzie sterował automatyczną pracą klimatyzatora LG. Ponadto, dzięki technologii </w:t>
      </w:r>
      <w:proofErr w:type="spellStart"/>
      <w:r w:rsidRPr="005D7ADB">
        <w:t>AQara</w:t>
      </w:r>
      <w:proofErr w:type="spellEnd"/>
      <w:r w:rsidRPr="005D7ADB">
        <w:t xml:space="preserve">, lodówki LG mogą przesyłać </w:t>
      </w:r>
      <w:r w:rsidR="00F02400">
        <w:t>na smartfon</w:t>
      </w:r>
      <w:r w:rsidRPr="005D7ADB">
        <w:t xml:space="preserve"> powiadomienia o pozostawieniu otwartych drzwi, co jest szczególnie przydatne, gdy wśród domowników są dzieci lub osoby starsze.</w:t>
      </w:r>
    </w:p>
    <w:p w14:paraId="4364B4C5" w14:textId="28B816AF" w:rsidR="005D7ADB" w:rsidRDefault="005D7ADB" w:rsidP="005D7ADB">
      <w:pPr>
        <w:spacing w:line="360" w:lineRule="auto"/>
        <w:jc w:val="both"/>
        <w:rPr>
          <w:rFonts w:eastAsia="Batang"/>
        </w:rPr>
      </w:pPr>
    </w:p>
    <w:p w14:paraId="394AF71D" w14:textId="1CC92B5D" w:rsidR="00F02400" w:rsidRPr="00F02400" w:rsidRDefault="00F02400" w:rsidP="005D7ADB">
      <w:pPr>
        <w:spacing w:line="360" w:lineRule="auto"/>
        <w:jc w:val="both"/>
        <w:rPr>
          <w:rFonts w:eastAsia="Batang"/>
          <w:b/>
          <w:bCs/>
        </w:rPr>
      </w:pPr>
      <w:r w:rsidRPr="00F02400">
        <w:rPr>
          <w:rFonts w:eastAsia="Batang"/>
          <w:b/>
          <w:bCs/>
        </w:rPr>
        <w:t xml:space="preserve">Prezentacja Smart Home </w:t>
      </w:r>
      <w:r>
        <w:rPr>
          <w:rFonts w:eastAsia="Batang"/>
          <w:b/>
          <w:bCs/>
        </w:rPr>
        <w:t xml:space="preserve">od LG </w:t>
      </w:r>
      <w:r w:rsidRPr="00F02400">
        <w:rPr>
          <w:rFonts w:eastAsia="Batang"/>
          <w:b/>
          <w:bCs/>
        </w:rPr>
        <w:t>na IFA 2019</w:t>
      </w:r>
    </w:p>
    <w:p w14:paraId="0977B4B9" w14:textId="7F56CE62" w:rsidR="005D7ADB" w:rsidRPr="005D7ADB" w:rsidRDefault="005D7ADB" w:rsidP="005D7ADB">
      <w:pPr>
        <w:spacing w:line="360" w:lineRule="auto"/>
        <w:jc w:val="both"/>
        <w:rPr>
          <w:rFonts w:eastAsia="Batang"/>
        </w:rPr>
      </w:pPr>
      <w:r w:rsidRPr="005D7ADB">
        <w:t>Możliwości, jakie zapewnia współpraca firm LG i LUMI, zostaną zaprezentowane już w przyszłym miesiącu podczas targów IFA 2019 w Berlinie. Na swoim stanowisku wystawowym firma LG pokaże osuszacz wyposażony w technologię LUMI, który automatycznie reguluje wilgotność</w:t>
      </w:r>
      <w:r w:rsidR="007721A3">
        <w:t>,</w:t>
      </w:r>
      <w:r w:rsidRPr="005D7ADB">
        <w:t xml:space="preserve"> utrzymując optymalny stan odzieży. Na ekspozycji znajdzie się też głośnik LG WK7 podłączony do inteligentnej żarówki </w:t>
      </w:r>
      <w:proofErr w:type="spellStart"/>
      <w:r w:rsidRPr="005D7ADB">
        <w:t>AQara</w:t>
      </w:r>
      <w:proofErr w:type="spellEnd"/>
      <w:r w:rsidRPr="005D7ADB">
        <w:t>, zmieniającej natężenie światła w odpowiedzi na polecenie głosowe „tryb filmowy”.</w:t>
      </w:r>
    </w:p>
    <w:p w14:paraId="7E9FEA25" w14:textId="63683827" w:rsidR="008E582D" w:rsidRDefault="008E582D" w:rsidP="005D7ADB">
      <w:pPr>
        <w:spacing w:line="360" w:lineRule="auto"/>
        <w:jc w:val="both"/>
      </w:pPr>
    </w:p>
    <w:p w14:paraId="14CFAEF7" w14:textId="2D1B17B3" w:rsidR="005D7ADB" w:rsidRPr="005D7ADB" w:rsidRDefault="008E582D" w:rsidP="005D7ADB">
      <w:pPr>
        <w:spacing w:line="360" w:lineRule="auto"/>
        <w:jc w:val="both"/>
      </w:pPr>
      <w:r w:rsidRPr="008E582D">
        <w:rPr>
          <w:i/>
          <w:iCs/>
        </w:rPr>
        <w:t xml:space="preserve">- </w:t>
      </w:r>
      <w:r w:rsidR="005D7ADB" w:rsidRPr="005D7ADB">
        <w:rPr>
          <w:i/>
          <w:iCs/>
        </w:rPr>
        <w:t>Bardzo cieszymy się ze współpracy z firmą LUMI oraz z możliwości pokazania naszych najnowszych rozwiązań do inteligentnego domu podczas targów IFA 2019</w:t>
      </w:r>
      <w:r>
        <w:t xml:space="preserve"> – </w:t>
      </w:r>
      <w:r w:rsidR="005D7ADB" w:rsidRPr="005D7ADB">
        <w:t xml:space="preserve">powiedział </w:t>
      </w:r>
      <w:proofErr w:type="spellStart"/>
      <w:r w:rsidR="005D7ADB" w:rsidRPr="005D7ADB">
        <w:lastRenderedPageBreak/>
        <w:t>Ryu</w:t>
      </w:r>
      <w:proofErr w:type="spellEnd"/>
      <w:r w:rsidR="005D7ADB" w:rsidRPr="005D7ADB">
        <w:t xml:space="preserve"> </w:t>
      </w:r>
      <w:proofErr w:type="spellStart"/>
      <w:r w:rsidR="005D7ADB" w:rsidRPr="005D7ADB">
        <w:t>Hye</w:t>
      </w:r>
      <w:proofErr w:type="spellEnd"/>
      <w:r w:rsidR="005D7ADB" w:rsidRPr="005D7ADB">
        <w:t xml:space="preserve">-jung, dyrektor zarządzający pionu biznesowego Smart Home w dziale LG Home Appliance &amp; </w:t>
      </w:r>
      <w:proofErr w:type="spellStart"/>
      <w:r w:rsidR="005D7ADB" w:rsidRPr="005D7ADB">
        <w:t>Air</w:t>
      </w:r>
      <w:proofErr w:type="spellEnd"/>
      <w:r w:rsidR="005D7ADB" w:rsidRPr="005D7ADB">
        <w:t xml:space="preserve"> Solution. </w:t>
      </w:r>
      <w:r>
        <w:t xml:space="preserve">- </w:t>
      </w:r>
      <w:r w:rsidR="005D7ADB" w:rsidRPr="005D7ADB">
        <w:rPr>
          <w:i/>
          <w:iCs/>
        </w:rPr>
        <w:t>Dzięki strategicznej współpracy firma LG będzie doskonalić ekosystem inteligentnego domu w sposób uwzględniający potrzeby konsumentów i umożliwiający integrację z systemami inteligentnych budynków oraz inteligentnych miast</w:t>
      </w:r>
      <w:r>
        <w:t xml:space="preserve"> – dodaje. </w:t>
      </w:r>
    </w:p>
    <w:p w14:paraId="7E77E4E3" w14:textId="77777777" w:rsidR="005D7ADB" w:rsidRPr="005D7ADB" w:rsidRDefault="005D7ADB" w:rsidP="005D7ADB">
      <w:pPr>
        <w:spacing w:line="360" w:lineRule="auto"/>
        <w:jc w:val="both"/>
        <w:rPr>
          <w:rFonts w:eastAsia="Batang"/>
        </w:rPr>
      </w:pPr>
    </w:p>
    <w:p w14:paraId="5894CA48" w14:textId="3E825212" w:rsidR="005D7ADB" w:rsidRPr="005D7ADB" w:rsidRDefault="005D7ADB" w:rsidP="005D7ADB">
      <w:pPr>
        <w:spacing w:line="360" w:lineRule="auto"/>
        <w:jc w:val="both"/>
        <w:rPr>
          <w:rFonts w:eastAsia="Batang"/>
        </w:rPr>
      </w:pPr>
      <w:r w:rsidRPr="005D7ADB">
        <w:t>Wizja inteligentnego domu przyszłości zostanie zaprezentowana przez firmy LG i LUMI w hali 18 Targów Berlińskich podczas IFA 2019 w dniach 6</w:t>
      </w:r>
      <w:r w:rsidR="008E582D">
        <w:t>-</w:t>
      </w:r>
      <w:r w:rsidRPr="005D7ADB">
        <w:t>11 września.</w:t>
      </w:r>
    </w:p>
    <w:p w14:paraId="08875079" w14:textId="77777777" w:rsidR="003A7CA9" w:rsidRDefault="003A7CA9" w:rsidP="003C7F4D">
      <w:pPr>
        <w:spacing w:line="360" w:lineRule="auto"/>
        <w:jc w:val="both"/>
      </w:pPr>
    </w:p>
    <w:p w14:paraId="3D34CBA5" w14:textId="77777777" w:rsidR="00764012" w:rsidRDefault="00764012" w:rsidP="00764012">
      <w:pPr>
        <w:spacing w:line="360" w:lineRule="auto"/>
        <w:jc w:val="both"/>
      </w:pPr>
    </w:p>
    <w:p w14:paraId="0EBB3B32" w14:textId="61E2D518" w:rsidR="00246905" w:rsidRDefault="00246905" w:rsidP="00764012">
      <w:pPr>
        <w:spacing w:line="360" w:lineRule="auto"/>
        <w:jc w:val="center"/>
      </w:pPr>
      <w:r>
        <w:t>***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363"/>
        <w:gridCol w:w="4682"/>
      </w:tblGrid>
      <w:tr w:rsidR="00246905" w14:paraId="057DD280" w14:textId="77777777" w:rsidTr="005B1A0B">
        <w:trPr>
          <w:trHeight w:val="524"/>
        </w:trPr>
        <w:tc>
          <w:tcPr>
            <w:tcW w:w="4363" w:type="dxa"/>
          </w:tcPr>
          <w:p w14:paraId="289918DE" w14:textId="77777777" w:rsidR="00246905" w:rsidRDefault="00246905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4F8954" w14:textId="77777777" w:rsidR="00B359A6" w:rsidRDefault="00B359A6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89E257" w14:textId="1B4D94BB" w:rsidR="00246905" w:rsidRDefault="00246905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E2E47">
              <w:rPr>
                <w:rFonts w:cstheme="minorHAnsi"/>
                <w:b/>
                <w:bCs/>
                <w:sz w:val="20"/>
                <w:szCs w:val="20"/>
              </w:rPr>
              <w:t>Kontakt prasowy:</w:t>
            </w:r>
          </w:p>
          <w:p w14:paraId="2F4D65BA" w14:textId="77777777" w:rsidR="00246905" w:rsidRPr="005E2E47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CBD0C0E" w14:textId="77777777" w:rsidR="00246905" w:rsidRPr="005E2E47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B845704" w14:textId="68A3B02F" w:rsidR="00246905" w:rsidRPr="005E2E47" w:rsidRDefault="007205ED" w:rsidP="003C7F4D">
            <w:pPr>
              <w:spacing w:line="36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Kinga Wodzyńska</w:t>
            </w:r>
          </w:p>
          <w:p w14:paraId="7F0B1DCC" w14:textId="77777777" w:rsidR="00246905" w:rsidRPr="005E2E47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E2E47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5E2E47">
              <w:rPr>
                <w:rFonts w:cstheme="minorHAnsi"/>
                <w:sz w:val="20"/>
                <w:szCs w:val="20"/>
              </w:rPr>
              <w:t xml:space="preserve"> Manager</w:t>
            </w:r>
          </w:p>
          <w:p w14:paraId="68832A25" w14:textId="77777777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Monday</w:t>
            </w:r>
          </w:p>
          <w:p w14:paraId="0AF4C435" w14:textId="1F3DE441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Tel.: + 48 </w:t>
            </w:r>
            <w:r w:rsidR="007205ED" w:rsidRPr="007205ED">
              <w:rPr>
                <w:rFonts w:cstheme="minorHAnsi"/>
                <w:sz w:val="20"/>
                <w:szCs w:val="20"/>
                <w:lang w:val="nb-NO"/>
              </w:rPr>
              <w:t>507 920 978</w:t>
            </w:r>
          </w:p>
          <w:p w14:paraId="6B17D4E8" w14:textId="7D221EFD" w:rsidR="00246905" w:rsidRPr="00620346" w:rsidRDefault="00246905" w:rsidP="003C7F4D">
            <w:pPr>
              <w:spacing w:after="200" w:line="360" w:lineRule="auto"/>
              <w:rPr>
                <w:rFonts w:cstheme="minorHAnsi"/>
                <w:b/>
                <w:bCs/>
                <w:sz w:val="20"/>
                <w:szCs w:val="20"/>
                <w:lang w:val="nb-NO" w:eastAsia="en-US"/>
              </w:rPr>
            </w:pPr>
            <w:r w:rsidRPr="00620346">
              <w:rPr>
                <w:rFonts w:cstheme="minorHAnsi"/>
                <w:sz w:val="20"/>
                <w:szCs w:val="20"/>
                <w:lang w:val="nb-NO"/>
              </w:rPr>
              <w:t>E</w:t>
            </w:r>
            <w:r>
              <w:rPr>
                <w:rFonts w:cstheme="minorHAnsi"/>
                <w:sz w:val="20"/>
                <w:szCs w:val="20"/>
                <w:lang w:val="nb-NO"/>
              </w:rPr>
              <w:t>-</w:t>
            </w:r>
            <w:r w:rsidRPr="00620346">
              <w:rPr>
                <w:rFonts w:cstheme="minorHAnsi"/>
                <w:sz w:val="20"/>
                <w:szCs w:val="20"/>
                <w:lang w:val="nb-NO"/>
              </w:rPr>
              <w:t xml:space="preserve">mail: </w:t>
            </w:r>
            <w:r w:rsidR="007205ED" w:rsidRPr="007205ED">
              <w:rPr>
                <w:sz w:val="20"/>
                <w:szCs w:val="20"/>
              </w:rPr>
              <w:t>kinga.wodzynska@mondaypr.pl</w:t>
            </w:r>
          </w:p>
        </w:tc>
        <w:tc>
          <w:tcPr>
            <w:tcW w:w="4682" w:type="dxa"/>
          </w:tcPr>
          <w:p w14:paraId="0C4FB634" w14:textId="77777777" w:rsidR="00246905" w:rsidRDefault="00246905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690DAE59" w14:textId="77777777" w:rsidR="00246905" w:rsidRDefault="00246905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1F57CC94" w14:textId="77777777" w:rsidR="00246905" w:rsidRDefault="00246905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1AEDB97C" w14:textId="77777777" w:rsidR="00F56191" w:rsidRDefault="00F56191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39E74DEE" w14:textId="77777777" w:rsidR="00B359A6" w:rsidRDefault="00B359A6" w:rsidP="003C7F4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4CE674C8" w14:textId="28540241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401AFE70" w14:textId="77777777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Senior PR Manager </w:t>
            </w:r>
          </w:p>
          <w:p w14:paraId="669FEA19" w14:textId="77777777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LG Electronics Polska Sp. z o.o.</w:t>
            </w:r>
          </w:p>
          <w:p w14:paraId="1FE4B200" w14:textId="77777777" w:rsidR="00246905" w:rsidRDefault="00246905" w:rsidP="003C7F4D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Tel: +48 22 48 17 607</w:t>
            </w:r>
          </w:p>
          <w:p w14:paraId="238D7993" w14:textId="77777777" w:rsidR="00246905" w:rsidRDefault="00246905" w:rsidP="003C7F4D">
            <w:pPr>
              <w:spacing w:after="200" w:line="360" w:lineRule="auto"/>
              <w:rPr>
                <w:rFonts w:eastAsia="Gulim" w:cstheme="minorHAnsi"/>
                <w:b/>
                <w:color w:val="5694CE"/>
                <w:sz w:val="20"/>
                <w:szCs w:val="20"/>
                <w:lang w:val="en-US" w:eastAsia="en-US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E-mail: </w:t>
            </w:r>
            <w:r>
              <w:rPr>
                <w:rFonts w:cstheme="minorHAnsi"/>
                <w:sz w:val="20"/>
                <w:szCs w:val="20"/>
                <w:lang w:val="en-US"/>
              </w:rPr>
              <w:t>ewa.lis@lge.com</w:t>
            </w:r>
          </w:p>
        </w:tc>
      </w:tr>
    </w:tbl>
    <w:p w14:paraId="4C00D1DF" w14:textId="77777777" w:rsidR="00B41C3C" w:rsidRPr="00534C0E" w:rsidRDefault="00B41C3C" w:rsidP="003C7F4D">
      <w:pPr>
        <w:spacing w:line="360" w:lineRule="auto"/>
      </w:pPr>
    </w:p>
    <w:sectPr w:rsidR="00B41C3C" w:rsidRPr="00534C0E" w:rsidSect="00931B57">
      <w:headerReference w:type="default" r:id="rId8"/>
      <w:footerReference w:type="default" r:id="rId9"/>
      <w:endnotePr>
        <w:numFmt w:val="decimal"/>
      </w:endnotePr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5AE8" w14:textId="77777777" w:rsidR="00301C08" w:rsidRDefault="00301C08">
      <w:r>
        <w:separator/>
      </w:r>
    </w:p>
  </w:endnote>
  <w:endnote w:type="continuationSeparator" w:id="0">
    <w:p w14:paraId="5F1C11DA" w14:textId="77777777" w:rsidR="00301C08" w:rsidRDefault="0030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00F9" w14:textId="77777777" w:rsidR="007831B2" w:rsidRDefault="007831B2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3314FBD5" wp14:editId="470DF3F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0"/>
              <wp:wrapSquare wrapText="bothSides"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D563A66" w14:textId="77777777" w:rsidR="007831B2" w:rsidRDefault="007831B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FB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46.15pt;margin-top:.05pt;width:5.05pt;height:18pt;z-index:251657216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" o:allowincell="f" filled="f" stroked="f" strokeweight="1pt">
              <v:textbox style="mso-fit-shape-to-text:t" inset="0,0,0,0">
                <w:txbxContent>
                  <w:p w14:paraId="7D563A66" w14:textId="77777777" w:rsidR="007831B2" w:rsidRDefault="007831B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5C55" w14:textId="77777777" w:rsidR="00301C08" w:rsidRDefault="00301C08">
      <w:r>
        <w:separator/>
      </w:r>
    </w:p>
  </w:footnote>
  <w:footnote w:type="continuationSeparator" w:id="0">
    <w:p w14:paraId="694A7AA6" w14:textId="77777777" w:rsidR="00301C08" w:rsidRDefault="0030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7B14" w14:textId="77777777" w:rsidR="007831B2" w:rsidRDefault="007831B2">
    <w:pPr>
      <w:pStyle w:val="Nagwek"/>
      <w:jc w:val="right"/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0" allowOverlap="1" wp14:anchorId="2CBC4C01" wp14:editId="4EBC910A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A22"/>
    <w:multiLevelType w:val="hybridMultilevel"/>
    <w:tmpl w:val="09708AA6"/>
    <w:lvl w:ilvl="0" w:tplc="865CED5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70729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9D14872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54BAE8C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5890DE4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92CC055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40E2B44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821E4D7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4FACCF2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D92169F"/>
    <w:multiLevelType w:val="hybridMultilevel"/>
    <w:tmpl w:val="6398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7CBB"/>
    <w:multiLevelType w:val="hybridMultilevel"/>
    <w:tmpl w:val="53403902"/>
    <w:lvl w:ilvl="0" w:tplc="7B143BB8">
      <w:numFmt w:val="bullet"/>
      <w:lvlText w:val=""/>
      <w:lvlJc w:val="left"/>
      <w:pPr>
        <w:ind w:left="7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rawingGridHorizontalSpacing w:val="120"/>
  <w:drawingGridVerticalSpacing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12"/>
    <w:rsid w:val="00001E0A"/>
    <w:rsid w:val="00007836"/>
    <w:rsid w:val="00014A18"/>
    <w:rsid w:val="00015DF7"/>
    <w:rsid w:val="00020F37"/>
    <w:rsid w:val="000221CF"/>
    <w:rsid w:val="00022C48"/>
    <w:rsid w:val="000378E9"/>
    <w:rsid w:val="00037BD7"/>
    <w:rsid w:val="00045666"/>
    <w:rsid w:val="00050C68"/>
    <w:rsid w:val="000543F8"/>
    <w:rsid w:val="00061675"/>
    <w:rsid w:val="00071835"/>
    <w:rsid w:val="000776F7"/>
    <w:rsid w:val="00093216"/>
    <w:rsid w:val="000A11E7"/>
    <w:rsid w:val="000B0A13"/>
    <w:rsid w:val="000D6244"/>
    <w:rsid w:val="000E045F"/>
    <w:rsid w:val="000E1AB0"/>
    <w:rsid w:val="000E4320"/>
    <w:rsid w:val="000F653A"/>
    <w:rsid w:val="00101C57"/>
    <w:rsid w:val="00107239"/>
    <w:rsid w:val="001134D4"/>
    <w:rsid w:val="001278B3"/>
    <w:rsid w:val="0013266B"/>
    <w:rsid w:val="00135338"/>
    <w:rsid w:val="00137B90"/>
    <w:rsid w:val="001446DF"/>
    <w:rsid w:val="001460FB"/>
    <w:rsid w:val="00156370"/>
    <w:rsid w:val="00156EEC"/>
    <w:rsid w:val="00163C41"/>
    <w:rsid w:val="00165755"/>
    <w:rsid w:val="001712BF"/>
    <w:rsid w:val="0018449E"/>
    <w:rsid w:val="001A2510"/>
    <w:rsid w:val="001C4D14"/>
    <w:rsid w:val="001D2347"/>
    <w:rsid w:val="001F0297"/>
    <w:rsid w:val="001F0400"/>
    <w:rsid w:val="001F7A52"/>
    <w:rsid w:val="00213B75"/>
    <w:rsid w:val="00230CF4"/>
    <w:rsid w:val="00246905"/>
    <w:rsid w:val="00246C38"/>
    <w:rsid w:val="00251796"/>
    <w:rsid w:val="002607FC"/>
    <w:rsid w:val="00261D3D"/>
    <w:rsid w:val="00270712"/>
    <w:rsid w:val="00280216"/>
    <w:rsid w:val="002807E7"/>
    <w:rsid w:val="002D31E4"/>
    <w:rsid w:val="002D4618"/>
    <w:rsid w:val="002E037C"/>
    <w:rsid w:val="002F1635"/>
    <w:rsid w:val="00301C08"/>
    <w:rsid w:val="00303275"/>
    <w:rsid w:val="003141F7"/>
    <w:rsid w:val="003161D1"/>
    <w:rsid w:val="00341DFE"/>
    <w:rsid w:val="0034548C"/>
    <w:rsid w:val="00346E3C"/>
    <w:rsid w:val="00351410"/>
    <w:rsid w:val="00371111"/>
    <w:rsid w:val="00376071"/>
    <w:rsid w:val="0039325A"/>
    <w:rsid w:val="0039696A"/>
    <w:rsid w:val="003A7CA9"/>
    <w:rsid w:val="003A7D7F"/>
    <w:rsid w:val="003B2D21"/>
    <w:rsid w:val="003B38AF"/>
    <w:rsid w:val="003C207A"/>
    <w:rsid w:val="003C7943"/>
    <w:rsid w:val="003C7F4D"/>
    <w:rsid w:val="003D0DA3"/>
    <w:rsid w:val="003D4354"/>
    <w:rsid w:val="003E2C47"/>
    <w:rsid w:val="003F47ED"/>
    <w:rsid w:val="003F51FE"/>
    <w:rsid w:val="003F5FBF"/>
    <w:rsid w:val="003F79F6"/>
    <w:rsid w:val="003F7FAF"/>
    <w:rsid w:val="00407385"/>
    <w:rsid w:val="00412F1B"/>
    <w:rsid w:val="00434422"/>
    <w:rsid w:val="00453421"/>
    <w:rsid w:val="004556CB"/>
    <w:rsid w:val="00455A83"/>
    <w:rsid w:val="004569A1"/>
    <w:rsid w:val="00460766"/>
    <w:rsid w:val="004852D0"/>
    <w:rsid w:val="004935A5"/>
    <w:rsid w:val="00495FCB"/>
    <w:rsid w:val="004A030D"/>
    <w:rsid w:val="004A0E40"/>
    <w:rsid w:val="004A1788"/>
    <w:rsid w:val="004B3CD8"/>
    <w:rsid w:val="004C082C"/>
    <w:rsid w:val="004C6F82"/>
    <w:rsid w:val="004D282F"/>
    <w:rsid w:val="004E285F"/>
    <w:rsid w:val="00501D4D"/>
    <w:rsid w:val="005048CF"/>
    <w:rsid w:val="005068E4"/>
    <w:rsid w:val="00507A2F"/>
    <w:rsid w:val="005126EF"/>
    <w:rsid w:val="00521DBA"/>
    <w:rsid w:val="00533827"/>
    <w:rsid w:val="00534C0E"/>
    <w:rsid w:val="00560D2D"/>
    <w:rsid w:val="00560D6B"/>
    <w:rsid w:val="00567CDD"/>
    <w:rsid w:val="00574394"/>
    <w:rsid w:val="00582AF4"/>
    <w:rsid w:val="005B1A0B"/>
    <w:rsid w:val="005B4CF1"/>
    <w:rsid w:val="005B506F"/>
    <w:rsid w:val="005B71F4"/>
    <w:rsid w:val="005C034E"/>
    <w:rsid w:val="005D2B68"/>
    <w:rsid w:val="005D7ADB"/>
    <w:rsid w:val="005E4616"/>
    <w:rsid w:val="005F2E53"/>
    <w:rsid w:val="005F3B69"/>
    <w:rsid w:val="00610232"/>
    <w:rsid w:val="006148FD"/>
    <w:rsid w:val="0061544D"/>
    <w:rsid w:val="006156B9"/>
    <w:rsid w:val="00617CDB"/>
    <w:rsid w:val="00625A00"/>
    <w:rsid w:val="006345BD"/>
    <w:rsid w:val="00641BF9"/>
    <w:rsid w:val="00693790"/>
    <w:rsid w:val="006A7B3F"/>
    <w:rsid w:val="006D7A50"/>
    <w:rsid w:val="006F1F32"/>
    <w:rsid w:val="0070238E"/>
    <w:rsid w:val="00706361"/>
    <w:rsid w:val="00715201"/>
    <w:rsid w:val="007205ED"/>
    <w:rsid w:val="0073718A"/>
    <w:rsid w:val="00755D53"/>
    <w:rsid w:val="00761184"/>
    <w:rsid w:val="00764012"/>
    <w:rsid w:val="007646B3"/>
    <w:rsid w:val="007721A3"/>
    <w:rsid w:val="00776213"/>
    <w:rsid w:val="007808C3"/>
    <w:rsid w:val="007831B2"/>
    <w:rsid w:val="007923F6"/>
    <w:rsid w:val="007958C1"/>
    <w:rsid w:val="007A1D5E"/>
    <w:rsid w:val="007A2020"/>
    <w:rsid w:val="007C3B50"/>
    <w:rsid w:val="007D62DA"/>
    <w:rsid w:val="007E3C75"/>
    <w:rsid w:val="007E7D8C"/>
    <w:rsid w:val="008336BE"/>
    <w:rsid w:val="00834BFE"/>
    <w:rsid w:val="0084320C"/>
    <w:rsid w:val="008B7FEA"/>
    <w:rsid w:val="008C3408"/>
    <w:rsid w:val="008C5A35"/>
    <w:rsid w:val="008D14EC"/>
    <w:rsid w:val="008E0EA0"/>
    <w:rsid w:val="008E582D"/>
    <w:rsid w:val="00901E3E"/>
    <w:rsid w:val="00910376"/>
    <w:rsid w:val="00910FD3"/>
    <w:rsid w:val="00920C3B"/>
    <w:rsid w:val="00925509"/>
    <w:rsid w:val="00931B57"/>
    <w:rsid w:val="00961B48"/>
    <w:rsid w:val="0097074A"/>
    <w:rsid w:val="00970CD8"/>
    <w:rsid w:val="00970E80"/>
    <w:rsid w:val="00976ECD"/>
    <w:rsid w:val="009B223F"/>
    <w:rsid w:val="009D6F60"/>
    <w:rsid w:val="00A05B3F"/>
    <w:rsid w:val="00A15FB4"/>
    <w:rsid w:val="00A2463C"/>
    <w:rsid w:val="00A56228"/>
    <w:rsid w:val="00A77A38"/>
    <w:rsid w:val="00A84B50"/>
    <w:rsid w:val="00A952EE"/>
    <w:rsid w:val="00AA2E1C"/>
    <w:rsid w:val="00AA6D88"/>
    <w:rsid w:val="00AB10C1"/>
    <w:rsid w:val="00AB3B2B"/>
    <w:rsid w:val="00AB3E92"/>
    <w:rsid w:val="00AB4798"/>
    <w:rsid w:val="00AD0F37"/>
    <w:rsid w:val="00AD3FAC"/>
    <w:rsid w:val="00AE2F17"/>
    <w:rsid w:val="00AE547C"/>
    <w:rsid w:val="00AF07DC"/>
    <w:rsid w:val="00AF1987"/>
    <w:rsid w:val="00B07EC7"/>
    <w:rsid w:val="00B10499"/>
    <w:rsid w:val="00B12A32"/>
    <w:rsid w:val="00B263AF"/>
    <w:rsid w:val="00B359A6"/>
    <w:rsid w:val="00B41C3C"/>
    <w:rsid w:val="00B56E89"/>
    <w:rsid w:val="00B72CE0"/>
    <w:rsid w:val="00B9480A"/>
    <w:rsid w:val="00B9762A"/>
    <w:rsid w:val="00BA6CB4"/>
    <w:rsid w:val="00BB4D67"/>
    <w:rsid w:val="00BC7B40"/>
    <w:rsid w:val="00BE41DB"/>
    <w:rsid w:val="00BE47FA"/>
    <w:rsid w:val="00BE5C23"/>
    <w:rsid w:val="00BF324E"/>
    <w:rsid w:val="00C24C54"/>
    <w:rsid w:val="00C33F60"/>
    <w:rsid w:val="00C75E5D"/>
    <w:rsid w:val="00C86CE6"/>
    <w:rsid w:val="00C90CAB"/>
    <w:rsid w:val="00CA0399"/>
    <w:rsid w:val="00CA0530"/>
    <w:rsid w:val="00CB6E36"/>
    <w:rsid w:val="00CB7ACD"/>
    <w:rsid w:val="00CC1F5D"/>
    <w:rsid w:val="00CC2AE3"/>
    <w:rsid w:val="00CD1E76"/>
    <w:rsid w:val="00CD46F5"/>
    <w:rsid w:val="00CE5E2D"/>
    <w:rsid w:val="00D05468"/>
    <w:rsid w:val="00D15131"/>
    <w:rsid w:val="00D30042"/>
    <w:rsid w:val="00D53FD4"/>
    <w:rsid w:val="00D63104"/>
    <w:rsid w:val="00D715DD"/>
    <w:rsid w:val="00D742D0"/>
    <w:rsid w:val="00D75B0C"/>
    <w:rsid w:val="00D76E82"/>
    <w:rsid w:val="00D957EF"/>
    <w:rsid w:val="00D96189"/>
    <w:rsid w:val="00DA7DCA"/>
    <w:rsid w:val="00DC4D49"/>
    <w:rsid w:val="00DC6C14"/>
    <w:rsid w:val="00DE63AC"/>
    <w:rsid w:val="00DF206C"/>
    <w:rsid w:val="00DF24CD"/>
    <w:rsid w:val="00DF579F"/>
    <w:rsid w:val="00E023C3"/>
    <w:rsid w:val="00E213C6"/>
    <w:rsid w:val="00E2447B"/>
    <w:rsid w:val="00E3372F"/>
    <w:rsid w:val="00E5013C"/>
    <w:rsid w:val="00E92A97"/>
    <w:rsid w:val="00EA412B"/>
    <w:rsid w:val="00EB05F9"/>
    <w:rsid w:val="00EB2E15"/>
    <w:rsid w:val="00EB4E61"/>
    <w:rsid w:val="00EC2616"/>
    <w:rsid w:val="00ED120C"/>
    <w:rsid w:val="00ED1816"/>
    <w:rsid w:val="00ED68CB"/>
    <w:rsid w:val="00ED7C56"/>
    <w:rsid w:val="00EE60BD"/>
    <w:rsid w:val="00EF1B25"/>
    <w:rsid w:val="00F02400"/>
    <w:rsid w:val="00F04870"/>
    <w:rsid w:val="00F36C06"/>
    <w:rsid w:val="00F47F43"/>
    <w:rsid w:val="00F56191"/>
    <w:rsid w:val="00F81078"/>
    <w:rsid w:val="00F85E0C"/>
    <w:rsid w:val="00F9556B"/>
    <w:rsid w:val="00FB030B"/>
    <w:rsid w:val="00FB21BD"/>
    <w:rsid w:val="00FB53FC"/>
    <w:rsid w:val="00FC14A6"/>
    <w:rsid w:val="00FC4554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E0D17C9"/>
  <w14:defaultImageDpi w14:val="0"/>
  <w15:docId w15:val="{CDB690A8-B63E-4B88-9DD1-DB70E3C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4A"/>
    <w:rPr>
      <w:rFonts w:ascii="Times New Roman" w:eastAsia="SimSu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134A"/>
    <w:rPr>
      <w:rFonts w:ascii="Times New Roman" w:eastAsia="SimSun" w:hAnsi="Times New Roman"/>
      <w:sz w:val="24"/>
      <w:szCs w:val="24"/>
    </w:rPr>
  </w:style>
  <w:style w:type="paragraph" w:customStyle="1" w:styleId="1">
    <w:name w:val="메모 텍스트1"/>
    <w:basedOn w:val="Normalny"/>
    <w:uiPriority w:val="99"/>
  </w:style>
  <w:style w:type="paragraph" w:customStyle="1" w:styleId="10">
    <w:name w:val="메모 주제1"/>
    <w:basedOn w:val="1"/>
    <w:next w:val="1"/>
    <w:uiPriority w:val="99"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4A"/>
    <w:rPr>
      <w:rFonts w:ascii="Times New Roman" w:eastAsia="SimSun" w:hAnsi="Times New Roman"/>
      <w:sz w:val="0"/>
      <w:szCs w:val="0"/>
    </w:r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34A"/>
    <w:rPr>
      <w:rFonts w:ascii="Times New Roman" w:eastAsia="SimSun" w:hAnsi="Times New Roman"/>
      <w:sz w:val="20"/>
      <w:szCs w:val="20"/>
    </w:rPr>
  </w:style>
  <w:style w:type="paragraph" w:customStyle="1" w:styleId="ListParagraph1">
    <w:name w:val="List Paragraph1"/>
    <w:basedOn w:val="Normalny"/>
    <w:uiPriority w:val="99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pPr>
      <w:spacing w:before="15" w:after="15"/>
    </w:pPr>
    <w:rPr>
      <w:rFonts w:ascii="Gulim" w:eastAsia="Batang" w:hAnsi="Gulim" w:cs="Gulim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D013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수정1"/>
    <w:uiPriority w:val="99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uiPriority w:val="99"/>
    <w:rPr>
      <w:rFonts w:ascii="Times New Roman" w:eastAsia="SimSun" w:hAnsi="Times New Roman"/>
      <w:sz w:val="24"/>
      <w:szCs w:val="24"/>
    </w:rPr>
  </w:style>
  <w:style w:type="paragraph" w:customStyle="1" w:styleId="12">
    <w:name w:val="목록 단락1"/>
    <w:basedOn w:val="Normalny"/>
    <w:uiPriority w:val="99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uiPriority w:val="99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uiPriority w:val="99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pPr>
      <w:spacing w:before="15" w:after="15"/>
    </w:pPr>
    <w:rPr>
      <w:rFonts w:eastAsia="MS Mincho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pPr>
      <w:widowControl w:val="0"/>
      <w:ind w:left="800"/>
      <w:jc w:val="both"/>
    </w:pPr>
    <w:rPr>
      <w:rFonts w:ascii="Batang" w:eastAsia="Batang" w:hAnsi="Batang"/>
      <w:kern w:val="1"/>
      <w:sz w:val="20"/>
    </w:rPr>
  </w:style>
  <w:style w:type="paragraph" w:customStyle="1" w:styleId="2">
    <w:name w:val="수정2"/>
    <w:uiPriority w:val="99"/>
    <w:rPr>
      <w:rFonts w:ascii="Times New Roman" w:eastAsia="SimSun" w:hAnsi="Times New Roman"/>
      <w:sz w:val="24"/>
      <w:szCs w:val="24"/>
    </w:rPr>
  </w:style>
  <w:style w:type="paragraph" w:customStyle="1" w:styleId="xmsonormal">
    <w:name w:val="x_msonormal"/>
    <w:basedOn w:val="Normalny"/>
    <w:uiPriority w:val="99"/>
    <w:pPr>
      <w:spacing w:before="100" w:beforeAutospacing="1" w:after="100" w:afterAutospacing="1"/>
    </w:pPr>
    <w:rPr>
      <w:rFonts w:eastAsia="Batang"/>
    </w:rPr>
  </w:style>
  <w:style w:type="paragraph" w:customStyle="1" w:styleId="CommentText1">
    <w:name w:val="Comment Text1"/>
    <w:basedOn w:val="Normalny"/>
    <w:uiPriority w:val="9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styleId="Hipercze">
    <w:name w:val="Hyperlink"/>
    <w:basedOn w:val="Domylnaczcionkaakapitu"/>
    <w:uiPriority w:val="99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uiPriority w:val="99"/>
    <w:rPr>
      <w:rFonts w:ascii="Times" w:hAnsi="Times"/>
      <w:kern w:val="0"/>
      <w:sz w:val="20"/>
    </w:rPr>
  </w:style>
  <w:style w:type="character" w:customStyle="1" w:styleId="Char0">
    <w:name w:val="바닥글 Char"/>
    <w:uiPriority w:val="99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13">
    <w:name w:val="메모 참조1"/>
    <w:uiPriority w:val="99"/>
    <w:rPr>
      <w:sz w:val="18"/>
    </w:rPr>
  </w:style>
  <w:style w:type="character" w:customStyle="1" w:styleId="Char1">
    <w:name w:val="메모 텍스트 Char"/>
    <w:uiPriority w:val="99"/>
    <w:rPr>
      <w:rFonts w:ascii="Times New Roman" w:eastAsia="SimSun" w:hAnsi="Times New Roman"/>
      <w:sz w:val="24"/>
      <w:lang w:val="x-none" w:eastAsia="pl-PL"/>
    </w:rPr>
  </w:style>
  <w:style w:type="character" w:customStyle="1" w:styleId="Char2">
    <w:name w:val="메모 주제 Char"/>
    <w:uiPriority w:val="99"/>
    <w:rPr>
      <w:rFonts w:ascii="Times New Roman" w:eastAsia="SimSun" w:hAnsi="Times New Roman"/>
      <w:b/>
      <w:kern w:val="1"/>
      <w:sz w:val="24"/>
      <w:lang w:val="x-none" w:eastAsia="pl-PL"/>
    </w:rPr>
  </w:style>
  <w:style w:type="character" w:customStyle="1" w:styleId="Char3">
    <w:name w:val="풍선 도움말 텍스트 Char"/>
    <w:uiPriority w:val="99"/>
    <w:rPr>
      <w:rFonts w:ascii="Malgun Gothic" w:eastAsia="Malgun Gothic"/>
      <w:kern w:val="0"/>
      <w:sz w:val="2"/>
      <w:lang w:val="x-none" w:eastAsia="pl-PL"/>
    </w:rPr>
  </w:style>
  <w:style w:type="character" w:customStyle="1" w:styleId="Char4">
    <w:name w:val="각주 텍스트 Char"/>
    <w:uiPriority w:val="99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Char5">
    <w:name w:val="제목 Char"/>
    <w:uiPriority w:val="99"/>
    <w:rPr>
      <w:rFonts w:ascii="Arial Narrow" w:eastAsia="가는각진제목체" w:hAnsi="Arial Narrow"/>
      <w:b/>
      <w:kern w:val="1"/>
      <w:sz w:val="24"/>
    </w:rPr>
  </w:style>
  <w:style w:type="character" w:customStyle="1" w:styleId="longtext">
    <w:name w:val="longtext"/>
    <w:uiPriority w:val="99"/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rFonts w:ascii="Frutiger LT Pro" w:eastAsia="Frutiger LT Pro" w:hAnsi="Frutiger LT Pro"/>
      <w:color w:val="000000"/>
      <w:sz w:val="17"/>
    </w:rPr>
  </w:style>
  <w:style w:type="character" w:customStyle="1" w:styleId="UnresolvedMention1">
    <w:name w:val="Unresolved Mention1"/>
    <w:uiPriority w:val="9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eastAsia="SimSun" w:hAnsi="Times New Roman"/>
      <w:sz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4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46F5"/>
    <w:rPr>
      <w:rFonts w:ascii="Times New Roman" w:eastAsia="SimSun" w:hAnsi="Times New Roman"/>
      <w:b/>
      <w:sz w:val="24"/>
      <w:lang w:val="x-none" w:eastAsia="pl-PL"/>
    </w:rPr>
  </w:style>
  <w:style w:type="character" w:customStyle="1" w:styleId="textexposedshow">
    <w:name w:val="text_exposed_show"/>
    <w:basedOn w:val="Domylnaczcionkaakapitu"/>
    <w:rsid w:val="00FB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C744-9AD9-4EF4-955A-9DA9DECA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Bartosz Wodecki</cp:lastModifiedBy>
  <cp:revision>13</cp:revision>
  <cp:lastPrinted>2018-08-14T01:37:00Z</cp:lastPrinted>
  <dcterms:created xsi:type="dcterms:W3CDTF">2019-08-13T11:08:00Z</dcterms:created>
  <dcterms:modified xsi:type="dcterms:W3CDTF">2019-08-14T09:11:00Z</dcterms:modified>
</cp:coreProperties>
</file>