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9D" w:rsidRDefault="009D4B9D" w:rsidP="00B5654B">
      <w:pPr>
        <w:jc w:val="right"/>
        <w:rPr>
          <w:noProof/>
          <w:color w:val="000000"/>
          <w:szCs w:val="21"/>
          <w:bdr w:val="none" w:sz="0" w:space="0" w:color="auto" w:frame="1"/>
          <w:lang w:eastAsia="pl-PL"/>
        </w:rPr>
      </w:pPr>
    </w:p>
    <w:p w:rsidR="009D4B9D" w:rsidRPr="009D4B9D" w:rsidRDefault="005C0DD5" w:rsidP="009D4B9D">
      <w:pPr>
        <w:jc w:val="right"/>
        <w:rPr>
          <w:noProof/>
          <w:color w:val="000000"/>
          <w:sz w:val="20"/>
          <w:szCs w:val="21"/>
          <w:bdr w:val="none" w:sz="0" w:space="0" w:color="auto" w:frame="1"/>
          <w:lang w:eastAsia="pl-PL"/>
        </w:rPr>
      </w:pPr>
      <w:r>
        <w:rPr>
          <w:noProof/>
          <w:color w:val="000000"/>
          <w:sz w:val="20"/>
          <w:szCs w:val="21"/>
          <w:bdr w:val="none" w:sz="0" w:space="0" w:color="auto" w:frame="1"/>
          <w:lang w:eastAsia="pl-PL"/>
        </w:rPr>
        <w:t>Warszawa, 2</w:t>
      </w:r>
      <w:r w:rsidR="008C610C">
        <w:rPr>
          <w:noProof/>
          <w:color w:val="000000"/>
          <w:sz w:val="20"/>
          <w:szCs w:val="21"/>
          <w:bdr w:val="none" w:sz="0" w:space="0" w:color="auto" w:frame="1"/>
          <w:lang w:eastAsia="pl-PL"/>
        </w:rPr>
        <w:t>2</w:t>
      </w:r>
      <w:r w:rsidR="009D4B9D">
        <w:rPr>
          <w:noProof/>
          <w:color w:val="000000"/>
          <w:sz w:val="20"/>
          <w:szCs w:val="21"/>
          <w:bdr w:val="none" w:sz="0" w:space="0" w:color="auto" w:frame="1"/>
          <w:lang w:eastAsia="pl-PL"/>
        </w:rPr>
        <w:t xml:space="preserve"> sierpnia 2019 r.</w:t>
      </w:r>
    </w:p>
    <w:p w:rsidR="009D4B9D" w:rsidRDefault="009D4B9D" w:rsidP="009D4B9D">
      <w:pPr>
        <w:rPr>
          <w:sz w:val="20"/>
        </w:rPr>
      </w:pPr>
      <w:r>
        <w:rPr>
          <w:sz w:val="20"/>
        </w:rPr>
        <w:t>Informacja prasowa</w:t>
      </w:r>
    </w:p>
    <w:p w:rsidR="00B37D32" w:rsidRDefault="008641DD" w:rsidP="009D4B9D">
      <w:pPr>
        <w:jc w:val="center"/>
        <w:rPr>
          <w:b/>
        </w:rPr>
      </w:pPr>
      <w:r>
        <w:rPr>
          <w:sz w:val="20"/>
        </w:rPr>
        <w:br/>
      </w:r>
      <w:r w:rsidR="00220D12">
        <w:rPr>
          <w:b/>
        </w:rPr>
        <w:t>Piękny kolor pod kontrolą, czyli jak dbać o włosy farbowane?</w:t>
      </w:r>
    </w:p>
    <w:p w:rsidR="00E4358A" w:rsidRDefault="00CE79D4" w:rsidP="00CE79D4">
      <w:pPr>
        <w:jc w:val="both"/>
        <w:rPr>
          <w:b/>
        </w:rPr>
      </w:pPr>
      <w:r>
        <w:rPr>
          <w:b/>
        </w:rPr>
        <w:t xml:space="preserve">Piękne, lśniące, wyraziste, o głębokim kolorze… Takie są włosy na chwilę po farbowaniu. Aby cieszyć się intensywnym kolorem </w:t>
      </w:r>
      <w:r w:rsidR="00756763">
        <w:rPr>
          <w:b/>
        </w:rPr>
        <w:t xml:space="preserve">dłużej, </w:t>
      </w:r>
      <w:r>
        <w:rPr>
          <w:b/>
        </w:rPr>
        <w:t>warto prawidłowo o niego dbać. Wystarczy przestrzegać kilku zasad i zaopatrzyć się w dobre, naturalne kosmetyki, by zachować blask i piękny odcień głębokiego brązu,</w:t>
      </w:r>
      <w:r w:rsidR="00DF5787">
        <w:rPr>
          <w:b/>
        </w:rPr>
        <w:t xml:space="preserve"> intensywnej czerni, czy </w:t>
      </w:r>
      <w:r>
        <w:rPr>
          <w:b/>
        </w:rPr>
        <w:t>deli</w:t>
      </w:r>
      <w:bookmarkStart w:id="0" w:name="_GoBack"/>
      <w:bookmarkEnd w:id="0"/>
      <w:r>
        <w:rPr>
          <w:b/>
        </w:rPr>
        <w:t xml:space="preserve">katnego </w:t>
      </w:r>
      <w:proofErr w:type="spellStart"/>
      <w:r>
        <w:rPr>
          <w:b/>
        </w:rPr>
        <w:t>blondu</w:t>
      </w:r>
      <w:proofErr w:type="spellEnd"/>
      <w:r>
        <w:rPr>
          <w:b/>
        </w:rPr>
        <w:t xml:space="preserve">. Eksperci marki Natura Siberica zdradzają, jak dbać o włosy farbowane. </w:t>
      </w:r>
    </w:p>
    <w:p w:rsidR="009D4B9D" w:rsidRPr="001B2256" w:rsidRDefault="00CE79D4" w:rsidP="00CE79D4">
      <w:pPr>
        <w:rPr>
          <w:b/>
        </w:rPr>
      </w:pPr>
      <w:r w:rsidRPr="001B2256">
        <w:rPr>
          <w:b/>
        </w:rPr>
        <w:t>Zdrowe nawyki</w:t>
      </w:r>
    </w:p>
    <w:p w:rsidR="00CE79D4" w:rsidRPr="001B2256" w:rsidRDefault="001B2256" w:rsidP="001B2256">
      <w:pPr>
        <w:jc w:val="both"/>
      </w:pPr>
      <w:r w:rsidRPr="001B2256">
        <w:t>Po wyjściu z salonu fryzjerskiego warto przemyśleć swoje nawyki. Włosy farbowane powinny mieć jak najmniejszą styczność z suszarką i prostownicą. Wysoka temperatura wysusza włosy i może powodować blaknięcie koloru. Najlepiej, żeby wysychały samoczynnie, bądź były suszone chłodnym strumieniem powietrza. Szczególną uwagę należy zachować także podczas wakacji. Słońce oraz słona woda nie są sprzymierzeńcami włosów</w:t>
      </w:r>
      <w:r w:rsidR="00756763">
        <w:t xml:space="preserve"> farbowanych</w:t>
      </w:r>
      <w:r w:rsidRPr="001B2256">
        <w:t>. W upalne dni lepiej chronić je przed promieniami UV.</w:t>
      </w:r>
    </w:p>
    <w:p w:rsidR="00CE79D4" w:rsidRDefault="00384BAB" w:rsidP="00CE79D4">
      <w:pPr>
        <w:rPr>
          <w:b/>
        </w:rPr>
      </w:pPr>
      <w:r>
        <w:rPr>
          <w:b/>
        </w:rPr>
        <w:t>Mycie pod kontrolą</w:t>
      </w:r>
    </w:p>
    <w:p w:rsidR="001B2256" w:rsidRPr="001B2256" w:rsidRDefault="001B2256" w:rsidP="00384BAB">
      <w:pPr>
        <w:jc w:val="both"/>
      </w:pPr>
      <w:r w:rsidRPr="001B2256">
        <w:t xml:space="preserve">Świeży wygląd to podstawa. Jednak po farbowaniu lepiej unikać codziennego mycia włosów. </w:t>
      </w:r>
      <w:r w:rsidR="00DF5787">
        <w:t>Z</w:t>
      </w:r>
      <w:r>
        <w:t>alecane jest mycie dwa razy w tygodniu</w:t>
      </w:r>
      <w:r w:rsidR="00756763">
        <w:t>, szczególnie w przypadku włosów przesuszonych i łamliwych.</w:t>
      </w:r>
      <w:r>
        <w:t xml:space="preserve"> Kluczem jest także dobór odpowiedniego szamponu. Warto wybrać ten z naturalnym składem, który nie tylko zatrzyma kolor na dłużej, ale także nie obciąży dodatkowo włosów. </w:t>
      </w:r>
    </w:p>
    <w:p w:rsidR="00CE79D4" w:rsidRDefault="001B2256" w:rsidP="00384BAB">
      <w:pPr>
        <w:jc w:val="both"/>
        <w:rPr>
          <w:b/>
        </w:rPr>
      </w:pPr>
      <w:r>
        <w:rPr>
          <w:b/>
        </w:rPr>
        <w:t>Pielęgnacja</w:t>
      </w:r>
    </w:p>
    <w:p w:rsidR="001B2256" w:rsidRPr="001B2256" w:rsidRDefault="001B2256" w:rsidP="00384BAB">
      <w:pPr>
        <w:jc w:val="both"/>
      </w:pPr>
      <w:r w:rsidRPr="001B2256">
        <w:t xml:space="preserve">Włosy </w:t>
      </w:r>
      <w:r w:rsidR="00DF5787" w:rsidRPr="001B2256">
        <w:t>farbowane potrzebują</w:t>
      </w:r>
      <w:r w:rsidRPr="001B2256">
        <w:t xml:space="preserve"> </w:t>
      </w:r>
      <w:r w:rsidR="00756763">
        <w:t xml:space="preserve">również </w:t>
      </w:r>
      <w:r w:rsidRPr="001B2256">
        <w:t>szczególnej opieki</w:t>
      </w:r>
      <w:r w:rsidR="00756763">
        <w:t xml:space="preserve"> i pielęgnacji</w:t>
      </w:r>
      <w:r w:rsidRPr="001B2256">
        <w:t xml:space="preserve">. </w:t>
      </w:r>
      <w:r w:rsidR="00756763">
        <w:t>Koniecznie trzeba</w:t>
      </w:r>
      <w:r w:rsidRPr="001B2256">
        <w:t xml:space="preserve"> je regularnie odżywiać, sięgając po naturalne odżywki przeznaczone do włosów po koloryzacji, które głęboko </w:t>
      </w:r>
      <w:r w:rsidR="00756763">
        <w:t>zadbają o</w:t>
      </w:r>
      <w:r w:rsidRPr="001B2256">
        <w:t xml:space="preserve"> włosy oraz pomogą zatrzymać pożądany kolor. Dobra odżywka nawilży oraz ułatwi rozczesywanie. </w:t>
      </w:r>
      <w:r w:rsidR="00756763">
        <w:t>Taki</w:t>
      </w:r>
      <w:r w:rsidR="0065700C">
        <w:t xml:space="preserve"> odżywczy zabieg </w:t>
      </w:r>
      <w:r w:rsidR="00756763">
        <w:t xml:space="preserve">warto przeprowadzać </w:t>
      </w:r>
      <w:r w:rsidR="0065700C">
        <w:t xml:space="preserve">dwa </w:t>
      </w:r>
      <w:r w:rsidR="004C1380">
        <w:t>razy w tygo</w:t>
      </w:r>
      <w:r w:rsidR="0065700C">
        <w:t>d</w:t>
      </w:r>
      <w:r w:rsidR="004C1380">
        <w:t>niu.</w:t>
      </w:r>
    </w:p>
    <w:p w:rsidR="00384BAB" w:rsidRDefault="001B2256" w:rsidP="00384BAB">
      <w:pPr>
        <w:jc w:val="both"/>
      </w:pPr>
      <w:r w:rsidRPr="001B2256">
        <w:t>Eksperci marki Natura Siberica polecają botaniczną linię Flora Siberica, w której skład wchodzą kosmetyki prze</w:t>
      </w:r>
      <w:r w:rsidR="00384BAB">
        <w:t xml:space="preserve">znaczone dla włosów farbowanych. </w:t>
      </w:r>
      <w:r w:rsidR="00384BAB" w:rsidRPr="00384BAB">
        <w:t>Wyjątkowe receptury pielęgnacyjne tej linii specjalnej</w:t>
      </w:r>
      <w:r w:rsidR="00756763">
        <w:t>,</w:t>
      </w:r>
      <w:r w:rsidR="00384BAB" w:rsidRPr="00384BAB">
        <w:t xml:space="preserve"> stanowią selektywny dobór naturalnych składników oraz ziół</w:t>
      </w:r>
      <w:r w:rsidR="00384BAB">
        <w:t xml:space="preserve">. </w:t>
      </w:r>
      <w:r w:rsidR="00384BAB" w:rsidRPr="00384BAB">
        <w:t xml:space="preserve">Kosmetyki Flora Siberica posiadają certyfikat ECOCERT </w:t>
      </w:r>
      <w:proofErr w:type="spellStart"/>
      <w:r w:rsidR="00384BAB" w:rsidRPr="00384BAB">
        <w:t>Cosmos</w:t>
      </w:r>
      <w:proofErr w:type="spellEnd"/>
      <w:r w:rsidR="00384BAB" w:rsidRPr="00384BAB">
        <w:t xml:space="preserve"> Natural, który gwarantuje naturalny skład, a także bezpieczeństwo stosowania produktów.</w:t>
      </w:r>
    </w:p>
    <w:p w:rsidR="001F7E60" w:rsidRPr="001B2256" w:rsidRDefault="009D4B9D" w:rsidP="00B5654B">
      <w:r w:rsidRPr="001B2256">
        <w:br/>
      </w:r>
    </w:p>
    <w:p w:rsidR="00384BAB" w:rsidRDefault="00384BAB" w:rsidP="00B5654B">
      <w:pPr>
        <w:rPr>
          <w:b/>
        </w:rPr>
      </w:pPr>
      <w:r w:rsidRPr="001B2256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7021FF31" wp14:editId="6347E130">
            <wp:simplePos x="0" y="0"/>
            <wp:positionH relativeFrom="column">
              <wp:posOffset>-614045</wp:posOffset>
            </wp:positionH>
            <wp:positionV relativeFrom="paragraph">
              <wp:posOffset>58420</wp:posOffset>
            </wp:positionV>
            <wp:extent cx="1371600" cy="2495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9"/>
                    <a:stretch/>
                  </pic:blipFill>
                  <pic:spPr bwMode="auto">
                    <a:xfrm>
                      <a:off x="0" y="0"/>
                      <a:ext cx="1371600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B9D" w:rsidRDefault="009D4B9D" w:rsidP="00B5654B">
      <w:pPr>
        <w:rPr>
          <w:b/>
        </w:rPr>
      </w:pPr>
      <w:r w:rsidRPr="009D4B9D">
        <w:rPr>
          <w:b/>
        </w:rPr>
        <w:t xml:space="preserve">Naturalny szampon chroniący kolor włosów </w:t>
      </w:r>
      <w:proofErr w:type="spellStart"/>
      <w:r w:rsidRPr="009D4B9D">
        <w:rPr>
          <w:b/>
        </w:rPr>
        <w:t>Siberian</w:t>
      </w:r>
      <w:proofErr w:type="spellEnd"/>
      <w:r w:rsidRPr="009D4B9D">
        <w:rPr>
          <w:b/>
        </w:rPr>
        <w:t xml:space="preserve"> </w:t>
      </w:r>
      <w:proofErr w:type="spellStart"/>
      <w:r w:rsidRPr="009D4B9D">
        <w:rPr>
          <w:b/>
        </w:rPr>
        <w:t>Iris</w:t>
      </w:r>
      <w:proofErr w:type="spellEnd"/>
      <w:r w:rsidRPr="009D4B9D">
        <w:rPr>
          <w:b/>
        </w:rPr>
        <w:t xml:space="preserve"> Flora Siberica</w:t>
      </w:r>
    </w:p>
    <w:p w:rsidR="009D4B9D" w:rsidRDefault="00A23248" w:rsidP="00384BAB">
      <w:pPr>
        <w:jc w:val="both"/>
        <w:rPr>
          <w:b/>
        </w:rPr>
      </w:pPr>
      <w:r w:rsidRPr="00384BAB">
        <w:rPr>
          <w:color w:val="000000"/>
          <w:szCs w:val="21"/>
          <w:shd w:val="clear" w:color="auto" w:fill="FFFFFF"/>
        </w:rPr>
        <w:t>Zawierający</w:t>
      </w:r>
      <w:r w:rsidRPr="00384BAB">
        <w:rPr>
          <w:rStyle w:val="Pogrubienie"/>
          <w:color w:val="000000"/>
          <w:szCs w:val="21"/>
          <w:shd w:val="clear" w:color="auto" w:fill="FFFFFF"/>
        </w:rPr>
        <w:t> 98,1% składników naturalnych</w:t>
      </w:r>
      <w:r w:rsidRPr="00384BAB">
        <w:rPr>
          <w:color w:val="000000"/>
          <w:szCs w:val="21"/>
          <w:shd w:val="clear" w:color="auto" w:fill="FFFFFF"/>
        </w:rPr>
        <w:t> szampon do włosów farbowanych, który delikatnie oczyszcza i pielęgnuje włosy. Wydobywa naturalną głębię koloru i nadaje włosom blask. Bogaty w witaminę E, olejki eteryczne i antyoksydanty </w:t>
      </w:r>
      <w:r w:rsidRPr="00384BAB">
        <w:rPr>
          <w:rStyle w:val="Pogrubienie"/>
          <w:color w:val="000000"/>
          <w:szCs w:val="21"/>
          <w:shd w:val="clear" w:color="auto" w:fill="FFFFFF"/>
        </w:rPr>
        <w:t>dziko rosnący irys syberyjski </w:t>
      </w:r>
      <w:r w:rsidRPr="00384BAB">
        <w:rPr>
          <w:color w:val="000000"/>
          <w:szCs w:val="21"/>
          <w:shd w:val="clear" w:color="auto" w:fill="FFFFFF"/>
        </w:rPr>
        <w:t>wzmacnia i sprawia, że stają się miękkie i lśniące. </w:t>
      </w:r>
      <w:r w:rsidRPr="00384BAB">
        <w:rPr>
          <w:rStyle w:val="Pogrubienie"/>
          <w:color w:val="000000"/>
          <w:szCs w:val="21"/>
          <w:shd w:val="clear" w:color="auto" w:fill="FFFFFF"/>
        </w:rPr>
        <w:t>Szampon posiada certyfikat ECOCERT COSMOS NATURAL</w:t>
      </w:r>
      <w:r w:rsidR="00756763">
        <w:rPr>
          <w:color w:val="000000"/>
          <w:szCs w:val="21"/>
          <w:bdr w:val="none" w:sz="0" w:space="0" w:color="auto" w:frame="1"/>
          <w:shd w:val="clear" w:color="auto" w:fill="FFFFFF"/>
        </w:rPr>
        <w:t>.</w:t>
      </w:r>
    </w:p>
    <w:p w:rsidR="009D4B9D" w:rsidRDefault="00A23248" w:rsidP="00384BAB">
      <w:pPr>
        <w:spacing w:after="0"/>
        <w:rPr>
          <w:b/>
        </w:rPr>
      </w:pPr>
      <w:r w:rsidRPr="00A23248">
        <w:rPr>
          <w:b/>
        </w:rPr>
        <w:t>Pojemność: 480 ml</w:t>
      </w:r>
    </w:p>
    <w:p w:rsidR="00A23248" w:rsidRDefault="00A23248" w:rsidP="00384BAB">
      <w:pPr>
        <w:spacing w:after="0"/>
        <w:rPr>
          <w:b/>
        </w:rPr>
      </w:pPr>
      <w:r>
        <w:rPr>
          <w:b/>
        </w:rPr>
        <w:t xml:space="preserve">Cena: </w:t>
      </w:r>
      <w:r w:rsidRPr="00A23248">
        <w:rPr>
          <w:b/>
        </w:rPr>
        <w:t>30.25 zł</w:t>
      </w:r>
    </w:p>
    <w:p w:rsidR="009D4B9D" w:rsidRDefault="001D0D15" w:rsidP="00B5654B">
      <w:pPr>
        <w:rPr>
          <w:b/>
        </w:rPr>
      </w:pPr>
      <w:r>
        <w:rPr>
          <w:b/>
        </w:rPr>
        <w:br/>
      </w:r>
      <w:r w:rsidR="00384BAB">
        <w:rPr>
          <w:noProof/>
          <w:color w:val="000000"/>
          <w:szCs w:val="21"/>
          <w:shd w:val="clear" w:color="auto" w:fill="FFFFFF"/>
          <w:lang w:eastAsia="pl-PL"/>
        </w:rPr>
        <w:drawing>
          <wp:anchor distT="0" distB="0" distL="114300" distR="114300" simplePos="0" relativeHeight="251659264" behindDoc="1" locked="0" layoutInCell="1" allowOverlap="1" wp14:anchorId="7E1BFA40" wp14:editId="125C5C0B">
            <wp:simplePos x="0" y="0"/>
            <wp:positionH relativeFrom="column">
              <wp:posOffset>3890010</wp:posOffset>
            </wp:positionH>
            <wp:positionV relativeFrom="paragraph">
              <wp:posOffset>59690</wp:posOffset>
            </wp:positionV>
            <wp:extent cx="1378585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192" y="21518"/>
                <wp:lineTo x="2119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3"/>
                    <a:stretch/>
                  </pic:blipFill>
                  <pic:spPr bwMode="auto">
                    <a:xfrm>
                      <a:off x="0" y="0"/>
                      <a:ext cx="1378585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BAB" w:rsidRDefault="00384BAB" w:rsidP="00B5654B">
      <w:pPr>
        <w:rPr>
          <w:b/>
        </w:rPr>
      </w:pPr>
      <w:r w:rsidRPr="00384BAB">
        <w:rPr>
          <w:b/>
        </w:rPr>
        <w:t xml:space="preserve">Naturalna odżywka chroniąca kolor włosów </w:t>
      </w:r>
      <w:proofErr w:type="spellStart"/>
      <w:r w:rsidRPr="00384BAB">
        <w:rPr>
          <w:b/>
        </w:rPr>
        <w:t>Rhodiola</w:t>
      </w:r>
      <w:proofErr w:type="spellEnd"/>
      <w:r w:rsidRPr="00384BAB">
        <w:rPr>
          <w:b/>
        </w:rPr>
        <w:t xml:space="preserve"> </w:t>
      </w:r>
      <w:proofErr w:type="spellStart"/>
      <w:r w:rsidRPr="00384BAB">
        <w:rPr>
          <w:b/>
        </w:rPr>
        <w:t>Rosea</w:t>
      </w:r>
      <w:proofErr w:type="spellEnd"/>
      <w:r w:rsidRPr="00384BAB">
        <w:rPr>
          <w:b/>
        </w:rPr>
        <w:t xml:space="preserve"> Flora Siberica</w:t>
      </w:r>
    </w:p>
    <w:p w:rsidR="00384BAB" w:rsidRPr="00384BAB" w:rsidRDefault="00384BAB" w:rsidP="00384BAB">
      <w:pPr>
        <w:jc w:val="both"/>
        <w:rPr>
          <w:b/>
          <w:sz w:val="24"/>
        </w:rPr>
      </w:pPr>
      <w:r w:rsidRPr="00384BAB">
        <w:rPr>
          <w:color w:val="000000"/>
          <w:szCs w:val="21"/>
          <w:shd w:val="clear" w:color="auto" w:fill="FFFFFF"/>
        </w:rPr>
        <w:t>Zawierająca 98,7% składników naturalnych odżywka, która wydobywa głębię koloru, przez co idealnie sprawdzi się w pielęgnacji i ochronie włosów farbowanych. Odżywia włosy, wzmacnia ich blask oraz ułatwia rozczesywanie. </w:t>
      </w:r>
      <w:r w:rsidRPr="00384BAB">
        <w:rPr>
          <w:rStyle w:val="Pogrubienie"/>
          <w:color w:val="000000"/>
          <w:szCs w:val="21"/>
          <w:shd w:val="clear" w:color="auto" w:fill="FFFFFF"/>
        </w:rPr>
        <w:t xml:space="preserve">Organiczny </w:t>
      </w:r>
      <w:proofErr w:type="spellStart"/>
      <w:r w:rsidRPr="00384BAB">
        <w:rPr>
          <w:rStyle w:val="Pogrubienie"/>
          <w:color w:val="000000"/>
          <w:szCs w:val="21"/>
          <w:shd w:val="clear" w:color="auto" w:fill="FFFFFF"/>
        </w:rPr>
        <w:t>różeniec</w:t>
      </w:r>
      <w:proofErr w:type="spellEnd"/>
      <w:r w:rsidRPr="00384BAB">
        <w:rPr>
          <w:rStyle w:val="Pogrubienie"/>
          <w:color w:val="000000"/>
          <w:szCs w:val="21"/>
          <w:shd w:val="clear" w:color="auto" w:fill="FFFFFF"/>
        </w:rPr>
        <w:t xml:space="preserve"> górski </w:t>
      </w:r>
      <w:r w:rsidRPr="00384BAB">
        <w:rPr>
          <w:color w:val="000000"/>
          <w:szCs w:val="21"/>
          <w:shd w:val="clear" w:color="auto" w:fill="FFFFFF"/>
        </w:rPr>
        <w:t>bogaty w liczne olejki eteryczne i antyoksydanty, wspomaga nawilżenie i odbudowę włosów farbowanych, przywracając im zdrowy blask. </w:t>
      </w:r>
      <w:r w:rsidRPr="00384BAB">
        <w:rPr>
          <w:rStyle w:val="Pogrubienie"/>
          <w:color w:val="000000"/>
          <w:szCs w:val="21"/>
          <w:shd w:val="clear" w:color="auto" w:fill="FFFFFF"/>
        </w:rPr>
        <w:t>Odżywka posiada certyfikat ECOCERT COSMOS NATURAL</w:t>
      </w:r>
      <w:r w:rsidR="00756763">
        <w:rPr>
          <w:color w:val="000000"/>
          <w:szCs w:val="21"/>
          <w:bdr w:val="none" w:sz="0" w:space="0" w:color="auto" w:frame="1"/>
          <w:shd w:val="clear" w:color="auto" w:fill="FFFFFF"/>
        </w:rPr>
        <w:t>.</w:t>
      </w:r>
    </w:p>
    <w:p w:rsidR="00384BAB" w:rsidRDefault="00384BAB" w:rsidP="00384BAB">
      <w:pPr>
        <w:spacing w:after="0"/>
        <w:rPr>
          <w:b/>
        </w:rPr>
      </w:pPr>
      <w:r w:rsidRPr="00A23248">
        <w:rPr>
          <w:b/>
        </w:rPr>
        <w:t>Pojemność: 480 ml</w:t>
      </w:r>
    </w:p>
    <w:p w:rsidR="00384BAB" w:rsidRDefault="00384BAB" w:rsidP="00384BAB">
      <w:pPr>
        <w:spacing w:after="0"/>
        <w:rPr>
          <w:b/>
        </w:rPr>
      </w:pPr>
      <w:r>
        <w:rPr>
          <w:b/>
        </w:rPr>
        <w:t xml:space="preserve">Cena: </w:t>
      </w:r>
      <w:r w:rsidRPr="00A23248">
        <w:rPr>
          <w:b/>
        </w:rPr>
        <w:t>30.25 zł</w:t>
      </w:r>
    </w:p>
    <w:p w:rsidR="00384BAB" w:rsidRDefault="00384BAB" w:rsidP="00B5654B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2380762" wp14:editId="3A7FED7B">
            <wp:simplePos x="0" y="0"/>
            <wp:positionH relativeFrom="column">
              <wp:posOffset>-499745</wp:posOffset>
            </wp:positionH>
            <wp:positionV relativeFrom="paragraph">
              <wp:posOffset>288290</wp:posOffset>
            </wp:positionV>
            <wp:extent cx="1110615" cy="28956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3" r="10077" b="3249"/>
                    <a:stretch/>
                  </pic:blipFill>
                  <pic:spPr bwMode="auto">
                    <a:xfrm>
                      <a:off x="0" y="0"/>
                      <a:ext cx="1110615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/>
      </w:r>
    </w:p>
    <w:p w:rsidR="00384BAB" w:rsidRDefault="00384BAB" w:rsidP="00B5654B">
      <w:pPr>
        <w:rPr>
          <w:b/>
        </w:rPr>
      </w:pPr>
      <w:r w:rsidRPr="00384BAB">
        <w:rPr>
          <w:b/>
        </w:rPr>
        <w:t xml:space="preserve">Naturalna maska chroniąca kolor włosów </w:t>
      </w:r>
      <w:proofErr w:type="spellStart"/>
      <w:r w:rsidRPr="00384BAB">
        <w:rPr>
          <w:b/>
        </w:rPr>
        <w:t>Calendula</w:t>
      </w:r>
      <w:proofErr w:type="spellEnd"/>
      <w:r w:rsidRPr="00384BAB">
        <w:rPr>
          <w:b/>
        </w:rPr>
        <w:t xml:space="preserve"> </w:t>
      </w:r>
      <w:proofErr w:type="spellStart"/>
      <w:r w:rsidRPr="00384BAB">
        <w:rPr>
          <w:b/>
        </w:rPr>
        <w:t>Khakassia</w:t>
      </w:r>
      <w:proofErr w:type="spellEnd"/>
      <w:r w:rsidRPr="00384BAB">
        <w:rPr>
          <w:b/>
        </w:rPr>
        <w:t xml:space="preserve"> Flora Siberica</w:t>
      </w:r>
    </w:p>
    <w:p w:rsidR="00384BAB" w:rsidRPr="00384BAB" w:rsidRDefault="00384BAB" w:rsidP="00384BAB">
      <w:pPr>
        <w:jc w:val="both"/>
        <w:rPr>
          <w:b/>
          <w:sz w:val="24"/>
        </w:rPr>
      </w:pPr>
      <w:r w:rsidRPr="00384BAB">
        <w:rPr>
          <w:color w:val="000000"/>
          <w:szCs w:val="21"/>
          <w:shd w:val="clear" w:color="auto" w:fill="FFFFFF"/>
        </w:rPr>
        <w:t>Zawierająca </w:t>
      </w:r>
      <w:r w:rsidRPr="00384BAB">
        <w:rPr>
          <w:rStyle w:val="Pogrubienie"/>
          <w:color w:val="000000"/>
          <w:szCs w:val="21"/>
          <w:shd w:val="clear" w:color="auto" w:fill="FFFFFF"/>
        </w:rPr>
        <w:t>98,6% składników naturalnych</w:t>
      </w:r>
      <w:r w:rsidRPr="00384BAB">
        <w:rPr>
          <w:color w:val="000000"/>
          <w:szCs w:val="21"/>
          <w:shd w:val="clear" w:color="auto" w:fill="FFFFFF"/>
        </w:rPr>
        <w:t>, dedykowana włosom farbowanym maska, która pomaga zachować głębię i intensywność koloru. Skutecznie odżywia i wzmacnia, nadając włosom olśniewający blask. </w:t>
      </w:r>
      <w:r w:rsidRPr="00384BAB">
        <w:rPr>
          <w:rStyle w:val="Pogrubienie"/>
          <w:color w:val="000000"/>
          <w:szCs w:val="21"/>
          <w:shd w:val="clear" w:color="auto" w:fill="FFFFFF"/>
        </w:rPr>
        <w:t>Organiczny n</w:t>
      </w:r>
      <w:r w:rsidRPr="00384BAB">
        <w:rPr>
          <w:rStyle w:val="Pogrubienie"/>
          <w:color w:val="000000"/>
          <w:szCs w:val="21"/>
          <w:bdr w:val="none" w:sz="0" w:space="0" w:color="auto" w:frame="1"/>
          <w:shd w:val="clear" w:color="auto" w:fill="FFFFFF"/>
        </w:rPr>
        <w:t>agietek z regionu Chakasji </w:t>
      </w:r>
      <w:r w:rsidRPr="00384BAB">
        <w:rPr>
          <w:color w:val="000000"/>
          <w:szCs w:val="21"/>
          <w:shd w:val="clear" w:color="auto" w:fill="FFFFFF"/>
        </w:rPr>
        <w:t>dzięki wyjątkowej kompozycji olejków eterycznych, karotenu i witaminy C, głęboko nawilża i odbudowuje włosy, chroniąc ich kolor na dłużej. </w:t>
      </w:r>
      <w:r w:rsidRPr="00384BAB">
        <w:rPr>
          <w:rStyle w:val="Pogrubienie"/>
          <w:color w:val="000000"/>
          <w:szCs w:val="21"/>
          <w:shd w:val="clear" w:color="auto" w:fill="FFFFFF"/>
        </w:rPr>
        <w:t>Maska posiada certyfikat ECOCERT COSMOS NATURAL</w:t>
      </w:r>
      <w:r w:rsidR="00756763">
        <w:rPr>
          <w:color w:val="000000"/>
          <w:szCs w:val="21"/>
          <w:bdr w:val="none" w:sz="0" w:space="0" w:color="auto" w:frame="1"/>
          <w:shd w:val="clear" w:color="auto" w:fill="FFFFFF"/>
        </w:rPr>
        <w:t>.</w:t>
      </w:r>
    </w:p>
    <w:p w:rsidR="00384BAB" w:rsidRDefault="00384BAB" w:rsidP="00384BAB">
      <w:pPr>
        <w:spacing w:after="0"/>
        <w:rPr>
          <w:b/>
        </w:rPr>
      </w:pPr>
      <w:r>
        <w:rPr>
          <w:b/>
        </w:rPr>
        <w:t>Pojemność: 20</w:t>
      </w:r>
      <w:r w:rsidRPr="00A23248">
        <w:rPr>
          <w:b/>
        </w:rPr>
        <w:t>0 ml</w:t>
      </w:r>
    </w:p>
    <w:p w:rsidR="00384BAB" w:rsidRDefault="00384BAB" w:rsidP="00384BAB">
      <w:pPr>
        <w:spacing w:after="0"/>
        <w:rPr>
          <w:b/>
        </w:rPr>
      </w:pPr>
      <w:r>
        <w:rPr>
          <w:b/>
        </w:rPr>
        <w:t>Cena: 23.99</w:t>
      </w:r>
      <w:r w:rsidRPr="00A23248">
        <w:rPr>
          <w:b/>
        </w:rPr>
        <w:t xml:space="preserve"> zł</w:t>
      </w:r>
    </w:p>
    <w:p w:rsidR="00384BAB" w:rsidRDefault="00384BAB" w:rsidP="00B5654B">
      <w:pPr>
        <w:rPr>
          <w:b/>
        </w:rPr>
      </w:pPr>
    </w:p>
    <w:p w:rsidR="0082072E" w:rsidRPr="0082072E" w:rsidRDefault="0082072E" w:rsidP="0082072E">
      <w:pPr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Produkty dostępne w oficjalnym sklepie marki </w:t>
      </w:r>
      <w:hyperlink r:id="rId12" w:history="1">
        <w:r>
          <w:rPr>
            <w:rStyle w:val="Hipercze"/>
            <w:rFonts w:ascii="Calibri" w:eastAsia="Calibri" w:hAnsi="Calibri" w:cs="Times New Roman"/>
            <w:sz w:val="20"/>
          </w:rPr>
          <w:t>www.naturasiberica.com.pl</w:t>
        </w:r>
      </w:hyperlink>
      <w:r>
        <w:rPr>
          <w:rFonts w:ascii="Calibri" w:eastAsia="Calibri" w:hAnsi="Calibri" w:cs="Times New Roman"/>
          <w:sz w:val="20"/>
        </w:rPr>
        <w:t xml:space="preserve"> </w:t>
      </w:r>
    </w:p>
    <w:p w:rsidR="0082072E" w:rsidRDefault="0082072E" w:rsidP="0082072E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Odwiedź nas na:</w:t>
      </w:r>
    </w:p>
    <w:p w:rsidR="0082072E" w:rsidRDefault="0082072E" w:rsidP="0082072E">
      <w:pPr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lastRenderedPageBreak/>
        <w:t>Facebooku: https://www.facebook.com/NaturaSibericaPolska/</w:t>
      </w:r>
      <w:r>
        <w:rPr>
          <w:rFonts w:ascii="Calibri" w:eastAsia="Calibri" w:hAnsi="Calibri" w:cs="Times New Roman"/>
          <w:sz w:val="20"/>
        </w:rPr>
        <w:br/>
        <w:t>Instagramie: https://www.instagram.com/naturasibericapolska/</w:t>
      </w:r>
    </w:p>
    <w:p w:rsidR="009D4B9D" w:rsidRDefault="009D4B9D" w:rsidP="00B5654B">
      <w:pPr>
        <w:rPr>
          <w:rFonts w:ascii="Calibri" w:eastAsia="Calibri" w:hAnsi="Calibri" w:cs="Times New Roman"/>
          <w:b/>
          <w:sz w:val="20"/>
        </w:rPr>
      </w:pPr>
    </w:p>
    <w:p w:rsidR="00CF584A" w:rsidRPr="00692692" w:rsidRDefault="00CF584A" w:rsidP="00B5654B">
      <w:pPr>
        <w:rPr>
          <w:rFonts w:ascii="Calibri" w:eastAsia="Calibri" w:hAnsi="Calibri" w:cs="Times New Roman"/>
          <w:b/>
          <w:sz w:val="20"/>
        </w:rPr>
      </w:pPr>
      <w:r w:rsidRPr="00692692">
        <w:rPr>
          <w:rFonts w:ascii="Calibri" w:eastAsia="Calibri" w:hAnsi="Calibri" w:cs="Times New Roman"/>
          <w:b/>
          <w:sz w:val="20"/>
        </w:rPr>
        <w:t>Dossier marki</w:t>
      </w:r>
    </w:p>
    <w:p w:rsidR="00CF584A" w:rsidRDefault="00CF584A" w:rsidP="00CF584A">
      <w:pPr>
        <w:jc w:val="both"/>
        <w:rPr>
          <w:rFonts w:ascii="Calibri" w:eastAsia="Calibri" w:hAnsi="Calibri" w:cs="Times New Roman"/>
          <w:sz w:val="20"/>
        </w:rPr>
      </w:pPr>
      <w:r w:rsidRPr="00692692">
        <w:rPr>
          <w:rFonts w:ascii="Calibri" w:eastAsia="Calibri" w:hAnsi="Calibri" w:cs="Times New Roman"/>
          <w:sz w:val="20"/>
        </w:rPr>
        <w:t xml:space="preserve">Natura Siberica to marka kosmetyków </w:t>
      </w:r>
      <w:r>
        <w:rPr>
          <w:rFonts w:ascii="Calibri" w:eastAsia="Calibri" w:hAnsi="Calibri" w:cs="Times New Roman"/>
          <w:sz w:val="20"/>
        </w:rPr>
        <w:t>naturalnych</w:t>
      </w:r>
      <w:r w:rsidRPr="00692692">
        <w:rPr>
          <w:rFonts w:ascii="Calibri" w:eastAsia="Calibri" w:hAnsi="Calibri" w:cs="Times New Roman"/>
          <w:sz w:val="20"/>
        </w:rPr>
        <w:t xml:space="preserve"> produkowanych w Unii Europejskiej z</w:t>
      </w:r>
      <w:r>
        <w:rPr>
          <w:rFonts w:ascii="Calibri" w:eastAsia="Calibri" w:hAnsi="Calibri" w:cs="Times New Roman"/>
          <w:sz w:val="20"/>
        </w:rPr>
        <w:t>e</w:t>
      </w:r>
      <w:r w:rsidRPr="00692692">
        <w:rPr>
          <w:rFonts w:ascii="Calibri" w:eastAsia="Calibri" w:hAnsi="Calibri" w:cs="Times New Roman"/>
          <w:sz w:val="20"/>
        </w:rPr>
        <w:t xml:space="preserve"> składników roślinnych pochodzących z Syberii. Formuła produktów oparta jest </w:t>
      </w:r>
      <w:r w:rsidR="00661D60">
        <w:rPr>
          <w:rFonts w:ascii="Calibri" w:eastAsia="Calibri" w:hAnsi="Calibri" w:cs="Times New Roman"/>
          <w:sz w:val="20"/>
        </w:rPr>
        <w:t xml:space="preserve">na starannie wyselekcjonowanych </w:t>
      </w:r>
      <w:r w:rsidRPr="00692692">
        <w:rPr>
          <w:rFonts w:ascii="Calibri" w:eastAsia="Calibri" w:hAnsi="Calibri" w:cs="Times New Roman"/>
          <w:sz w:val="20"/>
        </w:rPr>
        <w:t>i przygotowanych ekstraktach</w:t>
      </w:r>
      <w:r w:rsidR="00674668">
        <w:rPr>
          <w:rFonts w:ascii="Calibri" w:eastAsia="Calibri" w:hAnsi="Calibri" w:cs="Times New Roman"/>
          <w:sz w:val="20"/>
        </w:rPr>
        <w:t xml:space="preserve"> i olejach</w:t>
      </w:r>
      <w:r w:rsidRPr="00692692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t>roślinnych</w:t>
      </w:r>
      <w:r w:rsidR="00674668">
        <w:rPr>
          <w:rFonts w:ascii="Calibri" w:eastAsia="Calibri" w:hAnsi="Calibri" w:cs="Times New Roman"/>
          <w:sz w:val="20"/>
        </w:rPr>
        <w:t xml:space="preserve">. </w:t>
      </w:r>
      <w:r w:rsidRPr="00692692">
        <w:rPr>
          <w:rFonts w:ascii="Calibri" w:eastAsia="Calibri" w:hAnsi="Calibri" w:cs="Times New Roman"/>
          <w:sz w:val="20"/>
        </w:rPr>
        <w:t xml:space="preserve">Rośliny syberyjskie wykorzystywane do produkcji kosmetyków Natura Siberica hodowane są na certyfikowanych farmach </w:t>
      </w:r>
      <w:r w:rsidR="00674668">
        <w:rPr>
          <w:rFonts w:ascii="Calibri" w:eastAsia="Calibri" w:hAnsi="Calibri" w:cs="Times New Roman"/>
          <w:sz w:val="20"/>
        </w:rPr>
        <w:t xml:space="preserve">organicznych </w:t>
      </w:r>
      <w:r w:rsidRPr="00692692">
        <w:rPr>
          <w:rFonts w:ascii="Calibri" w:eastAsia="Calibri" w:hAnsi="Calibri" w:cs="Times New Roman"/>
          <w:sz w:val="20"/>
        </w:rPr>
        <w:t>(UE 834/07)</w:t>
      </w:r>
      <w:r w:rsidR="00674668">
        <w:rPr>
          <w:rFonts w:ascii="Calibri" w:eastAsia="Calibri" w:hAnsi="Calibri" w:cs="Times New Roman"/>
          <w:sz w:val="20"/>
        </w:rPr>
        <w:t xml:space="preserve"> lub pozyskiwane są metodą dzikich zbiorów</w:t>
      </w:r>
      <w:r w:rsidRPr="00692692">
        <w:rPr>
          <w:rFonts w:ascii="Calibri" w:eastAsia="Calibri" w:hAnsi="Calibri" w:cs="Times New Roman"/>
          <w:sz w:val="20"/>
        </w:rPr>
        <w:t xml:space="preserve">.  </w:t>
      </w:r>
      <w:r w:rsidR="00674668">
        <w:rPr>
          <w:rFonts w:ascii="Calibri" w:eastAsia="Calibri" w:hAnsi="Calibri" w:cs="Times New Roman"/>
          <w:sz w:val="20"/>
        </w:rPr>
        <w:t>Większość z nich posiada</w:t>
      </w:r>
      <w:r w:rsidRPr="00692692">
        <w:rPr>
          <w:rFonts w:ascii="Calibri" w:eastAsia="Calibri" w:hAnsi="Calibri" w:cs="Times New Roman"/>
          <w:sz w:val="20"/>
        </w:rPr>
        <w:t xml:space="preserve"> również certyfikaty głównych europejskich stowarzyszeń ekologicznych: ICEA (Włochy), </w:t>
      </w:r>
      <w:proofErr w:type="spellStart"/>
      <w:r w:rsidRPr="00692692">
        <w:rPr>
          <w:rFonts w:ascii="Calibri" w:eastAsia="Calibri" w:hAnsi="Calibri" w:cs="Times New Roman"/>
          <w:sz w:val="20"/>
        </w:rPr>
        <w:t>Ecocert</w:t>
      </w:r>
      <w:proofErr w:type="spellEnd"/>
      <w:r w:rsidRPr="00692692">
        <w:rPr>
          <w:rFonts w:ascii="Calibri" w:eastAsia="Calibri" w:hAnsi="Calibri" w:cs="Times New Roman"/>
          <w:sz w:val="20"/>
        </w:rPr>
        <w:t xml:space="preserve"> (Francja), BDIH (Niem</w:t>
      </w:r>
      <w:r>
        <w:rPr>
          <w:rFonts w:ascii="Calibri" w:eastAsia="Calibri" w:hAnsi="Calibri" w:cs="Times New Roman"/>
          <w:sz w:val="20"/>
        </w:rPr>
        <w:t xml:space="preserve">cy) </w:t>
      </w:r>
      <w:r w:rsidR="00674668">
        <w:rPr>
          <w:rFonts w:ascii="Calibri" w:eastAsia="Calibri" w:hAnsi="Calibri" w:cs="Times New Roman"/>
          <w:sz w:val="20"/>
        </w:rPr>
        <w:t>czy</w:t>
      </w:r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Soil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Association</w:t>
      </w:r>
      <w:proofErr w:type="spellEnd"/>
      <w:r>
        <w:rPr>
          <w:rFonts w:ascii="Calibri" w:eastAsia="Calibri" w:hAnsi="Calibri" w:cs="Times New Roman"/>
          <w:sz w:val="20"/>
        </w:rPr>
        <w:t xml:space="preserve"> (Anglia).</w:t>
      </w:r>
    </w:p>
    <w:p w:rsidR="006A4AD5" w:rsidRPr="008641DD" w:rsidRDefault="006A4AD5" w:rsidP="006A4AD5">
      <w:pPr>
        <w:pStyle w:val="Bezodstpw"/>
        <w:rPr>
          <w:b/>
        </w:rPr>
      </w:pPr>
      <w:r>
        <w:rPr>
          <w:b/>
        </w:rPr>
        <w:t>Kontakt dla mediów:</w:t>
      </w:r>
    </w:p>
    <w:p w:rsidR="006A4AD5" w:rsidRDefault="006A4AD5" w:rsidP="006A4AD5">
      <w:pPr>
        <w:pStyle w:val="Bezodstpw"/>
        <w:rPr>
          <w:b/>
          <w:color w:val="000000"/>
          <w:sz w:val="20"/>
        </w:rPr>
      </w:pPr>
      <w:r>
        <w:rPr>
          <w:b/>
          <w:color w:val="000000"/>
          <w:sz w:val="20"/>
        </w:rPr>
        <w:t>Paula</w:t>
      </w:r>
      <w:r w:rsidR="008E15FC">
        <w:rPr>
          <w:b/>
          <w:color w:val="000000"/>
          <w:sz w:val="20"/>
        </w:rPr>
        <w:t xml:space="preserve"> Minkus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Triple PR</w:t>
      </w:r>
      <w:r>
        <w:rPr>
          <w:color w:val="000000"/>
          <w:sz w:val="20"/>
        </w:rPr>
        <w:br/>
        <w:t>ul. Jaktorowska 5/68, Warszawa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22 216 54 20, 601 542 502</w:t>
      </w:r>
    </w:p>
    <w:p w:rsidR="006A4AD5" w:rsidRDefault="00BA61D7" w:rsidP="006A4AD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E15FC" w:rsidRPr="00273C02">
          <w:rPr>
            <w:rStyle w:val="Hipercze"/>
            <w:sz w:val="20"/>
          </w:rPr>
          <w:t>paula.minkus@triplepr.pl</w:t>
        </w:r>
      </w:hyperlink>
    </w:p>
    <w:p w:rsidR="006A4AD5" w:rsidRPr="00815BB9" w:rsidRDefault="00BA61D7" w:rsidP="006A4AD5">
      <w:pPr>
        <w:jc w:val="both"/>
        <w:rPr>
          <w:rFonts w:ascii="Calibri" w:eastAsia="Calibri" w:hAnsi="Calibri" w:cs="Times New Roman"/>
          <w:sz w:val="20"/>
        </w:rPr>
      </w:pPr>
      <w:hyperlink r:id="rId14" w:history="1">
        <w:r w:rsidR="006A4AD5" w:rsidRPr="00937C1A">
          <w:rPr>
            <w:rStyle w:val="czeinternetowe"/>
            <w:color w:val="800080"/>
            <w:sz w:val="20"/>
          </w:rPr>
          <w:t>www.triplepr.pl</w:t>
        </w:r>
      </w:hyperlink>
    </w:p>
    <w:sectPr w:rsidR="006A4AD5" w:rsidRPr="00815BB9" w:rsidSect="00CD135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D7" w:rsidRDefault="00BA61D7" w:rsidP="004145B3">
      <w:pPr>
        <w:spacing w:after="0" w:line="240" w:lineRule="auto"/>
      </w:pPr>
      <w:r>
        <w:separator/>
      </w:r>
    </w:p>
  </w:endnote>
  <w:endnote w:type="continuationSeparator" w:id="0">
    <w:p w:rsidR="00BA61D7" w:rsidRDefault="00BA61D7" w:rsidP="004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D7" w:rsidRDefault="00BA61D7" w:rsidP="004145B3">
      <w:pPr>
        <w:spacing w:after="0" w:line="240" w:lineRule="auto"/>
      </w:pPr>
      <w:r>
        <w:separator/>
      </w:r>
    </w:p>
  </w:footnote>
  <w:footnote w:type="continuationSeparator" w:id="0">
    <w:p w:rsidR="00BA61D7" w:rsidRDefault="00BA61D7" w:rsidP="004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56" w:rsidRDefault="00E04756" w:rsidP="004145B3">
    <w:pPr>
      <w:pStyle w:val="Nagwek"/>
      <w:jc w:val="right"/>
    </w:pPr>
    <w:r>
      <w:rPr>
        <w:noProof/>
        <w:lang w:eastAsia="pl-PL"/>
      </w:rPr>
      <w:drawing>
        <wp:inline distT="0" distB="0" distL="0" distR="0" wp14:anchorId="5633E5B1" wp14:editId="1FFFA227">
          <wp:extent cx="2124075" cy="958868"/>
          <wp:effectExtent l="0" t="0" r="0" b="0"/>
          <wp:docPr id="6" name="Obraz 6" descr="Znalezione obrazy dla zapytania natura sib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atura sib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F4"/>
    <w:multiLevelType w:val="hybridMultilevel"/>
    <w:tmpl w:val="B7C0C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DAC"/>
    <w:multiLevelType w:val="hybridMultilevel"/>
    <w:tmpl w:val="5C7A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CD3"/>
    <w:multiLevelType w:val="hybridMultilevel"/>
    <w:tmpl w:val="4388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3E5E"/>
    <w:multiLevelType w:val="hybridMultilevel"/>
    <w:tmpl w:val="B3A8E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0D2D"/>
    <w:multiLevelType w:val="hybridMultilevel"/>
    <w:tmpl w:val="75B8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12B39"/>
    <w:multiLevelType w:val="hybridMultilevel"/>
    <w:tmpl w:val="C824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309C7"/>
    <w:multiLevelType w:val="hybridMultilevel"/>
    <w:tmpl w:val="878C6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01A4D"/>
    <w:multiLevelType w:val="hybridMultilevel"/>
    <w:tmpl w:val="C706E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4E0F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33D25"/>
    <w:multiLevelType w:val="hybridMultilevel"/>
    <w:tmpl w:val="CE2C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769C5"/>
    <w:multiLevelType w:val="hybridMultilevel"/>
    <w:tmpl w:val="DDEC634A"/>
    <w:styleLink w:val="Punktor"/>
    <w:lvl w:ilvl="0" w:tplc="A6160BB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4D1A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E120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CB89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636F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7E658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427A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072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924CB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9E00181"/>
    <w:multiLevelType w:val="hybridMultilevel"/>
    <w:tmpl w:val="D79C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B30CA"/>
    <w:multiLevelType w:val="hybridMultilevel"/>
    <w:tmpl w:val="DDEC634A"/>
    <w:numStyleLink w:val="Punktor"/>
  </w:abstractNum>
  <w:abstractNum w:abstractNumId="13">
    <w:nsid w:val="64F13388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06B62"/>
    <w:multiLevelType w:val="hybridMultilevel"/>
    <w:tmpl w:val="B784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B"/>
    <w:rsid w:val="00000132"/>
    <w:rsid w:val="00000F76"/>
    <w:rsid w:val="00001BE2"/>
    <w:rsid w:val="000062D7"/>
    <w:rsid w:val="0000701B"/>
    <w:rsid w:val="00007259"/>
    <w:rsid w:val="00007A34"/>
    <w:rsid w:val="00017C34"/>
    <w:rsid w:val="000246D8"/>
    <w:rsid w:val="00025984"/>
    <w:rsid w:val="000300CD"/>
    <w:rsid w:val="00030B6F"/>
    <w:rsid w:val="00030CCE"/>
    <w:rsid w:val="00030E28"/>
    <w:rsid w:val="00031D0E"/>
    <w:rsid w:val="00034468"/>
    <w:rsid w:val="0003685A"/>
    <w:rsid w:val="000378F5"/>
    <w:rsid w:val="00037B9B"/>
    <w:rsid w:val="00044944"/>
    <w:rsid w:val="00044DD6"/>
    <w:rsid w:val="00046908"/>
    <w:rsid w:val="0004798A"/>
    <w:rsid w:val="00047C8C"/>
    <w:rsid w:val="00050DE1"/>
    <w:rsid w:val="00050F6D"/>
    <w:rsid w:val="00055B3B"/>
    <w:rsid w:val="00055B5C"/>
    <w:rsid w:val="000560C7"/>
    <w:rsid w:val="000567E3"/>
    <w:rsid w:val="0006351D"/>
    <w:rsid w:val="00063A8A"/>
    <w:rsid w:val="000641ED"/>
    <w:rsid w:val="00071F13"/>
    <w:rsid w:val="00074906"/>
    <w:rsid w:val="000760E1"/>
    <w:rsid w:val="00077516"/>
    <w:rsid w:val="0007775A"/>
    <w:rsid w:val="00081D15"/>
    <w:rsid w:val="000828B4"/>
    <w:rsid w:val="00082B15"/>
    <w:rsid w:val="00084A09"/>
    <w:rsid w:val="00084C57"/>
    <w:rsid w:val="000861A7"/>
    <w:rsid w:val="00087AE6"/>
    <w:rsid w:val="000946F3"/>
    <w:rsid w:val="00094BE3"/>
    <w:rsid w:val="000A0669"/>
    <w:rsid w:val="000A1C11"/>
    <w:rsid w:val="000A2E37"/>
    <w:rsid w:val="000A3F01"/>
    <w:rsid w:val="000A4E1C"/>
    <w:rsid w:val="000A5705"/>
    <w:rsid w:val="000A6ED9"/>
    <w:rsid w:val="000A7484"/>
    <w:rsid w:val="000B01FA"/>
    <w:rsid w:val="000B1B2A"/>
    <w:rsid w:val="000C3EF0"/>
    <w:rsid w:val="000C3F6A"/>
    <w:rsid w:val="000C5463"/>
    <w:rsid w:val="000D28F5"/>
    <w:rsid w:val="000D388B"/>
    <w:rsid w:val="000D55B0"/>
    <w:rsid w:val="000D66F2"/>
    <w:rsid w:val="000F1EC1"/>
    <w:rsid w:val="000F1F48"/>
    <w:rsid w:val="000F2296"/>
    <w:rsid w:val="000F26C0"/>
    <w:rsid w:val="00101529"/>
    <w:rsid w:val="00107A5F"/>
    <w:rsid w:val="00113ED2"/>
    <w:rsid w:val="00114AD9"/>
    <w:rsid w:val="00117FDC"/>
    <w:rsid w:val="00122E03"/>
    <w:rsid w:val="00125A72"/>
    <w:rsid w:val="0013098C"/>
    <w:rsid w:val="00131858"/>
    <w:rsid w:val="00136DD1"/>
    <w:rsid w:val="001373B7"/>
    <w:rsid w:val="00140407"/>
    <w:rsid w:val="00143936"/>
    <w:rsid w:val="00143A2A"/>
    <w:rsid w:val="001470BF"/>
    <w:rsid w:val="00147310"/>
    <w:rsid w:val="001475A4"/>
    <w:rsid w:val="00154713"/>
    <w:rsid w:val="00154AE2"/>
    <w:rsid w:val="00157484"/>
    <w:rsid w:val="001601D4"/>
    <w:rsid w:val="00160B83"/>
    <w:rsid w:val="0016211D"/>
    <w:rsid w:val="00162EE5"/>
    <w:rsid w:val="0016376E"/>
    <w:rsid w:val="00165136"/>
    <w:rsid w:val="00167356"/>
    <w:rsid w:val="0017314C"/>
    <w:rsid w:val="00176F61"/>
    <w:rsid w:val="00181FF5"/>
    <w:rsid w:val="00182247"/>
    <w:rsid w:val="001829CE"/>
    <w:rsid w:val="001854F7"/>
    <w:rsid w:val="0018723B"/>
    <w:rsid w:val="0019179C"/>
    <w:rsid w:val="001920A0"/>
    <w:rsid w:val="00195D2C"/>
    <w:rsid w:val="00195E39"/>
    <w:rsid w:val="0019712A"/>
    <w:rsid w:val="001A4338"/>
    <w:rsid w:val="001A5C04"/>
    <w:rsid w:val="001A7A79"/>
    <w:rsid w:val="001B2256"/>
    <w:rsid w:val="001B2E10"/>
    <w:rsid w:val="001B5F3A"/>
    <w:rsid w:val="001B5FBC"/>
    <w:rsid w:val="001B7EF1"/>
    <w:rsid w:val="001C3DF2"/>
    <w:rsid w:val="001C6D09"/>
    <w:rsid w:val="001C704F"/>
    <w:rsid w:val="001D096F"/>
    <w:rsid w:val="001D0D15"/>
    <w:rsid w:val="001D44E5"/>
    <w:rsid w:val="001D5815"/>
    <w:rsid w:val="001E6FE1"/>
    <w:rsid w:val="001F1D04"/>
    <w:rsid w:val="001F40C9"/>
    <w:rsid w:val="001F4BBD"/>
    <w:rsid w:val="001F4EDA"/>
    <w:rsid w:val="001F5F95"/>
    <w:rsid w:val="001F6C93"/>
    <w:rsid w:val="001F7E60"/>
    <w:rsid w:val="0020336A"/>
    <w:rsid w:val="002059C6"/>
    <w:rsid w:val="00207398"/>
    <w:rsid w:val="002074B6"/>
    <w:rsid w:val="00212A04"/>
    <w:rsid w:val="002135A4"/>
    <w:rsid w:val="00213E74"/>
    <w:rsid w:val="0022088C"/>
    <w:rsid w:val="00220D12"/>
    <w:rsid w:val="00222440"/>
    <w:rsid w:val="00222AF4"/>
    <w:rsid w:val="00222B40"/>
    <w:rsid w:val="00222E4F"/>
    <w:rsid w:val="0022399D"/>
    <w:rsid w:val="002254F0"/>
    <w:rsid w:val="0023172A"/>
    <w:rsid w:val="00232EB1"/>
    <w:rsid w:val="002355CA"/>
    <w:rsid w:val="002366A5"/>
    <w:rsid w:val="00237CE0"/>
    <w:rsid w:val="002411EA"/>
    <w:rsid w:val="002434AA"/>
    <w:rsid w:val="0024374B"/>
    <w:rsid w:val="002438BA"/>
    <w:rsid w:val="00247EF2"/>
    <w:rsid w:val="00252479"/>
    <w:rsid w:val="00253269"/>
    <w:rsid w:val="0025594F"/>
    <w:rsid w:val="002565ED"/>
    <w:rsid w:val="002600C5"/>
    <w:rsid w:val="00261E90"/>
    <w:rsid w:val="00264B85"/>
    <w:rsid w:val="002653AF"/>
    <w:rsid w:val="0027222B"/>
    <w:rsid w:val="002730F9"/>
    <w:rsid w:val="00275F89"/>
    <w:rsid w:val="00276B2F"/>
    <w:rsid w:val="002854B0"/>
    <w:rsid w:val="002860DB"/>
    <w:rsid w:val="00286CE1"/>
    <w:rsid w:val="002910F6"/>
    <w:rsid w:val="00292FED"/>
    <w:rsid w:val="002945F1"/>
    <w:rsid w:val="00295613"/>
    <w:rsid w:val="00295DD2"/>
    <w:rsid w:val="0029638A"/>
    <w:rsid w:val="002A04F2"/>
    <w:rsid w:val="002A05BD"/>
    <w:rsid w:val="002A0839"/>
    <w:rsid w:val="002A48A1"/>
    <w:rsid w:val="002A4FBF"/>
    <w:rsid w:val="002A60F4"/>
    <w:rsid w:val="002B6CFC"/>
    <w:rsid w:val="002C6D9F"/>
    <w:rsid w:val="002C79C9"/>
    <w:rsid w:val="002D6DE5"/>
    <w:rsid w:val="002D7300"/>
    <w:rsid w:val="002E53B1"/>
    <w:rsid w:val="002F2481"/>
    <w:rsid w:val="002F386C"/>
    <w:rsid w:val="002F73C1"/>
    <w:rsid w:val="002F775C"/>
    <w:rsid w:val="002F77C1"/>
    <w:rsid w:val="002F7BAF"/>
    <w:rsid w:val="003005EE"/>
    <w:rsid w:val="00300720"/>
    <w:rsid w:val="00304E70"/>
    <w:rsid w:val="00311449"/>
    <w:rsid w:val="003168A3"/>
    <w:rsid w:val="00317063"/>
    <w:rsid w:val="00317FCB"/>
    <w:rsid w:val="00321C08"/>
    <w:rsid w:val="0032238C"/>
    <w:rsid w:val="00323174"/>
    <w:rsid w:val="00327738"/>
    <w:rsid w:val="0033228D"/>
    <w:rsid w:val="003327E9"/>
    <w:rsid w:val="00332DA7"/>
    <w:rsid w:val="00334CB3"/>
    <w:rsid w:val="00337977"/>
    <w:rsid w:val="00340E81"/>
    <w:rsid w:val="00351C02"/>
    <w:rsid w:val="00351C0D"/>
    <w:rsid w:val="0035277E"/>
    <w:rsid w:val="0035750E"/>
    <w:rsid w:val="003673E9"/>
    <w:rsid w:val="003735A1"/>
    <w:rsid w:val="00377850"/>
    <w:rsid w:val="003811E6"/>
    <w:rsid w:val="003817AC"/>
    <w:rsid w:val="00384BAB"/>
    <w:rsid w:val="00392B92"/>
    <w:rsid w:val="00393872"/>
    <w:rsid w:val="003955BC"/>
    <w:rsid w:val="003A339E"/>
    <w:rsid w:val="003A65D5"/>
    <w:rsid w:val="003B3A39"/>
    <w:rsid w:val="003C30C6"/>
    <w:rsid w:val="003C3EB7"/>
    <w:rsid w:val="003C4144"/>
    <w:rsid w:val="003C4C68"/>
    <w:rsid w:val="003E45A7"/>
    <w:rsid w:val="003E45BC"/>
    <w:rsid w:val="003E5262"/>
    <w:rsid w:val="003E5850"/>
    <w:rsid w:val="003E7354"/>
    <w:rsid w:val="003F1921"/>
    <w:rsid w:val="003F24C5"/>
    <w:rsid w:val="003F59A3"/>
    <w:rsid w:val="00400781"/>
    <w:rsid w:val="004023B2"/>
    <w:rsid w:val="0040472A"/>
    <w:rsid w:val="00410EEE"/>
    <w:rsid w:val="004145B3"/>
    <w:rsid w:val="004154AC"/>
    <w:rsid w:val="00416B03"/>
    <w:rsid w:val="004202F7"/>
    <w:rsid w:val="00422D9C"/>
    <w:rsid w:val="004258E6"/>
    <w:rsid w:val="0043106F"/>
    <w:rsid w:val="00431D9D"/>
    <w:rsid w:val="0043277B"/>
    <w:rsid w:val="00433643"/>
    <w:rsid w:val="00433894"/>
    <w:rsid w:val="004379DC"/>
    <w:rsid w:val="00446D96"/>
    <w:rsid w:val="004471C5"/>
    <w:rsid w:val="00451A7A"/>
    <w:rsid w:val="004575B4"/>
    <w:rsid w:val="00457CF7"/>
    <w:rsid w:val="00465F2F"/>
    <w:rsid w:val="00467FC1"/>
    <w:rsid w:val="0047097F"/>
    <w:rsid w:val="00471698"/>
    <w:rsid w:val="004733AD"/>
    <w:rsid w:val="00476B4B"/>
    <w:rsid w:val="004800C8"/>
    <w:rsid w:val="00480243"/>
    <w:rsid w:val="00481CE6"/>
    <w:rsid w:val="00485CEB"/>
    <w:rsid w:val="004865A2"/>
    <w:rsid w:val="00490402"/>
    <w:rsid w:val="0049186A"/>
    <w:rsid w:val="00493046"/>
    <w:rsid w:val="00493691"/>
    <w:rsid w:val="00495759"/>
    <w:rsid w:val="004A23BE"/>
    <w:rsid w:val="004A47C4"/>
    <w:rsid w:val="004A4B5F"/>
    <w:rsid w:val="004A7B58"/>
    <w:rsid w:val="004B0458"/>
    <w:rsid w:val="004B272C"/>
    <w:rsid w:val="004B57D8"/>
    <w:rsid w:val="004B5DEB"/>
    <w:rsid w:val="004B702C"/>
    <w:rsid w:val="004C1380"/>
    <w:rsid w:val="004C3222"/>
    <w:rsid w:val="004C5BEB"/>
    <w:rsid w:val="004D0826"/>
    <w:rsid w:val="004D2FE4"/>
    <w:rsid w:val="004D32EA"/>
    <w:rsid w:val="004D6E7D"/>
    <w:rsid w:val="004E3ABC"/>
    <w:rsid w:val="004E4271"/>
    <w:rsid w:val="004E552C"/>
    <w:rsid w:val="004E71BE"/>
    <w:rsid w:val="004F369D"/>
    <w:rsid w:val="004F6200"/>
    <w:rsid w:val="00500635"/>
    <w:rsid w:val="005008EC"/>
    <w:rsid w:val="00502B3A"/>
    <w:rsid w:val="005036D4"/>
    <w:rsid w:val="00503FE3"/>
    <w:rsid w:val="00506213"/>
    <w:rsid w:val="00511B4C"/>
    <w:rsid w:val="00513BD6"/>
    <w:rsid w:val="00513FE6"/>
    <w:rsid w:val="0051485A"/>
    <w:rsid w:val="00515B0D"/>
    <w:rsid w:val="00516AB2"/>
    <w:rsid w:val="005172A6"/>
    <w:rsid w:val="00517F9A"/>
    <w:rsid w:val="00526191"/>
    <w:rsid w:val="005272B3"/>
    <w:rsid w:val="005278A2"/>
    <w:rsid w:val="00530298"/>
    <w:rsid w:val="00531281"/>
    <w:rsid w:val="0053456B"/>
    <w:rsid w:val="00540BD9"/>
    <w:rsid w:val="0054281E"/>
    <w:rsid w:val="00550503"/>
    <w:rsid w:val="0055349D"/>
    <w:rsid w:val="00553EBE"/>
    <w:rsid w:val="005559BC"/>
    <w:rsid w:val="005618CC"/>
    <w:rsid w:val="00561BC5"/>
    <w:rsid w:val="005676F2"/>
    <w:rsid w:val="00575C20"/>
    <w:rsid w:val="0057680D"/>
    <w:rsid w:val="00581060"/>
    <w:rsid w:val="00582CD6"/>
    <w:rsid w:val="00584A67"/>
    <w:rsid w:val="0058503C"/>
    <w:rsid w:val="00585A01"/>
    <w:rsid w:val="00593493"/>
    <w:rsid w:val="0059563B"/>
    <w:rsid w:val="005A469B"/>
    <w:rsid w:val="005A4FDD"/>
    <w:rsid w:val="005B4823"/>
    <w:rsid w:val="005B4D77"/>
    <w:rsid w:val="005B7F0A"/>
    <w:rsid w:val="005C0DD5"/>
    <w:rsid w:val="005D4B1A"/>
    <w:rsid w:val="005D6CC6"/>
    <w:rsid w:val="005D752C"/>
    <w:rsid w:val="005D77BA"/>
    <w:rsid w:val="005E1846"/>
    <w:rsid w:val="005E18D3"/>
    <w:rsid w:val="005E3FF3"/>
    <w:rsid w:val="005E4D53"/>
    <w:rsid w:val="005E60C0"/>
    <w:rsid w:val="005E6393"/>
    <w:rsid w:val="005E7F1C"/>
    <w:rsid w:val="005F3771"/>
    <w:rsid w:val="005F5A55"/>
    <w:rsid w:val="00604159"/>
    <w:rsid w:val="00604539"/>
    <w:rsid w:val="00605759"/>
    <w:rsid w:val="006059AF"/>
    <w:rsid w:val="00605C29"/>
    <w:rsid w:val="00605CCF"/>
    <w:rsid w:val="00607D30"/>
    <w:rsid w:val="00611596"/>
    <w:rsid w:val="00611FDD"/>
    <w:rsid w:val="006124C7"/>
    <w:rsid w:val="00612B61"/>
    <w:rsid w:val="00614B1F"/>
    <w:rsid w:val="00617842"/>
    <w:rsid w:val="00617DA6"/>
    <w:rsid w:val="00620053"/>
    <w:rsid w:val="00626AC4"/>
    <w:rsid w:val="0063010D"/>
    <w:rsid w:val="0063386A"/>
    <w:rsid w:val="00634107"/>
    <w:rsid w:val="00646EFB"/>
    <w:rsid w:val="00647510"/>
    <w:rsid w:val="00651B49"/>
    <w:rsid w:val="00652AAA"/>
    <w:rsid w:val="006552F9"/>
    <w:rsid w:val="0065700C"/>
    <w:rsid w:val="00657650"/>
    <w:rsid w:val="00661CE6"/>
    <w:rsid w:val="00661D60"/>
    <w:rsid w:val="006624CA"/>
    <w:rsid w:val="00666C4D"/>
    <w:rsid w:val="00674668"/>
    <w:rsid w:val="00674CC7"/>
    <w:rsid w:val="00675AA8"/>
    <w:rsid w:val="0067775B"/>
    <w:rsid w:val="00681A3E"/>
    <w:rsid w:val="00683DE3"/>
    <w:rsid w:val="00690F78"/>
    <w:rsid w:val="00692692"/>
    <w:rsid w:val="006963B8"/>
    <w:rsid w:val="006A039A"/>
    <w:rsid w:val="006A0A65"/>
    <w:rsid w:val="006A38F0"/>
    <w:rsid w:val="006A4AD5"/>
    <w:rsid w:val="006B18B9"/>
    <w:rsid w:val="006B1F6D"/>
    <w:rsid w:val="006B24C9"/>
    <w:rsid w:val="006B555C"/>
    <w:rsid w:val="006B7460"/>
    <w:rsid w:val="006B7771"/>
    <w:rsid w:val="006B7BD2"/>
    <w:rsid w:val="006C15FE"/>
    <w:rsid w:val="006C347A"/>
    <w:rsid w:val="006C454C"/>
    <w:rsid w:val="006C4B0D"/>
    <w:rsid w:val="006D0341"/>
    <w:rsid w:val="006D134E"/>
    <w:rsid w:val="006D1816"/>
    <w:rsid w:val="006D4FEF"/>
    <w:rsid w:val="006E0A1D"/>
    <w:rsid w:val="006E161F"/>
    <w:rsid w:val="006E2C4B"/>
    <w:rsid w:val="006E5D23"/>
    <w:rsid w:val="006F5FA7"/>
    <w:rsid w:val="006F6A75"/>
    <w:rsid w:val="007025B6"/>
    <w:rsid w:val="00713BAA"/>
    <w:rsid w:val="0071400C"/>
    <w:rsid w:val="00717E5A"/>
    <w:rsid w:val="00720058"/>
    <w:rsid w:val="0072426D"/>
    <w:rsid w:val="007246E9"/>
    <w:rsid w:val="007247D1"/>
    <w:rsid w:val="007274DF"/>
    <w:rsid w:val="00732890"/>
    <w:rsid w:val="00732CAA"/>
    <w:rsid w:val="007333C0"/>
    <w:rsid w:val="00733DD7"/>
    <w:rsid w:val="00734BF2"/>
    <w:rsid w:val="00735302"/>
    <w:rsid w:val="00736C7D"/>
    <w:rsid w:val="00736E16"/>
    <w:rsid w:val="007372B8"/>
    <w:rsid w:val="00740F4A"/>
    <w:rsid w:val="00741712"/>
    <w:rsid w:val="00745B6D"/>
    <w:rsid w:val="00746639"/>
    <w:rsid w:val="00747D65"/>
    <w:rsid w:val="00751D4A"/>
    <w:rsid w:val="00756763"/>
    <w:rsid w:val="007600FE"/>
    <w:rsid w:val="00761F05"/>
    <w:rsid w:val="00767072"/>
    <w:rsid w:val="00773D7E"/>
    <w:rsid w:val="007753DC"/>
    <w:rsid w:val="007778D8"/>
    <w:rsid w:val="00777CA4"/>
    <w:rsid w:val="00780BD9"/>
    <w:rsid w:val="0078146B"/>
    <w:rsid w:val="0079132D"/>
    <w:rsid w:val="007A09DE"/>
    <w:rsid w:val="007A2991"/>
    <w:rsid w:val="007A3096"/>
    <w:rsid w:val="007A3D5C"/>
    <w:rsid w:val="007B122D"/>
    <w:rsid w:val="007B2103"/>
    <w:rsid w:val="007B231E"/>
    <w:rsid w:val="007B31CC"/>
    <w:rsid w:val="007B489D"/>
    <w:rsid w:val="007B6215"/>
    <w:rsid w:val="007B6D58"/>
    <w:rsid w:val="007C06C2"/>
    <w:rsid w:val="007C4184"/>
    <w:rsid w:val="007C69EB"/>
    <w:rsid w:val="007C6AE8"/>
    <w:rsid w:val="007D2A5C"/>
    <w:rsid w:val="007D4E50"/>
    <w:rsid w:val="007D5250"/>
    <w:rsid w:val="007D7A95"/>
    <w:rsid w:val="007E0908"/>
    <w:rsid w:val="007E30D8"/>
    <w:rsid w:val="007E446D"/>
    <w:rsid w:val="007E482D"/>
    <w:rsid w:val="007F30A1"/>
    <w:rsid w:val="007F4BD6"/>
    <w:rsid w:val="007F77B0"/>
    <w:rsid w:val="008013EF"/>
    <w:rsid w:val="0080149A"/>
    <w:rsid w:val="00803D0F"/>
    <w:rsid w:val="00807859"/>
    <w:rsid w:val="008137CF"/>
    <w:rsid w:val="00815BB9"/>
    <w:rsid w:val="00820443"/>
    <w:rsid w:val="0082072E"/>
    <w:rsid w:val="008224F2"/>
    <w:rsid w:val="0082311D"/>
    <w:rsid w:val="008270F7"/>
    <w:rsid w:val="00827480"/>
    <w:rsid w:val="0083023D"/>
    <w:rsid w:val="00833441"/>
    <w:rsid w:val="0083509F"/>
    <w:rsid w:val="0083690A"/>
    <w:rsid w:val="008375D6"/>
    <w:rsid w:val="00841D92"/>
    <w:rsid w:val="00842B1D"/>
    <w:rsid w:val="008464E9"/>
    <w:rsid w:val="00846623"/>
    <w:rsid w:val="00847BF9"/>
    <w:rsid w:val="00850053"/>
    <w:rsid w:val="00851444"/>
    <w:rsid w:val="0085166F"/>
    <w:rsid w:val="008533BD"/>
    <w:rsid w:val="0085463C"/>
    <w:rsid w:val="00855427"/>
    <w:rsid w:val="008561BE"/>
    <w:rsid w:val="008572C4"/>
    <w:rsid w:val="0086364F"/>
    <w:rsid w:val="008641DD"/>
    <w:rsid w:val="00865944"/>
    <w:rsid w:val="0086677C"/>
    <w:rsid w:val="008677CA"/>
    <w:rsid w:val="00871471"/>
    <w:rsid w:val="0087210C"/>
    <w:rsid w:val="0088150E"/>
    <w:rsid w:val="00886265"/>
    <w:rsid w:val="00887D14"/>
    <w:rsid w:val="00893985"/>
    <w:rsid w:val="008976E3"/>
    <w:rsid w:val="008A1DD5"/>
    <w:rsid w:val="008A1DDF"/>
    <w:rsid w:val="008A3534"/>
    <w:rsid w:val="008A4B22"/>
    <w:rsid w:val="008A60F6"/>
    <w:rsid w:val="008A7247"/>
    <w:rsid w:val="008A7804"/>
    <w:rsid w:val="008B05BD"/>
    <w:rsid w:val="008B2B83"/>
    <w:rsid w:val="008B47F3"/>
    <w:rsid w:val="008B5094"/>
    <w:rsid w:val="008B7BD5"/>
    <w:rsid w:val="008C1173"/>
    <w:rsid w:val="008C1530"/>
    <w:rsid w:val="008C4471"/>
    <w:rsid w:val="008C57A5"/>
    <w:rsid w:val="008C610C"/>
    <w:rsid w:val="008D0744"/>
    <w:rsid w:val="008D0FBC"/>
    <w:rsid w:val="008D1956"/>
    <w:rsid w:val="008D2F9F"/>
    <w:rsid w:val="008D356F"/>
    <w:rsid w:val="008D46FD"/>
    <w:rsid w:val="008E15FC"/>
    <w:rsid w:val="008E415A"/>
    <w:rsid w:val="008E4753"/>
    <w:rsid w:val="008E47FD"/>
    <w:rsid w:val="008F2F3E"/>
    <w:rsid w:val="008F4A53"/>
    <w:rsid w:val="008F5F9C"/>
    <w:rsid w:val="008F6910"/>
    <w:rsid w:val="008F7799"/>
    <w:rsid w:val="00900C51"/>
    <w:rsid w:val="00900F7F"/>
    <w:rsid w:val="00905E40"/>
    <w:rsid w:val="009070D1"/>
    <w:rsid w:val="009105A9"/>
    <w:rsid w:val="0091098A"/>
    <w:rsid w:val="00911E47"/>
    <w:rsid w:val="009123F9"/>
    <w:rsid w:val="009219FE"/>
    <w:rsid w:val="00921E9D"/>
    <w:rsid w:val="00922CB7"/>
    <w:rsid w:val="00925AF8"/>
    <w:rsid w:val="00930E02"/>
    <w:rsid w:val="009364F0"/>
    <w:rsid w:val="00937715"/>
    <w:rsid w:val="00937C1A"/>
    <w:rsid w:val="00941AF6"/>
    <w:rsid w:val="00942CF5"/>
    <w:rsid w:val="00942D2E"/>
    <w:rsid w:val="00946CBE"/>
    <w:rsid w:val="009502D2"/>
    <w:rsid w:val="00951867"/>
    <w:rsid w:val="00954811"/>
    <w:rsid w:val="00955F75"/>
    <w:rsid w:val="00956B38"/>
    <w:rsid w:val="0096112D"/>
    <w:rsid w:val="00961133"/>
    <w:rsid w:val="009616B4"/>
    <w:rsid w:val="00964003"/>
    <w:rsid w:val="00964118"/>
    <w:rsid w:val="00964FDD"/>
    <w:rsid w:val="00970813"/>
    <w:rsid w:val="00972292"/>
    <w:rsid w:val="00973987"/>
    <w:rsid w:val="00976DDC"/>
    <w:rsid w:val="00977431"/>
    <w:rsid w:val="00983F49"/>
    <w:rsid w:val="009868B8"/>
    <w:rsid w:val="00986EE6"/>
    <w:rsid w:val="00992916"/>
    <w:rsid w:val="00994B3C"/>
    <w:rsid w:val="009972A4"/>
    <w:rsid w:val="0099738B"/>
    <w:rsid w:val="009A14EE"/>
    <w:rsid w:val="009A185F"/>
    <w:rsid w:val="009A1E83"/>
    <w:rsid w:val="009A1EEE"/>
    <w:rsid w:val="009A2CFD"/>
    <w:rsid w:val="009A7461"/>
    <w:rsid w:val="009B3087"/>
    <w:rsid w:val="009B392B"/>
    <w:rsid w:val="009C590E"/>
    <w:rsid w:val="009C7819"/>
    <w:rsid w:val="009C7BB5"/>
    <w:rsid w:val="009D10E3"/>
    <w:rsid w:val="009D4029"/>
    <w:rsid w:val="009D48F0"/>
    <w:rsid w:val="009D4B9D"/>
    <w:rsid w:val="009D4F85"/>
    <w:rsid w:val="009D51FA"/>
    <w:rsid w:val="009D52B2"/>
    <w:rsid w:val="009E2FA5"/>
    <w:rsid w:val="009E661C"/>
    <w:rsid w:val="009E70A0"/>
    <w:rsid w:val="009F13B9"/>
    <w:rsid w:val="009F1D80"/>
    <w:rsid w:val="009F332C"/>
    <w:rsid w:val="00A0044B"/>
    <w:rsid w:val="00A00902"/>
    <w:rsid w:val="00A01201"/>
    <w:rsid w:val="00A01310"/>
    <w:rsid w:val="00A0528D"/>
    <w:rsid w:val="00A10DFE"/>
    <w:rsid w:val="00A164DB"/>
    <w:rsid w:val="00A2290F"/>
    <w:rsid w:val="00A23248"/>
    <w:rsid w:val="00A27A98"/>
    <w:rsid w:val="00A31D7D"/>
    <w:rsid w:val="00A3446B"/>
    <w:rsid w:val="00A409D3"/>
    <w:rsid w:val="00A41619"/>
    <w:rsid w:val="00A43795"/>
    <w:rsid w:val="00A45752"/>
    <w:rsid w:val="00A47BA0"/>
    <w:rsid w:val="00A5030A"/>
    <w:rsid w:val="00A5257F"/>
    <w:rsid w:val="00A53CBE"/>
    <w:rsid w:val="00A57826"/>
    <w:rsid w:val="00A604EB"/>
    <w:rsid w:val="00A610B7"/>
    <w:rsid w:val="00A61749"/>
    <w:rsid w:val="00A705C4"/>
    <w:rsid w:val="00A71FF2"/>
    <w:rsid w:val="00A73D5F"/>
    <w:rsid w:val="00A73E14"/>
    <w:rsid w:val="00A80883"/>
    <w:rsid w:val="00A811FB"/>
    <w:rsid w:val="00A819EC"/>
    <w:rsid w:val="00A916C9"/>
    <w:rsid w:val="00A919F9"/>
    <w:rsid w:val="00A94DCF"/>
    <w:rsid w:val="00A95CC6"/>
    <w:rsid w:val="00A96E59"/>
    <w:rsid w:val="00A97E7E"/>
    <w:rsid w:val="00AA0450"/>
    <w:rsid w:val="00AA20C8"/>
    <w:rsid w:val="00AA229B"/>
    <w:rsid w:val="00AA2E80"/>
    <w:rsid w:val="00AA3D3C"/>
    <w:rsid w:val="00AC3D7A"/>
    <w:rsid w:val="00AC4F3E"/>
    <w:rsid w:val="00AC64CA"/>
    <w:rsid w:val="00AD2EBA"/>
    <w:rsid w:val="00AD3095"/>
    <w:rsid w:val="00AE565E"/>
    <w:rsid w:val="00AE693B"/>
    <w:rsid w:val="00AF0605"/>
    <w:rsid w:val="00AF33BF"/>
    <w:rsid w:val="00AF344B"/>
    <w:rsid w:val="00AF68F6"/>
    <w:rsid w:val="00AF743D"/>
    <w:rsid w:val="00AF78E5"/>
    <w:rsid w:val="00AF7FEF"/>
    <w:rsid w:val="00B02801"/>
    <w:rsid w:val="00B0364F"/>
    <w:rsid w:val="00B04645"/>
    <w:rsid w:val="00B12864"/>
    <w:rsid w:val="00B14C68"/>
    <w:rsid w:val="00B1650D"/>
    <w:rsid w:val="00B1698D"/>
    <w:rsid w:val="00B17E2C"/>
    <w:rsid w:val="00B2080D"/>
    <w:rsid w:val="00B20BDA"/>
    <w:rsid w:val="00B21220"/>
    <w:rsid w:val="00B26676"/>
    <w:rsid w:val="00B2742A"/>
    <w:rsid w:val="00B30382"/>
    <w:rsid w:val="00B30FD3"/>
    <w:rsid w:val="00B3313B"/>
    <w:rsid w:val="00B37D32"/>
    <w:rsid w:val="00B40086"/>
    <w:rsid w:val="00B426A3"/>
    <w:rsid w:val="00B431CA"/>
    <w:rsid w:val="00B504DE"/>
    <w:rsid w:val="00B50985"/>
    <w:rsid w:val="00B51B5E"/>
    <w:rsid w:val="00B53916"/>
    <w:rsid w:val="00B54B1C"/>
    <w:rsid w:val="00B5654B"/>
    <w:rsid w:val="00B56C64"/>
    <w:rsid w:val="00B60603"/>
    <w:rsid w:val="00B653AD"/>
    <w:rsid w:val="00B664EA"/>
    <w:rsid w:val="00B666E9"/>
    <w:rsid w:val="00B672AB"/>
    <w:rsid w:val="00B7050C"/>
    <w:rsid w:val="00B70F54"/>
    <w:rsid w:val="00B7133A"/>
    <w:rsid w:val="00B716D3"/>
    <w:rsid w:val="00B722C6"/>
    <w:rsid w:val="00B81DDC"/>
    <w:rsid w:val="00B8203E"/>
    <w:rsid w:val="00B82642"/>
    <w:rsid w:val="00B85187"/>
    <w:rsid w:val="00B86056"/>
    <w:rsid w:val="00B86D7E"/>
    <w:rsid w:val="00B9157B"/>
    <w:rsid w:val="00B95497"/>
    <w:rsid w:val="00B958F9"/>
    <w:rsid w:val="00B96D04"/>
    <w:rsid w:val="00BA04A6"/>
    <w:rsid w:val="00BA3F4B"/>
    <w:rsid w:val="00BA4F73"/>
    <w:rsid w:val="00BA5887"/>
    <w:rsid w:val="00BA61D7"/>
    <w:rsid w:val="00BA7016"/>
    <w:rsid w:val="00BB0BF6"/>
    <w:rsid w:val="00BB1116"/>
    <w:rsid w:val="00BB323E"/>
    <w:rsid w:val="00BB368A"/>
    <w:rsid w:val="00BB3CBA"/>
    <w:rsid w:val="00BB4126"/>
    <w:rsid w:val="00BB58DC"/>
    <w:rsid w:val="00BB6004"/>
    <w:rsid w:val="00BB7B1C"/>
    <w:rsid w:val="00BC1AD0"/>
    <w:rsid w:val="00BC2728"/>
    <w:rsid w:val="00BC31E3"/>
    <w:rsid w:val="00BC3F8C"/>
    <w:rsid w:val="00BC6326"/>
    <w:rsid w:val="00BD088A"/>
    <w:rsid w:val="00BD1BEB"/>
    <w:rsid w:val="00BD29C7"/>
    <w:rsid w:val="00BD4084"/>
    <w:rsid w:val="00BD41B3"/>
    <w:rsid w:val="00BD7A72"/>
    <w:rsid w:val="00BE29D8"/>
    <w:rsid w:val="00BF2CC6"/>
    <w:rsid w:val="00BF3149"/>
    <w:rsid w:val="00BF4297"/>
    <w:rsid w:val="00BF4724"/>
    <w:rsid w:val="00BF7029"/>
    <w:rsid w:val="00BF7CBA"/>
    <w:rsid w:val="00C00775"/>
    <w:rsid w:val="00C032F3"/>
    <w:rsid w:val="00C03C43"/>
    <w:rsid w:val="00C0689F"/>
    <w:rsid w:val="00C06C2E"/>
    <w:rsid w:val="00C15AD7"/>
    <w:rsid w:val="00C161C3"/>
    <w:rsid w:val="00C165C8"/>
    <w:rsid w:val="00C17524"/>
    <w:rsid w:val="00C21354"/>
    <w:rsid w:val="00C215D7"/>
    <w:rsid w:val="00C21B70"/>
    <w:rsid w:val="00C22551"/>
    <w:rsid w:val="00C238F5"/>
    <w:rsid w:val="00C23D7D"/>
    <w:rsid w:val="00C32342"/>
    <w:rsid w:val="00C34E33"/>
    <w:rsid w:val="00C35666"/>
    <w:rsid w:val="00C35C62"/>
    <w:rsid w:val="00C361D3"/>
    <w:rsid w:val="00C400B2"/>
    <w:rsid w:val="00C41C31"/>
    <w:rsid w:val="00C440B1"/>
    <w:rsid w:val="00C505DF"/>
    <w:rsid w:val="00C539A3"/>
    <w:rsid w:val="00C53EB0"/>
    <w:rsid w:val="00C57608"/>
    <w:rsid w:val="00C616FB"/>
    <w:rsid w:val="00C62E69"/>
    <w:rsid w:val="00C64CD5"/>
    <w:rsid w:val="00C65F79"/>
    <w:rsid w:val="00C730AA"/>
    <w:rsid w:val="00C7674D"/>
    <w:rsid w:val="00C76FF2"/>
    <w:rsid w:val="00C77CE1"/>
    <w:rsid w:val="00C8291F"/>
    <w:rsid w:val="00C839AD"/>
    <w:rsid w:val="00C85429"/>
    <w:rsid w:val="00C85732"/>
    <w:rsid w:val="00C86340"/>
    <w:rsid w:val="00C870F7"/>
    <w:rsid w:val="00C90925"/>
    <w:rsid w:val="00C92739"/>
    <w:rsid w:val="00C954C3"/>
    <w:rsid w:val="00CA1226"/>
    <w:rsid w:val="00CA32D8"/>
    <w:rsid w:val="00CA45FE"/>
    <w:rsid w:val="00CA6251"/>
    <w:rsid w:val="00CB4337"/>
    <w:rsid w:val="00CC32E2"/>
    <w:rsid w:val="00CC5ECA"/>
    <w:rsid w:val="00CC6591"/>
    <w:rsid w:val="00CD1356"/>
    <w:rsid w:val="00CD756C"/>
    <w:rsid w:val="00CE0F16"/>
    <w:rsid w:val="00CE3D46"/>
    <w:rsid w:val="00CE3E53"/>
    <w:rsid w:val="00CE6C70"/>
    <w:rsid w:val="00CE7149"/>
    <w:rsid w:val="00CE79D4"/>
    <w:rsid w:val="00CF4431"/>
    <w:rsid w:val="00CF584A"/>
    <w:rsid w:val="00CF7D21"/>
    <w:rsid w:val="00D01BA7"/>
    <w:rsid w:val="00D1096B"/>
    <w:rsid w:val="00D134B0"/>
    <w:rsid w:val="00D20824"/>
    <w:rsid w:val="00D231DE"/>
    <w:rsid w:val="00D2616D"/>
    <w:rsid w:val="00D31730"/>
    <w:rsid w:val="00D404E5"/>
    <w:rsid w:val="00D40CA8"/>
    <w:rsid w:val="00D417EB"/>
    <w:rsid w:val="00D450D2"/>
    <w:rsid w:val="00D46231"/>
    <w:rsid w:val="00D535E4"/>
    <w:rsid w:val="00D5541E"/>
    <w:rsid w:val="00D57739"/>
    <w:rsid w:val="00D60075"/>
    <w:rsid w:val="00D6077F"/>
    <w:rsid w:val="00D61DB3"/>
    <w:rsid w:val="00D62EC4"/>
    <w:rsid w:val="00D630A9"/>
    <w:rsid w:val="00D64EED"/>
    <w:rsid w:val="00D65B2F"/>
    <w:rsid w:val="00D66CF9"/>
    <w:rsid w:val="00D66EC8"/>
    <w:rsid w:val="00D7140F"/>
    <w:rsid w:val="00D72704"/>
    <w:rsid w:val="00D728B9"/>
    <w:rsid w:val="00D74535"/>
    <w:rsid w:val="00D7539F"/>
    <w:rsid w:val="00D7572B"/>
    <w:rsid w:val="00D80AD9"/>
    <w:rsid w:val="00D9132C"/>
    <w:rsid w:val="00D91FC6"/>
    <w:rsid w:val="00D93117"/>
    <w:rsid w:val="00D9444B"/>
    <w:rsid w:val="00D94C6F"/>
    <w:rsid w:val="00D95462"/>
    <w:rsid w:val="00D973DF"/>
    <w:rsid w:val="00D9779E"/>
    <w:rsid w:val="00DA524F"/>
    <w:rsid w:val="00DA6491"/>
    <w:rsid w:val="00DA7D3B"/>
    <w:rsid w:val="00DB0578"/>
    <w:rsid w:val="00DB5DD2"/>
    <w:rsid w:val="00DB6F4F"/>
    <w:rsid w:val="00DB79F5"/>
    <w:rsid w:val="00DC2B34"/>
    <w:rsid w:val="00DC5603"/>
    <w:rsid w:val="00DC62CD"/>
    <w:rsid w:val="00DD1F1B"/>
    <w:rsid w:val="00DD3664"/>
    <w:rsid w:val="00DD54EB"/>
    <w:rsid w:val="00DD5622"/>
    <w:rsid w:val="00DD6174"/>
    <w:rsid w:val="00DD6348"/>
    <w:rsid w:val="00DE1F22"/>
    <w:rsid w:val="00DE257B"/>
    <w:rsid w:val="00DE4E06"/>
    <w:rsid w:val="00DE5A3D"/>
    <w:rsid w:val="00DF1611"/>
    <w:rsid w:val="00DF5787"/>
    <w:rsid w:val="00DF5FEF"/>
    <w:rsid w:val="00DF6756"/>
    <w:rsid w:val="00E04756"/>
    <w:rsid w:val="00E0702C"/>
    <w:rsid w:val="00E1383D"/>
    <w:rsid w:val="00E13AD6"/>
    <w:rsid w:val="00E1437F"/>
    <w:rsid w:val="00E1597D"/>
    <w:rsid w:val="00E15D77"/>
    <w:rsid w:val="00E16E64"/>
    <w:rsid w:val="00E21825"/>
    <w:rsid w:val="00E22F39"/>
    <w:rsid w:val="00E234CA"/>
    <w:rsid w:val="00E248F4"/>
    <w:rsid w:val="00E24E88"/>
    <w:rsid w:val="00E25BF8"/>
    <w:rsid w:val="00E31372"/>
    <w:rsid w:val="00E33F6C"/>
    <w:rsid w:val="00E37472"/>
    <w:rsid w:val="00E37B4E"/>
    <w:rsid w:val="00E37F90"/>
    <w:rsid w:val="00E421BC"/>
    <w:rsid w:val="00E4358A"/>
    <w:rsid w:val="00E464C5"/>
    <w:rsid w:val="00E50659"/>
    <w:rsid w:val="00E53DA3"/>
    <w:rsid w:val="00E57344"/>
    <w:rsid w:val="00E60D53"/>
    <w:rsid w:val="00E67CD8"/>
    <w:rsid w:val="00E705D9"/>
    <w:rsid w:val="00E70863"/>
    <w:rsid w:val="00E713A3"/>
    <w:rsid w:val="00E73B8E"/>
    <w:rsid w:val="00E7540C"/>
    <w:rsid w:val="00E76016"/>
    <w:rsid w:val="00E764CD"/>
    <w:rsid w:val="00E764F2"/>
    <w:rsid w:val="00E807B6"/>
    <w:rsid w:val="00E82CE7"/>
    <w:rsid w:val="00E86A1F"/>
    <w:rsid w:val="00E91C14"/>
    <w:rsid w:val="00E9405A"/>
    <w:rsid w:val="00E97AD6"/>
    <w:rsid w:val="00E97ED3"/>
    <w:rsid w:val="00EA3D80"/>
    <w:rsid w:val="00EA69E4"/>
    <w:rsid w:val="00EA7656"/>
    <w:rsid w:val="00EB37F5"/>
    <w:rsid w:val="00EC0569"/>
    <w:rsid w:val="00EC158D"/>
    <w:rsid w:val="00EC425B"/>
    <w:rsid w:val="00EC6283"/>
    <w:rsid w:val="00ED2332"/>
    <w:rsid w:val="00ED41D5"/>
    <w:rsid w:val="00ED4642"/>
    <w:rsid w:val="00EE2624"/>
    <w:rsid w:val="00EE45F7"/>
    <w:rsid w:val="00EF4A46"/>
    <w:rsid w:val="00EF5500"/>
    <w:rsid w:val="00F1272B"/>
    <w:rsid w:val="00F1663E"/>
    <w:rsid w:val="00F25EF5"/>
    <w:rsid w:val="00F32280"/>
    <w:rsid w:val="00F338FD"/>
    <w:rsid w:val="00F4023E"/>
    <w:rsid w:val="00F4294E"/>
    <w:rsid w:val="00F43830"/>
    <w:rsid w:val="00F448F1"/>
    <w:rsid w:val="00F453D3"/>
    <w:rsid w:val="00F4594E"/>
    <w:rsid w:val="00F47487"/>
    <w:rsid w:val="00F474C5"/>
    <w:rsid w:val="00F50949"/>
    <w:rsid w:val="00F52858"/>
    <w:rsid w:val="00F54BB0"/>
    <w:rsid w:val="00F56185"/>
    <w:rsid w:val="00F5730D"/>
    <w:rsid w:val="00F623FB"/>
    <w:rsid w:val="00F634E6"/>
    <w:rsid w:val="00F66E80"/>
    <w:rsid w:val="00F67067"/>
    <w:rsid w:val="00F77C53"/>
    <w:rsid w:val="00F80130"/>
    <w:rsid w:val="00F82C1A"/>
    <w:rsid w:val="00F84DA7"/>
    <w:rsid w:val="00F969D6"/>
    <w:rsid w:val="00F97302"/>
    <w:rsid w:val="00F97613"/>
    <w:rsid w:val="00FA1445"/>
    <w:rsid w:val="00FA485A"/>
    <w:rsid w:val="00FA496C"/>
    <w:rsid w:val="00FA4FE0"/>
    <w:rsid w:val="00FB0A75"/>
    <w:rsid w:val="00FB5C0F"/>
    <w:rsid w:val="00FB7A1A"/>
    <w:rsid w:val="00FC01E0"/>
    <w:rsid w:val="00FD11AA"/>
    <w:rsid w:val="00FD2D8F"/>
    <w:rsid w:val="00FD42D7"/>
    <w:rsid w:val="00FD4A20"/>
    <w:rsid w:val="00FD4D10"/>
    <w:rsid w:val="00FD4FE3"/>
    <w:rsid w:val="00FE1101"/>
    <w:rsid w:val="00FE2046"/>
    <w:rsid w:val="00FE6FB0"/>
    <w:rsid w:val="00FF50E6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750E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750E"/>
    <w:rPr>
      <w:rFonts w:ascii="Calibri" w:eastAsia="Times New Roman" w:hAnsi="Calibri" w:cs="Times New Roman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750E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750E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131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3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263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16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5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1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none" w:sz="0" w:space="0" w:color="auto"/>
                      </w:divBdr>
                    </w:div>
                    <w:div w:id="1766340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none" w:sz="0" w:space="0" w:color="auto"/>
                        <w:bottom w:val="single" w:sz="6" w:space="0" w:color="CBCBCB"/>
                        <w:right w:val="single" w:sz="6" w:space="0" w:color="CBCBCB"/>
                      </w:divBdr>
                    </w:div>
                    <w:div w:id="207473962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ula.minkus@triplepr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turasiberica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triplepr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921E-8905-4536-8AC4-673F9613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2019-08-22T07:53:00Z</cp:lastPrinted>
  <dcterms:created xsi:type="dcterms:W3CDTF">2019-08-22T07:18:00Z</dcterms:created>
  <dcterms:modified xsi:type="dcterms:W3CDTF">2019-08-22T07:53:00Z</dcterms:modified>
</cp:coreProperties>
</file>