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8C213A">
        <w:rPr>
          <w:noProof/>
        </w:rPr>
        <w:drawing>
          <wp:inline distT="0" distB="0" distL="0" distR="0" wp14:anchorId="38031D6F" wp14:editId="1D18D075">
            <wp:extent cx="1137139" cy="1137139"/>
            <wp:effectExtent l="0" t="0" r="6350" b="6350"/>
            <wp:docPr id="1" name="Obraz 1" descr="Znalezione obrazy dla zapytania tania ksia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ania ksiaz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91" cy="1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color w:val="1C1C1C"/>
          <w:sz w:val="20"/>
          <w:szCs w:val="20"/>
          <w:u w:color="1C1C1C"/>
        </w:rPr>
        <w:t>Biał</w:t>
      </w:r>
      <w:r w:rsidR="00B50089">
        <w:rPr>
          <w:color w:val="1C1C1C"/>
          <w:sz w:val="20"/>
          <w:szCs w:val="20"/>
          <w:u w:color="1C1C1C"/>
        </w:rPr>
        <w:t xml:space="preserve">ystok, </w:t>
      </w:r>
      <w:r w:rsidR="008061EB">
        <w:rPr>
          <w:color w:val="1C1C1C"/>
          <w:sz w:val="20"/>
          <w:szCs w:val="20"/>
          <w:u w:color="1C1C1C"/>
        </w:rPr>
        <w:t>28</w:t>
      </w:r>
      <w:r w:rsidR="00B50089">
        <w:rPr>
          <w:color w:val="1C1C1C"/>
          <w:sz w:val="20"/>
          <w:szCs w:val="20"/>
          <w:u w:color="1C1C1C"/>
        </w:rPr>
        <w:t xml:space="preserve"> sierpnia</w:t>
      </w:r>
      <w:r w:rsidR="008C213A">
        <w:rPr>
          <w:color w:val="1C1C1C"/>
          <w:sz w:val="20"/>
          <w:szCs w:val="20"/>
          <w:u w:color="1C1C1C"/>
        </w:rPr>
        <w:t xml:space="preserve"> 2019</w:t>
      </w:r>
      <w:r>
        <w:rPr>
          <w:color w:val="1C1C1C"/>
          <w:sz w:val="20"/>
          <w:szCs w:val="20"/>
          <w:u w:color="1C1C1C"/>
        </w:rPr>
        <w:t xml:space="preserve"> roku</w:t>
      </w:r>
      <w:r>
        <w:rPr>
          <w:color w:val="1C1C1C"/>
          <w:sz w:val="20"/>
          <w:szCs w:val="20"/>
          <w:u w:color="1C1C1C"/>
        </w:rPr>
        <w:tab/>
      </w:r>
    </w:p>
    <w:p w:rsidR="00295852" w:rsidRDefault="0029585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8C213A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Nowa odsłona księgarni stacjonarnej TaniaKsiazka.pl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Białostocka księgarnia stacjonarna TaniaKsiazka.pl przeszła kapitalną przemianę. Od początku sierpnia na klientów czeka większa powierzchnia oraz bogatszy wybór książek i artykułów papierniczych. 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TaniaKsiazka.pl to jedna z największych księgarni internetowych w Polsce. Salon sprzedaży marki działa w Białymstoku od </w:t>
      </w:r>
      <w:r>
        <w:rPr>
          <w:rFonts w:ascii="Arial" w:hAnsi="Arial" w:cs="Arial"/>
          <w:color w:val="000000"/>
          <w:sz w:val="22"/>
          <w:szCs w:val="22"/>
        </w:rPr>
        <w:t>2012</w:t>
      </w:r>
      <w:r>
        <w:rPr>
          <w:rFonts w:ascii="Arial" w:hAnsi="Arial" w:cs="Arial"/>
          <w:color w:val="000000"/>
          <w:sz w:val="22"/>
          <w:szCs w:val="22"/>
        </w:rPr>
        <w:t xml:space="preserve"> roku. Teraz po remoncie ponownie otwiera swoje drzwi – nie tylko dla miłośników literatury.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– N</w:t>
      </w:r>
      <w:r>
        <w:rPr>
          <w:rFonts w:ascii="Arial" w:hAnsi="Arial" w:cs="Arial"/>
          <w:i/>
          <w:iCs/>
          <w:color w:val="000000"/>
          <w:sz w:val="22"/>
          <w:szCs w:val="22"/>
        </w:rPr>
        <w:t>owy, odświeżony salon sprzedaży mieści się w tej samej lokalizacji, jednak ma większą powierzchnię i inny wystrój. Teraz oprócz książek w atrakcyjnych cenach, kupimy w niej także artykuły papiernicze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gry, zabawki czy puzzle </w:t>
      </w:r>
      <w:r>
        <w:rPr>
          <w:rFonts w:ascii="Arial" w:hAnsi="Arial" w:cs="Arial"/>
          <w:color w:val="000000"/>
          <w:sz w:val="22"/>
          <w:szCs w:val="22"/>
        </w:rPr>
        <w:t xml:space="preserve">– mówi właściciel, Łukasz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Kierus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Ta zmiana to odpowiedź na potrzeby klientów, którzy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szukają atrakcyjnych cen </w:t>
      </w:r>
      <w:r>
        <w:rPr>
          <w:rFonts w:ascii="Arial" w:hAnsi="Arial" w:cs="Arial"/>
          <w:i/>
          <w:iCs/>
          <w:color w:val="000000"/>
          <w:sz w:val="22"/>
          <w:szCs w:val="22"/>
        </w:rPr>
        <w:t>również na zeszyty, długopisy czy inne przybory niezbędne w szkole, na uczelni lub w biurze.</w:t>
      </w:r>
      <w:r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Sklep stacjonarny TaniaKsiazka.pl znajduje się przy ulicy Kolejowej 12 E, jednak prowadzi do niej inne niż dotychczas wejście, z drugiej strony budynku. Co ważne, nadal będzie tam można odebrać swoje zamówienie ze sklepu internetowego. Punkt działa od poniedziałku do piątku w godzinach 8–19, a także w sobotę w godzinach 9–14.  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TaniaKsiazka.pl to zdobywca wielu nagród z branży e-commerce. W asortymencie księgarni znajdziemy pełną ofertę podręczników do wszystkich szkół i klas, a także 300 tysięcy innych książek, gry, zabawki, muzykę czy filmy. Na jej klientów zawsze czekają duże promocje, nawet do 80% od standardowej ceny. 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1C1C1C"/>
          <w:sz w:val="16"/>
          <w:szCs w:val="16"/>
        </w:rPr>
        <w:t> </w:t>
      </w:r>
    </w:p>
    <w:p w:rsidR="008061EB" w:rsidRDefault="008061EB" w:rsidP="008061EB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95852" w:rsidRDefault="00295852">
      <w:pPr>
        <w:pStyle w:val="Tre"/>
        <w:suppressAutoHyphens/>
      </w:pP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1D" w:rsidRDefault="006C5A1D">
      <w:r>
        <w:separator/>
      </w:r>
    </w:p>
  </w:endnote>
  <w:endnote w:type="continuationSeparator" w:id="0">
    <w:p w:rsidR="006C5A1D" w:rsidRDefault="006C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1D" w:rsidRDefault="006C5A1D">
      <w:r>
        <w:separator/>
      </w:r>
    </w:p>
  </w:footnote>
  <w:footnote w:type="continuationSeparator" w:id="0">
    <w:p w:rsidR="006C5A1D" w:rsidRDefault="006C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295852"/>
    <w:rsid w:val="006C3CB7"/>
    <w:rsid w:val="006C5A1D"/>
    <w:rsid w:val="008061EB"/>
    <w:rsid w:val="008C213A"/>
    <w:rsid w:val="00B14465"/>
    <w:rsid w:val="00B50089"/>
    <w:rsid w:val="00B7748C"/>
    <w:rsid w:val="00C93D80"/>
    <w:rsid w:val="00E47F82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9</cp:revision>
  <cp:lastPrinted>2019-07-16T08:35:00Z</cp:lastPrinted>
  <dcterms:created xsi:type="dcterms:W3CDTF">2019-07-16T08:35:00Z</dcterms:created>
  <dcterms:modified xsi:type="dcterms:W3CDTF">2019-08-28T06:15:00Z</dcterms:modified>
</cp:coreProperties>
</file>