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3EC" w:rsidRPr="00AD2B13" w:rsidRDefault="00476CF6" w:rsidP="007413BB">
      <w:pPr>
        <w:pStyle w:val="Sinespaciado"/>
        <w:rPr>
          <w:rFonts w:ascii="Times New Roman" w:hAnsi="Times New Roman" w:cs="Times New Roman"/>
          <w:b/>
          <w:sz w:val="56"/>
          <w:szCs w:val="56"/>
        </w:rPr>
      </w:pPr>
      <w:r>
        <w:rPr>
          <w:noProof/>
          <w:lang w:val="en-US"/>
        </w:rPr>
        <w:drawing>
          <wp:anchor distT="0" distB="0" distL="114300" distR="114300" simplePos="0" relativeHeight="251659264" behindDoc="1" locked="0" layoutInCell="1" allowOverlap="1" wp14:anchorId="02443213" wp14:editId="0D41B435">
            <wp:simplePos x="0" y="0"/>
            <wp:positionH relativeFrom="margin">
              <wp:align>center</wp:align>
            </wp:positionH>
            <wp:positionV relativeFrom="margin">
              <wp:posOffset>-476250</wp:posOffset>
            </wp:positionV>
            <wp:extent cx="1800225" cy="904875"/>
            <wp:effectExtent l="0" t="0" r="9525" b="9525"/>
            <wp:wrapNone/>
            <wp:docPr id="2" name="Imagen 2" descr="logo oc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oces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2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7413BB">
        <w:tab/>
      </w:r>
      <w:r w:rsidR="00AD2B13" w:rsidRPr="00AD2B13">
        <w:rPr>
          <w:rFonts w:ascii="Times New Roman" w:hAnsi="Times New Roman" w:cs="Times New Roman"/>
          <w:b/>
          <w:sz w:val="56"/>
          <w:szCs w:val="56"/>
        </w:rPr>
        <w:t>Raphael</w:t>
      </w:r>
    </w:p>
    <w:p w:rsidR="00AD2B13" w:rsidRPr="00AD2B13" w:rsidRDefault="00AD2B13" w:rsidP="003C6DF5">
      <w:pPr>
        <w:pStyle w:val="Sinespaciado"/>
        <w:jc w:val="center"/>
        <w:rPr>
          <w:rFonts w:ascii="Times New Roman" w:hAnsi="Times New Roman" w:cs="Times New Roman"/>
          <w:b/>
          <w:sz w:val="56"/>
          <w:szCs w:val="56"/>
        </w:rPr>
      </w:pPr>
      <w:r w:rsidRPr="00AD2B13">
        <w:rPr>
          <w:rFonts w:ascii="Times New Roman" w:hAnsi="Times New Roman" w:cs="Times New Roman"/>
          <w:b/>
          <w:sz w:val="56"/>
          <w:szCs w:val="56"/>
        </w:rPr>
        <w:t xml:space="preserve">La </w:t>
      </w:r>
      <w:r w:rsidR="00593070">
        <w:rPr>
          <w:rFonts w:ascii="Times New Roman" w:hAnsi="Times New Roman" w:cs="Times New Roman"/>
          <w:b/>
          <w:sz w:val="56"/>
          <w:szCs w:val="56"/>
        </w:rPr>
        <w:t>Su</w:t>
      </w:r>
      <w:r w:rsidRPr="00AD2B13">
        <w:rPr>
          <w:rFonts w:ascii="Times New Roman" w:hAnsi="Times New Roman" w:cs="Times New Roman"/>
          <w:b/>
          <w:sz w:val="56"/>
          <w:szCs w:val="56"/>
        </w:rPr>
        <w:t xml:space="preserve">perestrella Internacional </w:t>
      </w:r>
      <w:r w:rsidR="007E0F2E">
        <w:rPr>
          <w:rFonts w:ascii="Times New Roman" w:hAnsi="Times New Roman" w:cs="Times New Roman"/>
          <w:b/>
          <w:sz w:val="56"/>
          <w:szCs w:val="56"/>
        </w:rPr>
        <w:t xml:space="preserve">se presentará en </w:t>
      </w:r>
      <w:r w:rsidR="004C1494">
        <w:rPr>
          <w:rFonts w:ascii="Times New Roman" w:hAnsi="Times New Roman" w:cs="Times New Roman"/>
          <w:b/>
          <w:sz w:val="56"/>
          <w:szCs w:val="56"/>
        </w:rPr>
        <w:t>Guadalajara</w:t>
      </w:r>
    </w:p>
    <w:p w:rsidR="000C7BB7" w:rsidRDefault="000C7BB7" w:rsidP="003C6DF5">
      <w:pPr>
        <w:pStyle w:val="Sinespaciado"/>
        <w:jc w:val="center"/>
        <w:rPr>
          <w:rFonts w:ascii="Times New Roman" w:hAnsi="Times New Roman" w:cs="Times New Roman"/>
          <w:b/>
          <w:sz w:val="32"/>
          <w:szCs w:val="36"/>
        </w:rPr>
      </w:pPr>
    </w:p>
    <w:p w:rsidR="000C7BB7" w:rsidRPr="000C7BB7" w:rsidRDefault="00AD2B13" w:rsidP="000C7BB7">
      <w:pPr>
        <w:pStyle w:val="Sinespaciado"/>
        <w:tabs>
          <w:tab w:val="left" w:pos="4111"/>
        </w:tabs>
        <w:jc w:val="center"/>
        <w:rPr>
          <w:rFonts w:ascii="Times New Roman" w:hAnsi="Times New Roman" w:cs="Times New Roman"/>
          <w:b/>
          <w:sz w:val="36"/>
          <w:szCs w:val="36"/>
        </w:rPr>
      </w:pPr>
      <w:r>
        <w:rPr>
          <w:rFonts w:ascii="Times New Roman" w:hAnsi="Times New Roman" w:cs="Times New Roman"/>
          <w:b/>
          <w:sz w:val="36"/>
          <w:szCs w:val="36"/>
        </w:rPr>
        <w:t xml:space="preserve">El máximo ídolo </w:t>
      </w:r>
      <w:r w:rsidR="004C1494">
        <w:rPr>
          <w:rFonts w:ascii="Times New Roman" w:hAnsi="Times New Roman" w:cs="Times New Roman"/>
          <w:b/>
          <w:sz w:val="36"/>
          <w:szCs w:val="36"/>
        </w:rPr>
        <w:t>ofrecerá</w:t>
      </w:r>
      <w:r>
        <w:rPr>
          <w:rFonts w:ascii="Times New Roman" w:hAnsi="Times New Roman" w:cs="Times New Roman"/>
          <w:b/>
          <w:sz w:val="36"/>
          <w:szCs w:val="36"/>
        </w:rPr>
        <w:t xml:space="preserve"> </w:t>
      </w:r>
      <w:r w:rsidR="004C1494">
        <w:rPr>
          <w:rFonts w:ascii="Times New Roman" w:hAnsi="Times New Roman" w:cs="Times New Roman"/>
          <w:b/>
          <w:sz w:val="36"/>
          <w:szCs w:val="36"/>
        </w:rPr>
        <w:t>su espectáculo</w:t>
      </w:r>
      <w:r w:rsidR="00813531">
        <w:rPr>
          <w:rFonts w:ascii="Times New Roman" w:hAnsi="Times New Roman" w:cs="Times New Roman"/>
          <w:b/>
          <w:sz w:val="36"/>
          <w:szCs w:val="36"/>
        </w:rPr>
        <w:t xml:space="preserve"> </w:t>
      </w:r>
      <w:proofErr w:type="spellStart"/>
      <w:r w:rsidR="00813531">
        <w:rPr>
          <w:rFonts w:ascii="Times New Roman" w:hAnsi="Times New Roman" w:cs="Times New Roman"/>
          <w:b/>
          <w:i/>
          <w:sz w:val="36"/>
          <w:szCs w:val="36"/>
        </w:rPr>
        <w:t>RESinphónico</w:t>
      </w:r>
      <w:proofErr w:type="spellEnd"/>
      <w:r>
        <w:rPr>
          <w:rFonts w:ascii="Times New Roman" w:hAnsi="Times New Roman" w:cs="Times New Roman"/>
          <w:b/>
          <w:sz w:val="36"/>
          <w:szCs w:val="36"/>
        </w:rPr>
        <w:t xml:space="preserve"> </w:t>
      </w:r>
      <w:r w:rsidR="004C1494">
        <w:rPr>
          <w:rFonts w:ascii="Times New Roman" w:hAnsi="Times New Roman" w:cs="Times New Roman"/>
          <w:b/>
          <w:sz w:val="36"/>
          <w:szCs w:val="36"/>
        </w:rPr>
        <w:t xml:space="preserve">en el Auditorio Telmex el 7 de marzo de 2020 </w:t>
      </w:r>
    </w:p>
    <w:p w:rsidR="004717D6" w:rsidRPr="000C7BB7" w:rsidRDefault="004717D6" w:rsidP="004717D6">
      <w:pPr>
        <w:pStyle w:val="Sinespaciado"/>
        <w:rPr>
          <w:sz w:val="28"/>
          <w:szCs w:val="28"/>
        </w:rPr>
      </w:pPr>
    </w:p>
    <w:p w:rsidR="003833EC" w:rsidRDefault="003833EC" w:rsidP="003833EC">
      <w:pPr>
        <w:pStyle w:val="Sinespaciado"/>
        <w:jc w:val="right"/>
        <w:rPr>
          <w:rFonts w:ascii="Times New Roman" w:hAnsi="Times New Roman" w:cs="Times New Roman"/>
          <w:b/>
          <w:sz w:val="28"/>
        </w:rPr>
      </w:pPr>
      <w:r w:rsidRPr="000C7BB7">
        <w:rPr>
          <w:rFonts w:ascii="Times New Roman" w:hAnsi="Times New Roman" w:cs="Times New Roman"/>
          <w:b/>
          <w:sz w:val="28"/>
        </w:rPr>
        <w:t xml:space="preserve">*Preventa Citibanamex: </w:t>
      </w:r>
      <w:r w:rsidR="004C1494">
        <w:rPr>
          <w:rFonts w:ascii="Times New Roman" w:hAnsi="Times New Roman" w:cs="Times New Roman"/>
          <w:b/>
          <w:sz w:val="28"/>
        </w:rPr>
        <w:t>9</w:t>
      </w:r>
      <w:r w:rsidR="00AD2B13">
        <w:rPr>
          <w:rFonts w:ascii="Times New Roman" w:hAnsi="Times New Roman" w:cs="Times New Roman"/>
          <w:b/>
          <w:sz w:val="28"/>
        </w:rPr>
        <w:t xml:space="preserve"> y </w:t>
      </w:r>
      <w:r w:rsidR="004C1494">
        <w:rPr>
          <w:rFonts w:ascii="Times New Roman" w:hAnsi="Times New Roman" w:cs="Times New Roman"/>
          <w:b/>
          <w:sz w:val="28"/>
        </w:rPr>
        <w:t>10 de septiembre</w:t>
      </w:r>
    </w:p>
    <w:p w:rsidR="00AD2B13" w:rsidRPr="000C7BB7" w:rsidRDefault="00AD2B13" w:rsidP="003833EC">
      <w:pPr>
        <w:pStyle w:val="Sinespaciado"/>
        <w:jc w:val="right"/>
        <w:rPr>
          <w:rFonts w:ascii="Times New Roman" w:hAnsi="Times New Roman" w:cs="Times New Roman"/>
          <w:b/>
          <w:sz w:val="28"/>
        </w:rPr>
      </w:pPr>
      <w:r>
        <w:rPr>
          <w:rFonts w:ascii="Times New Roman" w:hAnsi="Times New Roman" w:cs="Times New Roman"/>
          <w:b/>
          <w:sz w:val="28"/>
        </w:rPr>
        <w:t>*Venta al público en genera</w:t>
      </w:r>
      <w:r w:rsidR="004C1494">
        <w:rPr>
          <w:rFonts w:ascii="Times New Roman" w:hAnsi="Times New Roman" w:cs="Times New Roman"/>
          <w:b/>
          <w:sz w:val="28"/>
        </w:rPr>
        <w:t>l: 11 de septiembre</w:t>
      </w:r>
      <w:r>
        <w:rPr>
          <w:rFonts w:ascii="Times New Roman" w:hAnsi="Times New Roman" w:cs="Times New Roman"/>
          <w:b/>
          <w:sz w:val="28"/>
        </w:rPr>
        <w:t xml:space="preserve"> </w:t>
      </w:r>
    </w:p>
    <w:p w:rsidR="004717D6" w:rsidRDefault="004717D6" w:rsidP="004717D6">
      <w:pPr>
        <w:pStyle w:val="Sinespaciado"/>
      </w:pPr>
    </w:p>
    <w:p w:rsidR="004C1494" w:rsidRDefault="004C1494" w:rsidP="004717D6">
      <w:pPr>
        <w:pStyle w:val="Sinespaciado"/>
      </w:pPr>
    </w:p>
    <w:p w:rsidR="00AD2B13" w:rsidRDefault="00AD2B13" w:rsidP="003C6DF5">
      <w:pPr>
        <w:spacing w:before="240" w:line="240" w:lineRule="auto"/>
        <w:jc w:val="both"/>
        <w:rPr>
          <w:rFonts w:ascii="Times New Roman" w:hAnsi="Times New Roman" w:cs="Times New Roman"/>
          <w:sz w:val="28"/>
        </w:rPr>
      </w:pPr>
      <w:r>
        <w:rPr>
          <w:rFonts w:ascii="Times New Roman" w:hAnsi="Times New Roman" w:cs="Times New Roman"/>
          <w:b/>
          <w:sz w:val="28"/>
        </w:rPr>
        <w:t xml:space="preserve">Raphael </w:t>
      </w:r>
      <w:r>
        <w:rPr>
          <w:rFonts w:ascii="Times New Roman" w:hAnsi="Times New Roman" w:cs="Times New Roman"/>
          <w:sz w:val="28"/>
        </w:rPr>
        <w:t xml:space="preserve">estará de regreso </w:t>
      </w:r>
      <w:r w:rsidR="002A1A7F">
        <w:rPr>
          <w:rFonts w:ascii="Times New Roman" w:hAnsi="Times New Roman" w:cs="Times New Roman"/>
          <w:sz w:val="28"/>
        </w:rPr>
        <w:t>en</w:t>
      </w:r>
      <w:r>
        <w:rPr>
          <w:rFonts w:ascii="Times New Roman" w:hAnsi="Times New Roman" w:cs="Times New Roman"/>
          <w:sz w:val="28"/>
        </w:rPr>
        <w:t xml:space="preserve"> los escenarios mexicano</w:t>
      </w:r>
      <w:r w:rsidR="002A1A7F">
        <w:rPr>
          <w:rFonts w:ascii="Times New Roman" w:hAnsi="Times New Roman" w:cs="Times New Roman"/>
          <w:sz w:val="28"/>
        </w:rPr>
        <w:t>s</w:t>
      </w:r>
      <w:r>
        <w:rPr>
          <w:rFonts w:ascii="Times New Roman" w:hAnsi="Times New Roman" w:cs="Times New Roman"/>
          <w:sz w:val="28"/>
        </w:rPr>
        <w:t xml:space="preserve"> el próximo año con su gira</w:t>
      </w:r>
      <w:r w:rsidR="00813531">
        <w:rPr>
          <w:rFonts w:ascii="Times New Roman" w:hAnsi="Times New Roman" w:cs="Times New Roman"/>
          <w:sz w:val="28"/>
        </w:rPr>
        <w:t xml:space="preserve"> </w:t>
      </w:r>
      <w:proofErr w:type="spellStart"/>
      <w:r w:rsidR="002A1A7F">
        <w:rPr>
          <w:rFonts w:ascii="Times New Roman" w:hAnsi="Times New Roman" w:cs="Times New Roman"/>
          <w:b/>
          <w:i/>
          <w:sz w:val="28"/>
        </w:rPr>
        <w:t>R</w:t>
      </w:r>
      <w:r w:rsidR="00813531">
        <w:rPr>
          <w:rFonts w:ascii="Times New Roman" w:hAnsi="Times New Roman" w:cs="Times New Roman"/>
          <w:b/>
          <w:i/>
          <w:sz w:val="28"/>
        </w:rPr>
        <w:t>ES</w:t>
      </w:r>
      <w:r w:rsidR="002A1A7F">
        <w:rPr>
          <w:rFonts w:ascii="Times New Roman" w:hAnsi="Times New Roman" w:cs="Times New Roman"/>
          <w:b/>
          <w:i/>
          <w:sz w:val="28"/>
        </w:rPr>
        <w:t>inphónico</w:t>
      </w:r>
      <w:proofErr w:type="spellEnd"/>
      <w:r w:rsidR="002A1A7F">
        <w:rPr>
          <w:rFonts w:ascii="Times New Roman" w:hAnsi="Times New Roman" w:cs="Times New Roman"/>
          <w:b/>
          <w:i/>
          <w:sz w:val="28"/>
        </w:rPr>
        <w:t>.</w:t>
      </w:r>
      <w:r>
        <w:rPr>
          <w:rFonts w:ascii="Times New Roman" w:hAnsi="Times New Roman" w:cs="Times New Roman"/>
          <w:sz w:val="28"/>
        </w:rPr>
        <w:t xml:space="preserve"> </w:t>
      </w:r>
      <w:r w:rsidR="002A1A7F">
        <w:rPr>
          <w:rFonts w:ascii="Times New Roman" w:hAnsi="Times New Roman" w:cs="Times New Roman"/>
          <w:sz w:val="28"/>
        </w:rPr>
        <w:t xml:space="preserve">Las fechas programadas para sus presentaciones en México son: el 26 de febrero en el Acrópolis de Puebla; 28 </w:t>
      </w:r>
      <w:r w:rsidR="00B41706">
        <w:rPr>
          <w:rFonts w:ascii="Times New Roman" w:hAnsi="Times New Roman" w:cs="Times New Roman"/>
          <w:sz w:val="28"/>
        </w:rPr>
        <w:t>de febrero</w:t>
      </w:r>
      <w:r w:rsidR="002A1A7F">
        <w:rPr>
          <w:rFonts w:ascii="Times New Roman" w:hAnsi="Times New Roman" w:cs="Times New Roman"/>
          <w:sz w:val="28"/>
        </w:rPr>
        <w:t xml:space="preserve"> en el Auditorio Nacional; 5 de marzo, Auditorio Citibanamex de Monterrey y pisará tierras tapatías el </w:t>
      </w:r>
      <w:r w:rsidR="002A1A7F" w:rsidRPr="004C1494">
        <w:rPr>
          <w:rFonts w:ascii="Times New Roman" w:hAnsi="Times New Roman" w:cs="Times New Roman"/>
          <w:b/>
          <w:sz w:val="28"/>
        </w:rPr>
        <w:t>7 de marzo en el Auditorio Telmex de Guadalajara</w:t>
      </w:r>
      <w:r w:rsidR="002A1A7F">
        <w:rPr>
          <w:rFonts w:ascii="Times New Roman" w:hAnsi="Times New Roman" w:cs="Times New Roman"/>
          <w:sz w:val="28"/>
        </w:rPr>
        <w:t>.</w:t>
      </w:r>
    </w:p>
    <w:p w:rsidR="002A1A7F" w:rsidRDefault="002A1A7F" w:rsidP="003C6DF5">
      <w:pPr>
        <w:spacing w:before="240" w:line="240" w:lineRule="auto"/>
        <w:jc w:val="both"/>
        <w:rPr>
          <w:rFonts w:ascii="Times New Roman" w:hAnsi="Times New Roman" w:cs="Times New Roman"/>
          <w:sz w:val="28"/>
        </w:rPr>
      </w:pPr>
      <w:r>
        <w:rPr>
          <w:rFonts w:ascii="Times New Roman" w:hAnsi="Times New Roman" w:cs="Times New Roman"/>
          <w:sz w:val="28"/>
        </w:rPr>
        <w:t xml:space="preserve">El intérprete con más de 55 años de trayectoria </w:t>
      </w:r>
      <w:proofErr w:type="gramStart"/>
      <w:r>
        <w:rPr>
          <w:rFonts w:ascii="Times New Roman" w:hAnsi="Times New Roman" w:cs="Times New Roman"/>
          <w:sz w:val="28"/>
        </w:rPr>
        <w:t>musical,</w:t>
      </w:r>
      <w:proofErr w:type="gramEnd"/>
      <w:r>
        <w:rPr>
          <w:rFonts w:ascii="Times New Roman" w:hAnsi="Times New Roman" w:cs="Times New Roman"/>
          <w:sz w:val="28"/>
        </w:rPr>
        <w:t xml:space="preserve"> prepara un espectáculo nuevo en el interpretar sus máximos éxitos con un toque sinfónico que él mismo se ha encargado de supervisar para estas presentaciones. El show que ya han disfrutado los </w:t>
      </w:r>
      <w:proofErr w:type="gramStart"/>
      <w:r>
        <w:rPr>
          <w:rFonts w:ascii="Times New Roman" w:hAnsi="Times New Roman" w:cs="Times New Roman"/>
          <w:sz w:val="28"/>
        </w:rPr>
        <w:t>españoles,</w:t>
      </w:r>
      <w:proofErr w:type="gramEnd"/>
      <w:r>
        <w:rPr>
          <w:rFonts w:ascii="Times New Roman" w:hAnsi="Times New Roman" w:cs="Times New Roman"/>
          <w:sz w:val="28"/>
        </w:rPr>
        <w:t xml:space="preserve"> ha merecido las mejores críticas, pues los años no pasan por </w:t>
      </w:r>
      <w:r>
        <w:rPr>
          <w:rFonts w:ascii="Times New Roman" w:hAnsi="Times New Roman" w:cs="Times New Roman"/>
          <w:b/>
          <w:sz w:val="28"/>
        </w:rPr>
        <w:t xml:space="preserve">Raphael, </w:t>
      </w:r>
      <w:r>
        <w:rPr>
          <w:rFonts w:ascii="Times New Roman" w:hAnsi="Times New Roman" w:cs="Times New Roman"/>
          <w:sz w:val="28"/>
        </w:rPr>
        <w:t>quien sigue cosechando ovaciones por todo el mundo.</w:t>
      </w:r>
    </w:p>
    <w:p w:rsidR="00593070" w:rsidRDefault="00593070" w:rsidP="003C6DF5">
      <w:pPr>
        <w:spacing w:before="240" w:line="240" w:lineRule="auto"/>
        <w:jc w:val="both"/>
        <w:rPr>
          <w:rFonts w:ascii="Times New Roman" w:hAnsi="Times New Roman" w:cs="Times New Roman"/>
          <w:sz w:val="28"/>
        </w:rPr>
      </w:pPr>
      <w:r>
        <w:rPr>
          <w:rFonts w:ascii="Times New Roman" w:hAnsi="Times New Roman" w:cs="Times New Roman"/>
          <w:sz w:val="28"/>
        </w:rPr>
        <w:t xml:space="preserve">Con una excelsa interpretación, los críticos que han disfrutado de </w:t>
      </w:r>
      <w:proofErr w:type="gramStart"/>
      <w:r>
        <w:rPr>
          <w:rFonts w:ascii="Times New Roman" w:hAnsi="Times New Roman" w:cs="Times New Roman"/>
          <w:sz w:val="28"/>
        </w:rPr>
        <w:t>éste</w:t>
      </w:r>
      <w:proofErr w:type="gramEnd"/>
      <w:r>
        <w:rPr>
          <w:rFonts w:ascii="Times New Roman" w:hAnsi="Times New Roman" w:cs="Times New Roman"/>
          <w:sz w:val="28"/>
        </w:rPr>
        <w:t xml:space="preserve"> show con una duración de poco más de dos horas, han externado que el ídolo español, sigue atrayendo a las masas, como si tuviera un imán que atrapa a las audiencias como cuando empezaba su trayectoria; como cuando consiguió la cima del éxito; como si el tiempo no hubiera pasado.</w:t>
      </w:r>
    </w:p>
    <w:p w:rsidR="00593070" w:rsidRDefault="00593070" w:rsidP="003C6DF5">
      <w:pPr>
        <w:spacing w:before="240" w:line="240" w:lineRule="auto"/>
        <w:jc w:val="both"/>
        <w:rPr>
          <w:rFonts w:ascii="Times New Roman" w:hAnsi="Times New Roman" w:cs="Times New Roman"/>
          <w:sz w:val="28"/>
        </w:rPr>
      </w:pPr>
    </w:p>
    <w:p w:rsidR="002A1A7F" w:rsidRDefault="002A1A7F" w:rsidP="003C6DF5">
      <w:pPr>
        <w:spacing w:before="240" w:line="240" w:lineRule="auto"/>
        <w:jc w:val="both"/>
        <w:rPr>
          <w:rFonts w:ascii="Times New Roman" w:hAnsi="Times New Roman" w:cs="Times New Roman"/>
          <w:sz w:val="28"/>
        </w:rPr>
      </w:pPr>
      <w:r>
        <w:rPr>
          <w:rFonts w:ascii="Times New Roman" w:hAnsi="Times New Roman" w:cs="Times New Roman"/>
          <w:sz w:val="28"/>
        </w:rPr>
        <w:lastRenderedPageBreak/>
        <w:t>Con 355 Discos de Oro, 50 Discos de Platino; 1 disco de Uranio</w:t>
      </w:r>
      <w:r w:rsidR="00813531">
        <w:rPr>
          <w:rFonts w:ascii="Times New Roman" w:hAnsi="Times New Roman" w:cs="Times New Roman"/>
          <w:sz w:val="28"/>
        </w:rPr>
        <w:t xml:space="preserve"> por más de 50 millones de discos vendidos por todo el mundo, el cantante continúa acumulando no solo la venta de álbumes, sino audiencia, pues pese a los años, el llamado </w:t>
      </w:r>
      <w:r w:rsidR="00813531">
        <w:rPr>
          <w:rFonts w:ascii="Times New Roman" w:hAnsi="Times New Roman" w:cs="Times New Roman"/>
          <w:i/>
          <w:sz w:val="28"/>
        </w:rPr>
        <w:t xml:space="preserve">La Voz </w:t>
      </w:r>
      <w:r w:rsidR="00813531">
        <w:rPr>
          <w:rFonts w:ascii="Times New Roman" w:hAnsi="Times New Roman" w:cs="Times New Roman"/>
          <w:sz w:val="28"/>
        </w:rPr>
        <w:t xml:space="preserve">también se ha encargado de conquistar al nuevo público, a los jóvenes que lo mismo interpretan </w:t>
      </w:r>
      <w:r w:rsidR="00813531">
        <w:rPr>
          <w:rFonts w:ascii="Times New Roman" w:hAnsi="Times New Roman" w:cs="Times New Roman"/>
          <w:i/>
          <w:sz w:val="28"/>
        </w:rPr>
        <w:t xml:space="preserve">Yo Soy Aquel </w:t>
      </w:r>
      <w:r w:rsidR="00813531">
        <w:rPr>
          <w:rFonts w:ascii="Times New Roman" w:hAnsi="Times New Roman" w:cs="Times New Roman"/>
          <w:sz w:val="28"/>
        </w:rPr>
        <w:t xml:space="preserve">que </w:t>
      </w:r>
      <w:r w:rsidR="00813531">
        <w:rPr>
          <w:rFonts w:ascii="Times New Roman" w:hAnsi="Times New Roman" w:cs="Times New Roman"/>
          <w:i/>
          <w:sz w:val="28"/>
        </w:rPr>
        <w:t xml:space="preserve">Mi Gran Noche, </w:t>
      </w:r>
      <w:r w:rsidR="00813531">
        <w:rPr>
          <w:rFonts w:ascii="Times New Roman" w:hAnsi="Times New Roman" w:cs="Times New Roman"/>
          <w:sz w:val="28"/>
        </w:rPr>
        <w:t xml:space="preserve">reviviendo aquellas épocas. </w:t>
      </w:r>
    </w:p>
    <w:p w:rsidR="00593070" w:rsidRDefault="00593070" w:rsidP="00593070">
      <w:pPr>
        <w:spacing w:before="240" w:line="240" w:lineRule="auto"/>
        <w:jc w:val="both"/>
        <w:rPr>
          <w:rFonts w:ascii="Times New Roman" w:hAnsi="Times New Roman" w:cs="Times New Roman"/>
          <w:sz w:val="28"/>
        </w:rPr>
      </w:pPr>
      <w:r w:rsidRPr="00593070">
        <w:rPr>
          <w:rFonts w:ascii="Times New Roman" w:hAnsi="Times New Roman" w:cs="Times New Roman"/>
          <w:i/>
          <w:sz w:val="28"/>
        </w:rPr>
        <w:t xml:space="preserve">La leyenda viva de la canción pop </w:t>
      </w:r>
      <w:proofErr w:type="gramStart"/>
      <w:r w:rsidRPr="00593070">
        <w:rPr>
          <w:rFonts w:ascii="Times New Roman" w:hAnsi="Times New Roman" w:cs="Times New Roman"/>
          <w:i/>
          <w:sz w:val="28"/>
        </w:rPr>
        <w:t>melódica</w:t>
      </w:r>
      <w:r>
        <w:rPr>
          <w:rFonts w:ascii="Times New Roman" w:hAnsi="Times New Roman" w:cs="Times New Roman"/>
          <w:sz w:val="28"/>
        </w:rPr>
        <w:t>,</w:t>
      </w:r>
      <w:proofErr w:type="gramEnd"/>
      <w:r>
        <w:rPr>
          <w:rFonts w:ascii="Times New Roman" w:hAnsi="Times New Roman" w:cs="Times New Roman"/>
          <w:sz w:val="28"/>
        </w:rPr>
        <w:t xml:space="preserve"> regresará a México para deleitar a su público con su show </w:t>
      </w:r>
      <w:proofErr w:type="spellStart"/>
      <w:r>
        <w:rPr>
          <w:rFonts w:ascii="Times New Roman" w:hAnsi="Times New Roman" w:cs="Times New Roman"/>
          <w:b/>
          <w:i/>
          <w:sz w:val="28"/>
        </w:rPr>
        <w:t>RESinphónico</w:t>
      </w:r>
      <w:proofErr w:type="spellEnd"/>
      <w:r>
        <w:rPr>
          <w:rFonts w:ascii="Times New Roman" w:hAnsi="Times New Roman" w:cs="Times New Roman"/>
          <w:b/>
          <w:i/>
          <w:sz w:val="28"/>
        </w:rPr>
        <w:t xml:space="preserve">. </w:t>
      </w:r>
      <w:r w:rsidR="004C1494">
        <w:rPr>
          <w:rFonts w:ascii="Times New Roman" w:hAnsi="Times New Roman" w:cs="Times New Roman"/>
          <w:sz w:val="28"/>
        </w:rPr>
        <w:t xml:space="preserve">La cita será </w:t>
      </w:r>
      <w:r>
        <w:rPr>
          <w:rFonts w:ascii="Times New Roman" w:hAnsi="Times New Roman" w:cs="Times New Roman"/>
          <w:sz w:val="28"/>
        </w:rPr>
        <w:t xml:space="preserve">el </w:t>
      </w:r>
      <w:r w:rsidRPr="004C1494">
        <w:rPr>
          <w:rFonts w:ascii="Times New Roman" w:hAnsi="Times New Roman" w:cs="Times New Roman"/>
          <w:b/>
          <w:sz w:val="28"/>
        </w:rPr>
        <w:t>7 de marzo en el Auditorio Telmex de Guadalajara</w:t>
      </w:r>
      <w:r>
        <w:rPr>
          <w:rFonts w:ascii="Times New Roman" w:hAnsi="Times New Roman" w:cs="Times New Roman"/>
          <w:sz w:val="28"/>
        </w:rPr>
        <w:t xml:space="preserve">. </w:t>
      </w:r>
      <w:r w:rsidR="004C1494">
        <w:rPr>
          <w:rFonts w:ascii="Times New Roman" w:hAnsi="Times New Roman" w:cs="Times New Roman"/>
          <w:sz w:val="28"/>
        </w:rPr>
        <w:t xml:space="preserve">Los boletos estarán disponibles en Preventa Citibanamex el </w:t>
      </w:r>
      <w:r w:rsidR="004C1494">
        <w:rPr>
          <w:rFonts w:ascii="Times New Roman" w:hAnsi="Times New Roman" w:cs="Times New Roman"/>
          <w:b/>
          <w:sz w:val="28"/>
        </w:rPr>
        <w:t xml:space="preserve">9 y 10 de septiembre, </w:t>
      </w:r>
      <w:r w:rsidR="004C1494">
        <w:rPr>
          <w:rFonts w:ascii="Times New Roman" w:hAnsi="Times New Roman" w:cs="Times New Roman"/>
          <w:sz w:val="28"/>
        </w:rPr>
        <w:t xml:space="preserve">un día más tarde podrán adquirirse a través del sistema </w:t>
      </w:r>
      <w:r>
        <w:rPr>
          <w:rFonts w:ascii="Times New Roman" w:hAnsi="Times New Roman" w:cs="Times New Roman"/>
          <w:sz w:val="28"/>
        </w:rPr>
        <w:t xml:space="preserve">Ticketmaster. </w:t>
      </w:r>
      <w:hyperlink r:id="rId5" w:history="1">
        <w:r w:rsidRPr="0081096A">
          <w:rPr>
            <w:rStyle w:val="Hipervnculo"/>
            <w:rFonts w:ascii="Times New Roman" w:hAnsi="Times New Roman" w:cs="Times New Roman"/>
            <w:sz w:val="28"/>
          </w:rPr>
          <w:t>www.ticketmaster.com.mx</w:t>
        </w:r>
      </w:hyperlink>
    </w:p>
    <w:p w:rsidR="002A1A7F" w:rsidRDefault="00593070" w:rsidP="003C6DF5">
      <w:pPr>
        <w:spacing w:before="240" w:line="240" w:lineRule="auto"/>
        <w:jc w:val="both"/>
        <w:rPr>
          <w:rFonts w:ascii="Times New Roman" w:eastAsia="Times New Roman" w:hAnsi="Times New Roman" w:cs="Times New Roman"/>
          <w:b/>
          <w:color w:val="000000" w:themeColor="text1"/>
        </w:rPr>
      </w:pPr>
      <w:r>
        <w:rPr>
          <w:rFonts w:ascii="Times New Roman" w:hAnsi="Times New Roman" w:cs="Times New Roman"/>
          <w:sz w:val="28"/>
        </w:rPr>
        <w:t>Para mayores informes favor de visitar:</w:t>
      </w:r>
    </w:p>
    <w:p w:rsidR="003833EC" w:rsidRDefault="004C1494" w:rsidP="003833EC">
      <w:pPr>
        <w:spacing w:after="0"/>
        <w:jc w:val="center"/>
        <w:rPr>
          <w:rFonts w:ascii="Times New Roman" w:hAnsi="Times New Roman" w:cs="Times New Roman"/>
          <w:sz w:val="28"/>
        </w:rPr>
      </w:pPr>
      <w:hyperlink r:id="rId6" w:history="1">
        <w:r w:rsidR="003833EC" w:rsidRPr="00DA639D">
          <w:rPr>
            <w:rStyle w:val="Hipervnculo"/>
            <w:rFonts w:ascii="Times New Roman" w:hAnsi="Times New Roman" w:cs="Times New Roman"/>
            <w:sz w:val="28"/>
          </w:rPr>
          <w:t>www.ocesa.com.mx</w:t>
        </w:r>
      </w:hyperlink>
      <w:bookmarkStart w:id="0" w:name="_GoBack"/>
    </w:p>
    <w:p w:rsidR="003833EC" w:rsidRPr="003833EC" w:rsidRDefault="003833EC" w:rsidP="003833EC">
      <w:pPr>
        <w:spacing w:after="0"/>
        <w:jc w:val="center"/>
        <w:rPr>
          <w:rFonts w:ascii="Times New Roman" w:hAnsi="Times New Roman" w:cs="Times New Roman"/>
          <w:sz w:val="28"/>
        </w:rPr>
      </w:pPr>
      <w:r w:rsidRPr="003833EC">
        <w:rPr>
          <w:rFonts w:ascii="Times New Roman" w:hAnsi="Times New Roman" w:cs="Times New Roman"/>
          <w:sz w:val="28"/>
        </w:rPr>
        <w:t>www.facebook.com/ocesamx</w:t>
      </w:r>
    </w:p>
    <w:p w:rsidR="00A3141D" w:rsidRDefault="003833EC" w:rsidP="003833EC">
      <w:pPr>
        <w:spacing w:after="0"/>
        <w:jc w:val="center"/>
        <w:rPr>
          <w:rFonts w:ascii="Times New Roman" w:hAnsi="Times New Roman" w:cs="Times New Roman"/>
          <w:sz w:val="28"/>
        </w:rPr>
      </w:pPr>
      <w:r w:rsidRPr="003833EC">
        <w:rPr>
          <w:rFonts w:ascii="Times New Roman" w:hAnsi="Times New Roman" w:cs="Times New Roman"/>
          <w:sz w:val="28"/>
        </w:rPr>
        <w:t>twitter.com/</w:t>
      </w:r>
      <w:proofErr w:type="spellStart"/>
      <w:r w:rsidRPr="003833EC">
        <w:rPr>
          <w:rFonts w:ascii="Times New Roman" w:hAnsi="Times New Roman" w:cs="Times New Roman"/>
          <w:sz w:val="28"/>
        </w:rPr>
        <w:t>ocesa_pop</w:t>
      </w:r>
      <w:proofErr w:type="spellEnd"/>
    </w:p>
    <w:bookmarkEnd w:id="0"/>
    <w:p w:rsidR="00593070" w:rsidRDefault="004C1494" w:rsidP="003833EC">
      <w:pPr>
        <w:spacing w:after="0"/>
        <w:jc w:val="center"/>
        <w:rPr>
          <w:rFonts w:ascii="Times New Roman" w:hAnsi="Times New Roman" w:cs="Times New Roman"/>
          <w:sz w:val="28"/>
        </w:rPr>
      </w:pPr>
      <w:r>
        <w:fldChar w:fldCharType="begin"/>
      </w:r>
      <w:r>
        <w:instrText xml:space="preserve"> HYPERLINK "http://raphaelnet.com" </w:instrText>
      </w:r>
      <w:r>
        <w:fldChar w:fldCharType="separate"/>
      </w:r>
      <w:r w:rsidR="00593070" w:rsidRPr="0081096A">
        <w:rPr>
          <w:rStyle w:val="Hipervnculo"/>
          <w:rFonts w:ascii="Times New Roman" w:hAnsi="Times New Roman" w:cs="Times New Roman"/>
          <w:sz w:val="28"/>
        </w:rPr>
        <w:t>http://raphaelnet.com</w:t>
      </w:r>
      <w:r>
        <w:rPr>
          <w:rStyle w:val="Hipervnculo"/>
          <w:rFonts w:ascii="Times New Roman" w:hAnsi="Times New Roman" w:cs="Times New Roman"/>
          <w:sz w:val="28"/>
        </w:rPr>
        <w:fldChar w:fldCharType="end"/>
      </w:r>
    </w:p>
    <w:p w:rsidR="00593070" w:rsidRPr="003833EC" w:rsidRDefault="00593070" w:rsidP="003833EC">
      <w:pPr>
        <w:spacing w:after="0"/>
        <w:jc w:val="center"/>
        <w:rPr>
          <w:rFonts w:ascii="Times New Roman" w:hAnsi="Times New Roman" w:cs="Times New Roman"/>
          <w:sz w:val="28"/>
        </w:rPr>
      </w:pPr>
    </w:p>
    <w:sectPr w:rsidR="00593070" w:rsidRPr="003833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EC"/>
    <w:rsid w:val="00024C00"/>
    <w:rsid w:val="000C7BB7"/>
    <w:rsid w:val="000F2E5C"/>
    <w:rsid w:val="002A1A7F"/>
    <w:rsid w:val="003833EC"/>
    <w:rsid w:val="003C6DF5"/>
    <w:rsid w:val="004717D6"/>
    <w:rsid w:val="00476CF6"/>
    <w:rsid w:val="004C1494"/>
    <w:rsid w:val="00543D47"/>
    <w:rsid w:val="00583A5D"/>
    <w:rsid w:val="00593070"/>
    <w:rsid w:val="006E275F"/>
    <w:rsid w:val="007413BB"/>
    <w:rsid w:val="007E0F2E"/>
    <w:rsid w:val="00813531"/>
    <w:rsid w:val="00A64ED1"/>
    <w:rsid w:val="00AA7C9E"/>
    <w:rsid w:val="00AD2B13"/>
    <w:rsid w:val="00B41706"/>
    <w:rsid w:val="00B75392"/>
    <w:rsid w:val="00BA3FD7"/>
    <w:rsid w:val="00C277D2"/>
    <w:rsid w:val="00CA2440"/>
    <w:rsid w:val="00D661A7"/>
    <w:rsid w:val="00E00A5E"/>
    <w:rsid w:val="00E44D3C"/>
    <w:rsid w:val="00FC40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156E"/>
  <w15:chartTrackingRefBased/>
  <w15:docId w15:val="{FE89E21F-26B7-4DF5-83DB-0AB2FFF6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833EC"/>
    <w:rPr>
      <w:color w:val="0563C1" w:themeColor="hyperlink"/>
      <w:u w:val="single"/>
    </w:rPr>
  </w:style>
  <w:style w:type="character" w:styleId="Mencinsinresolver">
    <w:name w:val="Unresolved Mention"/>
    <w:basedOn w:val="Fuentedeprrafopredeter"/>
    <w:uiPriority w:val="99"/>
    <w:semiHidden/>
    <w:unhideWhenUsed/>
    <w:rsid w:val="003833EC"/>
    <w:rPr>
      <w:color w:val="605E5C"/>
      <w:shd w:val="clear" w:color="auto" w:fill="E1DFDD"/>
    </w:rPr>
  </w:style>
  <w:style w:type="paragraph" w:styleId="Sinespaciado">
    <w:name w:val="No Spacing"/>
    <w:uiPriority w:val="1"/>
    <w:qFormat/>
    <w:rsid w:val="003833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836347">
      <w:bodyDiv w:val="1"/>
      <w:marLeft w:val="0"/>
      <w:marRight w:val="0"/>
      <w:marTop w:val="0"/>
      <w:marBottom w:val="0"/>
      <w:divBdr>
        <w:top w:val="none" w:sz="0" w:space="0" w:color="auto"/>
        <w:left w:val="none" w:sz="0" w:space="0" w:color="auto"/>
        <w:bottom w:val="none" w:sz="0" w:space="0" w:color="auto"/>
        <w:right w:val="none" w:sz="0" w:space="0" w:color="auto"/>
      </w:divBdr>
    </w:div>
    <w:div w:id="1809318925">
      <w:bodyDiv w:val="1"/>
      <w:marLeft w:val="0"/>
      <w:marRight w:val="0"/>
      <w:marTop w:val="0"/>
      <w:marBottom w:val="0"/>
      <w:divBdr>
        <w:top w:val="none" w:sz="0" w:space="0" w:color="auto"/>
        <w:left w:val="none" w:sz="0" w:space="0" w:color="auto"/>
        <w:bottom w:val="none" w:sz="0" w:space="0" w:color="auto"/>
        <w:right w:val="none" w:sz="0" w:space="0" w:color="auto"/>
      </w:divBdr>
      <w:divsChild>
        <w:div w:id="1914853542">
          <w:marLeft w:val="0"/>
          <w:marRight w:val="0"/>
          <w:marTop w:val="0"/>
          <w:marBottom w:val="450"/>
          <w:divBdr>
            <w:top w:val="none" w:sz="0" w:space="0" w:color="auto"/>
            <w:left w:val="none" w:sz="0" w:space="0" w:color="auto"/>
            <w:bottom w:val="none" w:sz="0" w:space="0" w:color="auto"/>
            <w:right w:val="none" w:sz="0" w:space="0" w:color="auto"/>
          </w:divBdr>
          <w:divsChild>
            <w:div w:id="736900109">
              <w:marLeft w:val="0"/>
              <w:marRight w:val="0"/>
              <w:marTop w:val="0"/>
              <w:marBottom w:val="0"/>
              <w:divBdr>
                <w:top w:val="none" w:sz="0" w:space="0" w:color="auto"/>
                <w:left w:val="none" w:sz="0" w:space="0" w:color="auto"/>
                <w:bottom w:val="none" w:sz="0" w:space="0" w:color="auto"/>
                <w:right w:val="none" w:sz="0" w:space="0" w:color="auto"/>
              </w:divBdr>
            </w:div>
          </w:divsChild>
        </w:div>
        <w:div w:id="583102409">
          <w:marLeft w:val="0"/>
          <w:marRight w:val="0"/>
          <w:marTop w:val="0"/>
          <w:marBottom w:val="450"/>
          <w:divBdr>
            <w:top w:val="none" w:sz="0" w:space="0" w:color="auto"/>
            <w:left w:val="none" w:sz="0" w:space="0" w:color="auto"/>
            <w:bottom w:val="none" w:sz="0" w:space="0" w:color="auto"/>
            <w:right w:val="none" w:sz="0" w:space="0" w:color="auto"/>
          </w:divBdr>
          <w:divsChild>
            <w:div w:id="1955091903">
              <w:marLeft w:val="0"/>
              <w:marRight w:val="0"/>
              <w:marTop w:val="0"/>
              <w:marBottom w:val="0"/>
              <w:divBdr>
                <w:top w:val="none" w:sz="0" w:space="0" w:color="auto"/>
                <w:left w:val="none" w:sz="0" w:space="0" w:color="auto"/>
                <w:bottom w:val="none" w:sz="0" w:space="0" w:color="auto"/>
                <w:right w:val="none" w:sz="0" w:space="0" w:color="auto"/>
              </w:divBdr>
            </w:div>
          </w:divsChild>
        </w:div>
        <w:div w:id="326052897">
          <w:marLeft w:val="0"/>
          <w:marRight w:val="0"/>
          <w:marTop w:val="0"/>
          <w:marBottom w:val="450"/>
          <w:divBdr>
            <w:top w:val="none" w:sz="0" w:space="0" w:color="auto"/>
            <w:left w:val="none" w:sz="0" w:space="0" w:color="auto"/>
            <w:bottom w:val="none" w:sz="0" w:space="0" w:color="auto"/>
            <w:right w:val="none" w:sz="0" w:space="0" w:color="auto"/>
          </w:divBdr>
          <w:divsChild>
            <w:div w:id="325980969">
              <w:marLeft w:val="0"/>
              <w:marRight w:val="0"/>
              <w:marTop w:val="0"/>
              <w:marBottom w:val="0"/>
              <w:divBdr>
                <w:top w:val="none" w:sz="0" w:space="0" w:color="auto"/>
                <w:left w:val="none" w:sz="0" w:space="0" w:color="auto"/>
                <w:bottom w:val="none" w:sz="0" w:space="0" w:color="auto"/>
                <w:right w:val="none" w:sz="0" w:space="0" w:color="auto"/>
              </w:divBdr>
            </w:div>
          </w:divsChild>
        </w:div>
        <w:div w:id="908423383">
          <w:marLeft w:val="0"/>
          <w:marRight w:val="0"/>
          <w:marTop w:val="0"/>
          <w:marBottom w:val="450"/>
          <w:divBdr>
            <w:top w:val="none" w:sz="0" w:space="0" w:color="auto"/>
            <w:left w:val="none" w:sz="0" w:space="0" w:color="auto"/>
            <w:bottom w:val="none" w:sz="0" w:space="0" w:color="auto"/>
            <w:right w:val="none" w:sz="0" w:space="0" w:color="auto"/>
          </w:divBdr>
          <w:divsChild>
            <w:div w:id="1968046615">
              <w:marLeft w:val="0"/>
              <w:marRight w:val="0"/>
              <w:marTop w:val="0"/>
              <w:marBottom w:val="0"/>
              <w:divBdr>
                <w:top w:val="none" w:sz="0" w:space="0" w:color="auto"/>
                <w:left w:val="none" w:sz="0" w:space="0" w:color="auto"/>
                <w:bottom w:val="none" w:sz="0" w:space="0" w:color="auto"/>
                <w:right w:val="none" w:sz="0" w:space="0" w:color="auto"/>
              </w:divBdr>
            </w:div>
          </w:divsChild>
        </w:div>
        <w:div w:id="1208564722">
          <w:marLeft w:val="0"/>
          <w:marRight w:val="0"/>
          <w:marTop w:val="0"/>
          <w:marBottom w:val="450"/>
          <w:divBdr>
            <w:top w:val="none" w:sz="0" w:space="0" w:color="auto"/>
            <w:left w:val="none" w:sz="0" w:space="0" w:color="auto"/>
            <w:bottom w:val="none" w:sz="0" w:space="0" w:color="auto"/>
            <w:right w:val="none" w:sz="0" w:space="0" w:color="auto"/>
          </w:divBdr>
          <w:divsChild>
            <w:div w:id="79329650">
              <w:marLeft w:val="0"/>
              <w:marRight w:val="0"/>
              <w:marTop w:val="0"/>
              <w:marBottom w:val="0"/>
              <w:divBdr>
                <w:top w:val="none" w:sz="0" w:space="0" w:color="auto"/>
                <w:left w:val="none" w:sz="0" w:space="0" w:color="auto"/>
                <w:bottom w:val="none" w:sz="0" w:space="0" w:color="auto"/>
                <w:right w:val="none" w:sz="0" w:space="0" w:color="auto"/>
              </w:divBdr>
            </w:div>
          </w:divsChild>
        </w:div>
        <w:div w:id="1576085141">
          <w:marLeft w:val="0"/>
          <w:marRight w:val="0"/>
          <w:marTop w:val="0"/>
          <w:marBottom w:val="450"/>
          <w:divBdr>
            <w:top w:val="none" w:sz="0" w:space="0" w:color="auto"/>
            <w:left w:val="none" w:sz="0" w:space="0" w:color="auto"/>
            <w:bottom w:val="none" w:sz="0" w:space="0" w:color="auto"/>
            <w:right w:val="none" w:sz="0" w:space="0" w:color="auto"/>
          </w:divBdr>
          <w:divsChild>
            <w:div w:id="1473407056">
              <w:marLeft w:val="0"/>
              <w:marRight w:val="0"/>
              <w:marTop w:val="0"/>
              <w:marBottom w:val="0"/>
              <w:divBdr>
                <w:top w:val="none" w:sz="0" w:space="0" w:color="auto"/>
                <w:left w:val="none" w:sz="0" w:space="0" w:color="auto"/>
                <w:bottom w:val="none" w:sz="0" w:space="0" w:color="auto"/>
                <w:right w:val="none" w:sz="0" w:space="0" w:color="auto"/>
              </w:divBdr>
            </w:div>
          </w:divsChild>
        </w:div>
        <w:div w:id="1037311779">
          <w:marLeft w:val="0"/>
          <w:marRight w:val="0"/>
          <w:marTop w:val="0"/>
          <w:marBottom w:val="450"/>
          <w:divBdr>
            <w:top w:val="none" w:sz="0" w:space="0" w:color="auto"/>
            <w:left w:val="none" w:sz="0" w:space="0" w:color="auto"/>
            <w:bottom w:val="none" w:sz="0" w:space="0" w:color="auto"/>
            <w:right w:val="none" w:sz="0" w:space="0" w:color="auto"/>
          </w:divBdr>
          <w:divsChild>
            <w:div w:id="1011880035">
              <w:marLeft w:val="0"/>
              <w:marRight w:val="0"/>
              <w:marTop w:val="0"/>
              <w:marBottom w:val="0"/>
              <w:divBdr>
                <w:top w:val="none" w:sz="0" w:space="0" w:color="auto"/>
                <w:left w:val="none" w:sz="0" w:space="0" w:color="auto"/>
                <w:bottom w:val="none" w:sz="0" w:space="0" w:color="auto"/>
                <w:right w:val="none" w:sz="0" w:space="0" w:color="auto"/>
              </w:divBdr>
            </w:div>
          </w:divsChild>
        </w:div>
        <w:div w:id="1548642614">
          <w:marLeft w:val="0"/>
          <w:marRight w:val="0"/>
          <w:marTop w:val="0"/>
          <w:marBottom w:val="450"/>
          <w:divBdr>
            <w:top w:val="none" w:sz="0" w:space="0" w:color="auto"/>
            <w:left w:val="none" w:sz="0" w:space="0" w:color="auto"/>
            <w:bottom w:val="none" w:sz="0" w:space="0" w:color="auto"/>
            <w:right w:val="none" w:sz="0" w:space="0" w:color="auto"/>
          </w:divBdr>
          <w:divsChild>
            <w:div w:id="4228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esa.com.mx" TargetMode="External"/><Relationship Id="rId5" Type="http://schemas.openxmlformats.org/officeDocument/2006/relationships/hyperlink" Target="http://www.ticketmaster.com.mx"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Rodriguez</dc:creator>
  <cp:keywords/>
  <dc:description/>
  <cp:lastModifiedBy>Brenda Cortes Reyes</cp:lastModifiedBy>
  <cp:revision>2</cp:revision>
  <cp:lastPrinted>2019-08-20T00:28:00Z</cp:lastPrinted>
  <dcterms:created xsi:type="dcterms:W3CDTF">2019-08-20T21:24:00Z</dcterms:created>
  <dcterms:modified xsi:type="dcterms:W3CDTF">2019-08-20T21:24:00Z</dcterms:modified>
</cp:coreProperties>
</file>