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C192" w14:textId="4DFD0600" w:rsidR="00A27EFE" w:rsidRPr="00654845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654845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0C7DAF6C" w14:textId="7AB873E8" w:rsidR="00A27EFE" w:rsidRPr="00654845" w:rsidRDefault="00A01CDE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654845">
        <w:rPr>
          <w:rFonts w:ascii="Verdana" w:hAnsi="Verdana" w:cs="Arial"/>
          <w:b/>
          <w:sz w:val="20"/>
          <w:szCs w:val="22"/>
          <w:lang w:val="pt-PT"/>
        </w:rPr>
        <w:t>Coimbra</w:t>
      </w:r>
      <w:r w:rsidR="00A27EFE" w:rsidRPr="00654845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D01089" w:rsidRPr="00D01089">
        <w:rPr>
          <w:rFonts w:ascii="Verdana" w:hAnsi="Verdana" w:cs="Arial"/>
          <w:b/>
          <w:sz w:val="20"/>
          <w:szCs w:val="22"/>
          <w:lang w:val="pt-PT"/>
        </w:rPr>
        <w:t>0</w:t>
      </w:r>
      <w:r w:rsidR="00A44E6B">
        <w:rPr>
          <w:rFonts w:ascii="Verdana" w:hAnsi="Verdana" w:cs="Arial"/>
          <w:b/>
          <w:sz w:val="20"/>
          <w:szCs w:val="22"/>
          <w:lang w:val="pt-PT"/>
        </w:rPr>
        <w:t>9</w:t>
      </w:r>
      <w:bookmarkStart w:id="0" w:name="_GoBack"/>
      <w:bookmarkEnd w:id="0"/>
      <w:r w:rsidR="00AF0859" w:rsidRPr="00D01089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555ED5" w:rsidRPr="00D01089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FB54A2" w:rsidRPr="00D01089">
        <w:rPr>
          <w:rFonts w:ascii="Verdana" w:hAnsi="Verdana" w:cs="Arial"/>
          <w:b/>
          <w:sz w:val="20"/>
          <w:szCs w:val="22"/>
          <w:lang w:val="pt-PT"/>
        </w:rPr>
        <w:t xml:space="preserve">setembro </w:t>
      </w:r>
      <w:r w:rsidR="00A27EFE" w:rsidRPr="00D01089">
        <w:rPr>
          <w:rFonts w:ascii="Verdana" w:hAnsi="Verdana" w:cs="Arial"/>
          <w:b/>
          <w:sz w:val="20"/>
          <w:szCs w:val="22"/>
          <w:lang w:val="pt-PT"/>
        </w:rPr>
        <w:t>de 201</w:t>
      </w:r>
      <w:r w:rsidR="00894E9F" w:rsidRPr="00D01089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4CBF8140" w14:textId="77777777" w:rsidR="00CE1629" w:rsidRPr="00654845" w:rsidRDefault="00CE1629" w:rsidP="00E76648">
      <w:pPr>
        <w:spacing w:line="360" w:lineRule="auto"/>
        <w:jc w:val="center"/>
        <w:rPr>
          <w:rFonts w:ascii="Verdana" w:hAnsi="Verdana"/>
          <w:b/>
          <w:sz w:val="8"/>
          <w:szCs w:val="8"/>
          <w:lang w:val="pt-PT"/>
        </w:rPr>
      </w:pPr>
    </w:p>
    <w:p w14:paraId="69CE44DF" w14:textId="1F8B4520" w:rsidR="00310E94" w:rsidRPr="00654845" w:rsidRDefault="003C7244" w:rsidP="00310E94">
      <w:pPr>
        <w:spacing w:line="360" w:lineRule="auto"/>
        <w:jc w:val="center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 xml:space="preserve">Piso 0 </w:t>
      </w:r>
    </w:p>
    <w:p w14:paraId="293509F0" w14:textId="77777777" w:rsidR="00094709" w:rsidRPr="00654845" w:rsidRDefault="00094709" w:rsidP="00094709">
      <w:pPr>
        <w:spacing w:line="360" w:lineRule="auto"/>
        <w:jc w:val="center"/>
        <w:rPr>
          <w:rFonts w:ascii="Verdana" w:hAnsi="Verdana"/>
          <w:u w:val="single"/>
          <w:lang w:val="pt-PT"/>
        </w:rPr>
      </w:pPr>
    </w:p>
    <w:p w14:paraId="72CAF761" w14:textId="43127B18" w:rsidR="00B40BA4" w:rsidRDefault="003402FC" w:rsidP="00092C16">
      <w:pPr>
        <w:spacing w:line="360" w:lineRule="auto"/>
        <w:jc w:val="center"/>
        <w:rPr>
          <w:rFonts w:ascii="Verdana" w:hAnsi="Verdana" w:cs="Arial"/>
          <w:b/>
          <w:color w:val="000000"/>
          <w:sz w:val="32"/>
          <w:szCs w:val="32"/>
          <w:lang w:val="pt-PT"/>
        </w:rPr>
      </w:pPr>
      <w:r>
        <w:rPr>
          <w:rFonts w:ascii="Verdana" w:hAnsi="Verdana" w:cs="Arial"/>
          <w:b/>
          <w:color w:val="000000"/>
          <w:sz w:val="32"/>
          <w:szCs w:val="32"/>
          <w:lang w:val="pt-PT"/>
        </w:rPr>
        <w:t>CoimbraShopping abre</w:t>
      </w:r>
      <w:r w:rsidR="00987B55">
        <w:rPr>
          <w:rFonts w:ascii="Verdana" w:hAnsi="Verdana" w:cs="Arial"/>
          <w:b/>
          <w:color w:val="000000"/>
          <w:sz w:val="32"/>
          <w:szCs w:val="32"/>
          <w:lang w:val="pt-PT"/>
        </w:rPr>
        <w:t xml:space="preserve"> primeira</w:t>
      </w:r>
      <w:r>
        <w:rPr>
          <w:rFonts w:ascii="Verdana" w:hAnsi="Verdana" w:cs="Arial"/>
          <w:b/>
          <w:color w:val="000000"/>
          <w:sz w:val="32"/>
          <w:szCs w:val="32"/>
          <w:lang w:val="pt-PT"/>
        </w:rPr>
        <w:t xml:space="preserve"> </w:t>
      </w:r>
      <w:r w:rsidR="00B91A2E">
        <w:rPr>
          <w:rFonts w:ascii="Verdana" w:hAnsi="Verdana" w:cs="Arial"/>
          <w:b/>
          <w:color w:val="000000"/>
          <w:sz w:val="32"/>
          <w:szCs w:val="32"/>
          <w:lang w:val="pt-PT"/>
        </w:rPr>
        <w:t>Clínica Dr.Well</w:t>
      </w:r>
      <w:r w:rsidR="003047F9">
        <w:rPr>
          <w:rFonts w:ascii="Verdana" w:hAnsi="Verdana" w:cs="Arial"/>
          <w:b/>
          <w:color w:val="000000"/>
          <w:sz w:val="32"/>
          <w:szCs w:val="32"/>
          <w:lang w:val="pt-PT"/>
        </w:rPr>
        <w:t>’</w:t>
      </w:r>
      <w:r w:rsidR="00B91A2E">
        <w:rPr>
          <w:rFonts w:ascii="Verdana" w:hAnsi="Verdana" w:cs="Arial"/>
          <w:b/>
          <w:color w:val="000000"/>
          <w:sz w:val="32"/>
          <w:szCs w:val="32"/>
          <w:lang w:val="pt-PT"/>
        </w:rPr>
        <w:t>s</w:t>
      </w:r>
      <w:r w:rsidR="00987B55">
        <w:rPr>
          <w:rFonts w:ascii="Verdana" w:hAnsi="Verdana" w:cs="Arial"/>
          <w:b/>
          <w:color w:val="000000"/>
          <w:sz w:val="32"/>
          <w:szCs w:val="32"/>
          <w:lang w:val="pt-PT"/>
        </w:rPr>
        <w:t xml:space="preserve"> no distrito de Coimbra</w:t>
      </w:r>
    </w:p>
    <w:p w14:paraId="6F81311B" w14:textId="1C14668B" w:rsidR="00CB60C2" w:rsidRDefault="0026459A" w:rsidP="00CB60C2">
      <w:pPr>
        <w:spacing w:line="360" w:lineRule="auto"/>
        <w:jc w:val="both"/>
        <w:rPr>
          <w:rFonts w:ascii="Verdana" w:hAnsi="Verdana" w:cs="Arial"/>
          <w:color w:val="000000"/>
          <w:sz w:val="20"/>
          <w:szCs w:val="32"/>
          <w:lang w:val="pt-PT"/>
        </w:rPr>
      </w:pPr>
      <w:r>
        <w:rPr>
          <w:noProof/>
          <w:lang w:val="pt-PT"/>
        </w:rPr>
        <w:drawing>
          <wp:anchor distT="0" distB="0" distL="114300" distR="114300" simplePos="0" relativeHeight="251658241" behindDoc="0" locked="0" layoutInCell="1" allowOverlap="1" wp14:anchorId="2354A6AE" wp14:editId="6934945A">
            <wp:simplePos x="0" y="0"/>
            <wp:positionH relativeFrom="column">
              <wp:posOffset>1289685</wp:posOffset>
            </wp:positionH>
            <wp:positionV relativeFrom="paragraph">
              <wp:posOffset>110490</wp:posOffset>
            </wp:positionV>
            <wp:extent cx="3175635" cy="876300"/>
            <wp:effectExtent l="0" t="0" r="0" b="0"/>
            <wp:wrapSquare wrapText="bothSides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E8904" w14:textId="24E90FEB" w:rsidR="0026459A" w:rsidRDefault="0026459A" w:rsidP="00C456C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7155AD53" w14:textId="2AF2E779" w:rsidR="0026459A" w:rsidRDefault="0026459A" w:rsidP="00C456C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0957E0D9" w14:textId="7F134024" w:rsidR="0026459A" w:rsidRDefault="0026459A" w:rsidP="00C456C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2090AD9A" w14:textId="48E6741C" w:rsidR="00AE6E85" w:rsidRDefault="00AE6E85" w:rsidP="00C456C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069F671A" w14:textId="38B21945" w:rsidR="0026459A" w:rsidRDefault="0026459A" w:rsidP="00C456C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1F87A29A" w14:textId="77777777" w:rsidR="0026459A" w:rsidRDefault="0026459A" w:rsidP="001F234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71309EDF" w14:textId="05797CA4" w:rsidR="003E19B8" w:rsidRPr="00F43B64" w:rsidRDefault="00C456CF" w:rsidP="001F234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F43B64">
        <w:rPr>
          <w:rFonts w:ascii="Verdana" w:hAnsi="Verdana"/>
          <w:color w:val="auto"/>
          <w:sz w:val="20"/>
          <w:szCs w:val="20"/>
        </w:rPr>
        <w:t>Vai abrir</w:t>
      </w:r>
      <w:r w:rsidR="00620516" w:rsidRPr="00F43B64">
        <w:rPr>
          <w:rFonts w:ascii="Verdana" w:hAnsi="Verdana"/>
          <w:color w:val="auto"/>
          <w:sz w:val="20"/>
          <w:szCs w:val="20"/>
        </w:rPr>
        <w:t xml:space="preserve">, no próximo dia </w:t>
      </w:r>
      <w:r w:rsidR="00620516" w:rsidRPr="00F43B64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AE6E85" w:rsidRPr="00F43B64">
        <w:rPr>
          <w:rFonts w:ascii="Verdana" w:hAnsi="Verdana"/>
          <w:b/>
          <w:bCs/>
          <w:color w:val="auto"/>
          <w:sz w:val="20"/>
          <w:szCs w:val="20"/>
        </w:rPr>
        <w:t>0</w:t>
      </w:r>
      <w:r w:rsidR="00620516" w:rsidRPr="00F43B64">
        <w:rPr>
          <w:rFonts w:ascii="Verdana" w:hAnsi="Verdana"/>
          <w:b/>
          <w:bCs/>
          <w:color w:val="auto"/>
          <w:sz w:val="20"/>
          <w:szCs w:val="20"/>
        </w:rPr>
        <w:t xml:space="preserve"> de setembro</w:t>
      </w:r>
      <w:r w:rsidR="00620516" w:rsidRPr="00F43B64">
        <w:rPr>
          <w:rFonts w:ascii="Verdana" w:hAnsi="Verdana"/>
          <w:color w:val="auto"/>
          <w:sz w:val="20"/>
          <w:szCs w:val="20"/>
        </w:rPr>
        <w:t xml:space="preserve">, </w:t>
      </w:r>
      <w:r w:rsidRPr="00F43B64">
        <w:rPr>
          <w:rFonts w:ascii="Verdana" w:hAnsi="Verdana"/>
          <w:color w:val="auto"/>
          <w:sz w:val="20"/>
          <w:szCs w:val="20"/>
        </w:rPr>
        <w:t xml:space="preserve">no </w:t>
      </w:r>
      <w:r w:rsidR="00427878" w:rsidRPr="00F43B64">
        <w:rPr>
          <w:rFonts w:ascii="Verdana" w:hAnsi="Verdana"/>
          <w:b/>
          <w:bCs/>
          <w:color w:val="auto"/>
          <w:sz w:val="20"/>
          <w:szCs w:val="20"/>
        </w:rPr>
        <w:t>Piso 0</w:t>
      </w:r>
      <w:r w:rsidR="00427878" w:rsidRPr="00F43B64">
        <w:rPr>
          <w:rFonts w:ascii="Verdana" w:hAnsi="Verdana"/>
          <w:color w:val="auto"/>
          <w:sz w:val="20"/>
          <w:szCs w:val="20"/>
        </w:rPr>
        <w:t xml:space="preserve"> do </w:t>
      </w:r>
      <w:r w:rsidRPr="00F43B64">
        <w:rPr>
          <w:rFonts w:ascii="Verdana" w:hAnsi="Verdana"/>
          <w:b/>
          <w:bCs/>
          <w:color w:val="auto"/>
          <w:sz w:val="20"/>
          <w:szCs w:val="20"/>
        </w:rPr>
        <w:t>CoimbraShopping</w:t>
      </w:r>
      <w:r w:rsidR="00620516" w:rsidRPr="00F43B64">
        <w:rPr>
          <w:rFonts w:ascii="Verdana" w:hAnsi="Verdana"/>
          <w:b/>
          <w:bCs/>
          <w:color w:val="auto"/>
          <w:sz w:val="20"/>
          <w:szCs w:val="20"/>
        </w:rPr>
        <w:t>,</w:t>
      </w:r>
      <w:r w:rsidRPr="00F43B64">
        <w:rPr>
          <w:rFonts w:ascii="Verdana" w:hAnsi="Verdana"/>
          <w:color w:val="auto"/>
          <w:sz w:val="20"/>
          <w:szCs w:val="20"/>
        </w:rPr>
        <w:t xml:space="preserve"> </w:t>
      </w:r>
      <w:r w:rsidR="00976118" w:rsidRPr="00F43B64">
        <w:rPr>
          <w:rFonts w:ascii="Verdana" w:hAnsi="Verdana"/>
          <w:color w:val="auto"/>
          <w:sz w:val="20"/>
          <w:szCs w:val="20"/>
        </w:rPr>
        <w:t>a</w:t>
      </w:r>
      <w:r w:rsidR="00427878" w:rsidRPr="00F43B64">
        <w:rPr>
          <w:rFonts w:ascii="Verdana" w:hAnsi="Verdana"/>
          <w:color w:val="auto"/>
          <w:sz w:val="20"/>
          <w:szCs w:val="20"/>
        </w:rPr>
        <w:t xml:space="preserve"> </w:t>
      </w:r>
      <w:r w:rsidR="00F43B64" w:rsidRPr="00F43B64">
        <w:rPr>
          <w:rFonts w:ascii="Verdana" w:hAnsi="Verdana"/>
          <w:b/>
          <w:bCs/>
          <w:color w:val="auto"/>
          <w:sz w:val="20"/>
          <w:szCs w:val="20"/>
        </w:rPr>
        <w:t xml:space="preserve">13º </w:t>
      </w:r>
      <w:r w:rsidR="00427878" w:rsidRPr="00F43B64">
        <w:rPr>
          <w:rFonts w:ascii="Verdana" w:hAnsi="Verdana"/>
          <w:b/>
          <w:bCs/>
          <w:color w:val="auto"/>
          <w:sz w:val="20"/>
          <w:szCs w:val="20"/>
        </w:rPr>
        <w:t>Clínica Dr.Well</w:t>
      </w:r>
      <w:r w:rsidR="00825D69" w:rsidRPr="00F43B64">
        <w:rPr>
          <w:rFonts w:ascii="Verdana" w:hAnsi="Verdana"/>
          <w:b/>
          <w:bCs/>
          <w:color w:val="auto"/>
          <w:sz w:val="20"/>
          <w:szCs w:val="20"/>
        </w:rPr>
        <w:t>’</w:t>
      </w:r>
      <w:r w:rsidR="00427878" w:rsidRPr="00F43B64">
        <w:rPr>
          <w:rFonts w:ascii="Verdana" w:hAnsi="Verdana"/>
          <w:b/>
          <w:bCs/>
          <w:color w:val="auto"/>
          <w:sz w:val="20"/>
          <w:szCs w:val="20"/>
        </w:rPr>
        <w:t>s</w:t>
      </w:r>
      <w:r w:rsidR="00427878" w:rsidRPr="00F43B64">
        <w:rPr>
          <w:rFonts w:ascii="Verdana" w:hAnsi="Verdana"/>
          <w:color w:val="auto"/>
          <w:sz w:val="20"/>
          <w:szCs w:val="20"/>
        </w:rPr>
        <w:t xml:space="preserve">, especializada em </w:t>
      </w:r>
      <w:r w:rsidR="00BF7167" w:rsidRPr="00F43B64">
        <w:rPr>
          <w:rFonts w:ascii="Verdana" w:hAnsi="Verdana"/>
          <w:color w:val="auto"/>
          <w:sz w:val="20"/>
          <w:szCs w:val="20"/>
        </w:rPr>
        <w:t xml:space="preserve">Medicina </w:t>
      </w:r>
      <w:r w:rsidR="00AE6E85" w:rsidRPr="00F43B64">
        <w:rPr>
          <w:rFonts w:ascii="Verdana" w:hAnsi="Verdana"/>
          <w:color w:val="auto"/>
          <w:sz w:val="20"/>
          <w:szCs w:val="20"/>
        </w:rPr>
        <w:t>Dentária, E</w:t>
      </w:r>
      <w:r w:rsidR="001F234D" w:rsidRPr="00F43B64">
        <w:rPr>
          <w:rFonts w:ascii="Verdana" w:hAnsi="Verdana"/>
          <w:color w:val="auto"/>
          <w:sz w:val="20"/>
          <w:szCs w:val="20"/>
        </w:rPr>
        <w:t xml:space="preserve">stética </w:t>
      </w:r>
      <w:r w:rsidR="00BF7167" w:rsidRPr="00F43B64">
        <w:rPr>
          <w:rFonts w:ascii="Verdana" w:hAnsi="Verdana"/>
          <w:color w:val="auto"/>
          <w:sz w:val="20"/>
          <w:szCs w:val="20"/>
        </w:rPr>
        <w:t xml:space="preserve">e </w:t>
      </w:r>
      <w:r w:rsidR="00AE6E85" w:rsidRPr="00F43B64">
        <w:rPr>
          <w:rFonts w:ascii="Verdana" w:hAnsi="Verdana"/>
          <w:color w:val="auto"/>
          <w:sz w:val="20"/>
          <w:szCs w:val="20"/>
        </w:rPr>
        <w:t>Capilar</w:t>
      </w:r>
      <w:r w:rsidR="00427878" w:rsidRPr="00F43B64">
        <w:rPr>
          <w:rFonts w:ascii="Verdana" w:hAnsi="Verdana"/>
          <w:color w:val="auto"/>
          <w:sz w:val="20"/>
          <w:szCs w:val="20"/>
        </w:rPr>
        <w:t>.</w:t>
      </w:r>
      <w:r w:rsidR="00E30BD4" w:rsidRPr="00F43B64">
        <w:rPr>
          <w:rFonts w:ascii="Verdana" w:hAnsi="Verdana"/>
          <w:color w:val="auto"/>
          <w:sz w:val="20"/>
          <w:szCs w:val="20"/>
        </w:rPr>
        <w:t xml:space="preserve"> </w:t>
      </w:r>
      <w:r w:rsidR="00D4206C" w:rsidRPr="00F43B64">
        <w:rPr>
          <w:rFonts w:ascii="Verdana" w:hAnsi="Verdana"/>
          <w:color w:val="auto"/>
          <w:sz w:val="20"/>
          <w:szCs w:val="20"/>
        </w:rPr>
        <w:t>A</w:t>
      </w:r>
      <w:r w:rsidR="009D6A5E" w:rsidRPr="00F43B64">
        <w:rPr>
          <w:rFonts w:ascii="Verdana" w:hAnsi="Verdana"/>
          <w:color w:val="auto"/>
          <w:sz w:val="20"/>
          <w:szCs w:val="20"/>
        </w:rPr>
        <w:t xml:space="preserve">inda em crescimento no território </w:t>
      </w:r>
      <w:r w:rsidR="009D6A5E" w:rsidRPr="00160B44">
        <w:rPr>
          <w:rFonts w:ascii="Verdana" w:hAnsi="Verdana"/>
          <w:color w:val="auto"/>
          <w:sz w:val="20"/>
          <w:szCs w:val="20"/>
        </w:rPr>
        <w:t xml:space="preserve">nacional, </w:t>
      </w:r>
      <w:r w:rsidR="00D4206C" w:rsidRPr="00160B44">
        <w:rPr>
          <w:rFonts w:ascii="Verdana" w:hAnsi="Verdana"/>
          <w:color w:val="auto"/>
          <w:sz w:val="20"/>
          <w:szCs w:val="20"/>
        </w:rPr>
        <w:t>est</w:t>
      </w:r>
      <w:r w:rsidR="00160B44" w:rsidRPr="00160B44">
        <w:rPr>
          <w:rFonts w:ascii="Verdana" w:hAnsi="Verdana"/>
          <w:color w:val="auto"/>
          <w:sz w:val="20"/>
          <w:szCs w:val="20"/>
        </w:rPr>
        <w:t>a</w:t>
      </w:r>
      <w:r w:rsidR="00653061" w:rsidRPr="00160B44">
        <w:rPr>
          <w:rFonts w:ascii="Verdana" w:hAnsi="Verdana"/>
          <w:color w:val="auto"/>
          <w:sz w:val="20"/>
          <w:szCs w:val="20"/>
        </w:rPr>
        <w:t xml:space="preserve"> é</w:t>
      </w:r>
      <w:r w:rsidR="00653061" w:rsidRPr="00F43B64">
        <w:rPr>
          <w:rFonts w:ascii="Verdana" w:hAnsi="Verdana"/>
          <w:color w:val="auto"/>
          <w:sz w:val="20"/>
          <w:szCs w:val="20"/>
        </w:rPr>
        <w:t xml:space="preserve"> </w:t>
      </w:r>
      <w:r w:rsidR="00F43B64" w:rsidRPr="00F43B64">
        <w:rPr>
          <w:rFonts w:ascii="Verdana" w:hAnsi="Verdana"/>
          <w:color w:val="auto"/>
          <w:sz w:val="20"/>
          <w:szCs w:val="20"/>
        </w:rPr>
        <w:t>a</w:t>
      </w:r>
      <w:r w:rsidR="00653061" w:rsidRPr="00F43B64">
        <w:rPr>
          <w:rFonts w:ascii="Verdana" w:hAnsi="Verdana"/>
          <w:color w:val="auto"/>
          <w:sz w:val="20"/>
          <w:szCs w:val="20"/>
        </w:rPr>
        <w:t xml:space="preserve"> primeir</w:t>
      </w:r>
      <w:r w:rsidR="00F43B64" w:rsidRPr="00F43B64">
        <w:rPr>
          <w:rFonts w:ascii="Verdana" w:hAnsi="Verdana"/>
          <w:color w:val="auto"/>
          <w:sz w:val="20"/>
          <w:szCs w:val="20"/>
        </w:rPr>
        <w:t>a</w:t>
      </w:r>
      <w:r w:rsidR="00653061" w:rsidRPr="00F43B64">
        <w:rPr>
          <w:rFonts w:ascii="Verdana" w:hAnsi="Verdana"/>
          <w:color w:val="auto"/>
          <w:sz w:val="20"/>
          <w:szCs w:val="20"/>
        </w:rPr>
        <w:t xml:space="preserve"> </w:t>
      </w:r>
      <w:r w:rsidR="00F43B64" w:rsidRPr="00F43B64">
        <w:rPr>
          <w:rFonts w:ascii="Verdana" w:hAnsi="Verdana"/>
          <w:color w:val="auto"/>
          <w:sz w:val="20"/>
          <w:szCs w:val="20"/>
        </w:rPr>
        <w:t>clínica</w:t>
      </w:r>
      <w:r w:rsidR="00653061" w:rsidRPr="00F43B64">
        <w:rPr>
          <w:rFonts w:ascii="Verdana" w:hAnsi="Verdana"/>
          <w:color w:val="auto"/>
          <w:sz w:val="20"/>
          <w:szCs w:val="20"/>
        </w:rPr>
        <w:t xml:space="preserve"> Dr.Well</w:t>
      </w:r>
      <w:r w:rsidR="00825D69" w:rsidRPr="00F43B64">
        <w:rPr>
          <w:rFonts w:ascii="Verdana" w:hAnsi="Verdana"/>
          <w:color w:val="auto"/>
          <w:sz w:val="20"/>
          <w:szCs w:val="20"/>
        </w:rPr>
        <w:t>’</w:t>
      </w:r>
      <w:r w:rsidR="00653061" w:rsidRPr="00F43B64">
        <w:rPr>
          <w:rFonts w:ascii="Verdana" w:hAnsi="Verdana"/>
          <w:color w:val="auto"/>
          <w:sz w:val="20"/>
          <w:szCs w:val="20"/>
        </w:rPr>
        <w:t>s</w:t>
      </w:r>
      <w:r w:rsidR="00C30E69" w:rsidRPr="00F43B64">
        <w:rPr>
          <w:rFonts w:ascii="Verdana" w:hAnsi="Verdana"/>
          <w:color w:val="auto"/>
          <w:sz w:val="20"/>
          <w:szCs w:val="20"/>
        </w:rPr>
        <w:t xml:space="preserve"> no distrito de Coimbra. </w:t>
      </w:r>
    </w:p>
    <w:p w14:paraId="0A3E58D7" w14:textId="14E2F172" w:rsidR="00110E88" w:rsidRPr="00F43B64" w:rsidRDefault="00110E88" w:rsidP="001F234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42DA2E3F" w14:textId="77777777" w:rsidR="00CE203B" w:rsidRPr="00F43B64" w:rsidRDefault="00AE6E85" w:rsidP="001F234D">
      <w:pPr>
        <w:pStyle w:val="NormalWeb"/>
        <w:spacing w:before="0" w:beforeAutospacing="0" w:after="0" w:afterAutospacing="0" w:line="360" w:lineRule="auto"/>
        <w:jc w:val="both"/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</w:pPr>
      <w:r w:rsidRPr="00F43B64">
        <w:rPr>
          <w:rStyle w:val="gotham-bold"/>
          <w:rFonts w:ascii="Verdana" w:hAnsi="Verdana"/>
          <w:color w:val="auto"/>
          <w:sz w:val="20"/>
          <w:szCs w:val="20"/>
          <w:shd w:val="clear" w:color="auto" w:fill="FFFFFF"/>
        </w:rPr>
        <w:t xml:space="preserve">A </w:t>
      </w:r>
      <w:r w:rsidR="00CB7101" w:rsidRPr="00F43B64">
        <w:rPr>
          <w:rStyle w:val="gotham-bold"/>
          <w:rFonts w:ascii="Verdana" w:hAnsi="Verdana"/>
          <w:color w:val="auto"/>
          <w:sz w:val="20"/>
          <w:szCs w:val="20"/>
          <w:shd w:val="clear" w:color="auto" w:fill="FFFFFF"/>
        </w:rPr>
        <w:t>Dr.Well's</w:t>
      </w:r>
      <w:r w:rsidR="00CB7101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> </w:t>
      </w:r>
      <w:r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é uma </w:t>
      </w:r>
      <w:r w:rsidR="00CE203B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rede de </w:t>
      </w:r>
      <w:r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>clínica</w:t>
      </w:r>
      <w:r w:rsidR="00CE203B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s médicas que conta já com 13 clínicas, localizadas na Grande Lisboa, Grande Porto, São João da Madeira e agora em Coimbra. </w:t>
      </w:r>
    </w:p>
    <w:p w14:paraId="24D22D9F" w14:textId="28E415D9" w:rsidR="00CE203B" w:rsidRPr="00F43B64" w:rsidRDefault="00CE203B" w:rsidP="001F234D">
      <w:pPr>
        <w:pStyle w:val="NormalWeb"/>
        <w:spacing w:before="0" w:beforeAutospacing="0" w:after="0" w:afterAutospacing="0" w:line="360" w:lineRule="auto"/>
        <w:jc w:val="both"/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</w:pPr>
    </w:p>
    <w:p w14:paraId="5F08E837" w14:textId="31FD3471" w:rsidR="00CE203B" w:rsidRDefault="00CE203B" w:rsidP="00CE203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pacing w:val="-4"/>
          <w:sz w:val="20"/>
          <w:szCs w:val="20"/>
        </w:rPr>
      </w:pPr>
      <w:r w:rsidRPr="00F43B64">
        <w:rPr>
          <w:rFonts w:ascii="Verdana" w:hAnsi="Verdana" w:cstheme="minorHAnsi"/>
          <w:sz w:val="20"/>
          <w:szCs w:val="20"/>
          <w:bdr w:val="none" w:sz="0" w:space="0" w:color="auto" w:frame="1"/>
        </w:rPr>
        <w:t xml:space="preserve">Com um corpo clínico com mais de </w:t>
      </w:r>
      <w:r w:rsidRPr="00F43B64">
        <w:rPr>
          <w:rFonts w:ascii="Verdana" w:hAnsi="Verdana" w:cstheme="minorHAnsi"/>
          <w:b/>
          <w:bCs/>
          <w:sz w:val="20"/>
          <w:szCs w:val="20"/>
          <w:bdr w:val="none" w:sz="0" w:space="0" w:color="auto" w:frame="1"/>
        </w:rPr>
        <w:t xml:space="preserve">100 médicos especializados, conta com 30 mil pacientes e 120 mil consultas </w:t>
      </w:r>
      <w:r w:rsidRPr="00F43B64">
        <w:rPr>
          <w:rFonts w:ascii="Verdana" w:hAnsi="Verdana" w:cstheme="minorHAnsi"/>
          <w:sz w:val="20"/>
          <w:szCs w:val="20"/>
          <w:bdr w:val="none" w:sz="0" w:space="0" w:color="auto" w:frame="1"/>
        </w:rPr>
        <w:t>realizadas desde </w:t>
      </w:r>
      <w:r w:rsidRPr="00F43B64">
        <w:rPr>
          <w:rFonts w:ascii="Verdana" w:hAnsi="Verdana" w:cstheme="minorHAnsi"/>
          <w:sz w:val="20"/>
          <w:szCs w:val="20"/>
        </w:rPr>
        <w:t>a</w:t>
      </w:r>
      <w:r w:rsidRPr="00F43B64">
        <w:rPr>
          <w:rFonts w:ascii="Verdana" w:hAnsi="Verdana" w:cstheme="minorHAnsi"/>
          <w:sz w:val="20"/>
          <w:szCs w:val="20"/>
          <w:bdr w:val="none" w:sz="0" w:space="0" w:color="auto" w:frame="1"/>
        </w:rPr>
        <w:t> </w:t>
      </w:r>
      <w:r w:rsidRPr="00F43B64">
        <w:rPr>
          <w:rFonts w:ascii="Verdana" w:hAnsi="Verdana" w:cstheme="minorHAnsi"/>
          <w:sz w:val="20"/>
          <w:szCs w:val="20"/>
        </w:rPr>
        <w:t>a</w:t>
      </w:r>
      <w:r w:rsidRPr="00F43B64">
        <w:rPr>
          <w:rFonts w:ascii="Verdana" w:hAnsi="Verdana" w:cstheme="minorHAnsi"/>
          <w:sz w:val="20"/>
          <w:szCs w:val="20"/>
          <w:bdr w:val="none" w:sz="0" w:space="0" w:color="auto" w:frame="1"/>
        </w:rPr>
        <w:t>bertura da </w:t>
      </w:r>
      <w:r w:rsidRPr="00F43B64">
        <w:rPr>
          <w:rFonts w:ascii="Verdana" w:hAnsi="Verdana" w:cstheme="minorHAnsi"/>
          <w:sz w:val="20"/>
          <w:szCs w:val="20"/>
        </w:rPr>
        <w:t>primeira</w:t>
      </w:r>
      <w:r w:rsidRPr="00F43B64">
        <w:rPr>
          <w:rFonts w:ascii="Verdana" w:hAnsi="Verdana" w:cstheme="minorHAnsi"/>
          <w:sz w:val="20"/>
          <w:szCs w:val="20"/>
          <w:bdr w:val="none" w:sz="0" w:space="0" w:color="auto" w:frame="1"/>
        </w:rPr>
        <w:t> </w:t>
      </w:r>
      <w:r w:rsidRPr="00F43B64">
        <w:rPr>
          <w:rFonts w:ascii="Verdana" w:hAnsi="Verdana" w:cstheme="minorHAnsi"/>
          <w:sz w:val="20"/>
          <w:szCs w:val="20"/>
        </w:rPr>
        <w:t>clínica</w:t>
      </w:r>
      <w:r w:rsidRPr="00F43B64">
        <w:rPr>
          <w:rFonts w:ascii="Verdana" w:hAnsi="Verdana" w:cstheme="minorHAnsi"/>
          <w:sz w:val="20"/>
          <w:szCs w:val="20"/>
          <w:bdr w:val="none" w:sz="0" w:space="0" w:color="auto" w:frame="1"/>
        </w:rPr>
        <w:t> </w:t>
      </w:r>
      <w:r w:rsidRPr="00F43B64">
        <w:rPr>
          <w:rFonts w:ascii="Verdana" w:hAnsi="Verdana" w:cstheme="minorHAnsi"/>
          <w:sz w:val="20"/>
          <w:szCs w:val="20"/>
        </w:rPr>
        <w:t xml:space="preserve">em </w:t>
      </w:r>
      <w:r w:rsidRPr="00F43B64">
        <w:rPr>
          <w:rFonts w:ascii="Verdana" w:hAnsi="Verdana" w:cstheme="minorHAnsi"/>
          <w:sz w:val="20"/>
          <w:szCs w:val="20"/>
          <w:bdr w:val="none" w:sz="0" w:space="0" w:color="auto" w:frame="1"/>
        </w:rPr>
        <w:t>2017, </w:t>
      </w:r>
      <w:r w:rsidRPr="00F43B64">
        <w:rPr>
          <w:rFonts w:ascii="Verdana" w:hAnsi="Verdana" w:cstheme="minorHAnsi"/>
          <w:sz w:val="20"/>
          <w:szCs w:val="20"/>
        </w:rPr>
        <w:t>a</w:t>
      </w:r>
      <w:r w:rsidRPr="00F43B64">
        <w:rPr>
          <w:rFonts w:ascii="Verdana" w:hAnsi="Verdana" w:cstheme="minorHAnsi"/>
          <w:sz w:val="20"/>
          <w:szCs w:val="20"/>
          <w:bdr w:val="none" w:sz="0" w:space="0" w:color="auto" w:frame="1"/>
        </w:rPr>
        <w:t> </w:t>
      </w:r>
      <w:r w:rsidRPr="00F43B64">
        <w:rPr>
          <w:rFonts w:ascii="Verdana" w:hAnsi="Verdana" w:cstheme="minorHAnsi"/>
          <w:sz w:val="20"/>
          <w:szCs w:val="20"/>
        </w:rPr>
        <w:t>Dr</w:t>
      </w:r>
      <w:r w:rsidRPr="00F43B64">
        <w:rPr>
          <w:rFonts w:ascii="Verdana" w:hAnsi="Verdana" w:cstheme="minorHAnsi"/>
          <w:sz w:val="20"/>
          <w:szCs w:val="20"/>
          <w:bdr w:val="none" w:sz="0" w:space="0" w:color="auto" w:frame="1"/>
        </w:rPr>
        <w:t>. </w:t>
      </w:r>
      <w:r w:rsidRPr="00F43B64">
        <w:rPr>
          <w:rStyle w:val="mark28dp69f0t"/>
          <w:rFonts w:ascii="Verdana" w:hAnsi="Verdana" w:cstheme="minorHAnsi"/>
          <w:sz w:val="20"/>
          <w:szCs w:val="20"/>
          <w:bdr w:val="none" w:sz="0" w:space="0" w:color="auto" w:frame="1"/>
        </w:rPr>
        <w:t>Well</w:t>
      </w:r>
      <w:r w:rsidRPr="00F43B64">
        <w:rPr>
          <w:rFonts w:ascii="Verdana" w:hAnsi="Verdana" w:cstheme="minorHAnsi"/>
          <w:sz w:val="20"/>
          <w:szCs w:val="20"/>
          <w:bdr w:val="none" w:sz="0" w:space="0" w:color="auto" w:frame="1"/>
        </w:rPr>
        <w:t>´s </w:t>
      </w:r>
      <w:r w:rsidRPr="00F43B64">
        <w:rPr>
          <w:rStyle w:val="mark6110js91u"/>
          <w:rFonts w:ascii="Verdana" w:hAnsi="Verdana" w:cstheme="minorHAnsi"/>
          <w:sz w:val="20"/>
          <w:szCs w:val="20"/>
          <w:bdr w:val="none" w:sz="0" w:space="0" w:color="auto" w:frame="1"/>
        </w:rPr>
        <w:t>a</w:t>
      </w:r>
      <w:r w:rsidRPr="00F43B64">
        <w:rPr>
          <w:rFonts w:ascii="Verdana" w:hAnsi="Verdana" w:cstheme="minorHAnsi"/>
          <w:sz w:val="20"/>
          <w:szCs w:val="20"/>
          <w:bdr w:val="none" w:sz="0" w:space="0" w:color="auto" w:frame="1"/>
        </w:rPr>
        <w:t>presenta-se como uma rede de </w:t>
      </w:r>
      <w:r w:rsidRPr="00F43B64">
        <w:rPr>
          <w:rFonts w:ascii="Verdana" w:hAnsi="Verdana" w:cstheme="minorHAnsi"/>
          <w:sz w:val="20"/>
          <w:szCs w:val="20"/>
        </w:rPr>
        <w:t>clínica</w:t>
      </w:r>
      <w:r w:rsidRPr="00F43B64">
        <w:rPr>
          <w:rFonts w:ascii="Verdana" w:hAnsi="Verdana" w:cstheme="minorHAnsi"/>
          <w:sz w:val="20"/>
          <w:szCs w:val="20"/>
          <w:bdr w:val="none" w:sz="0" w:space="0" w:color="auto" w:frame="1"/>
        </w:rPr>
        <w:t>s que</w:t>
      </w:r>
      <w:r w:rsidRPr="00F43B64">
        <w:rPr>
          <w:rFonts w:ascii="Verdana" w:hAnsi="Verdana" w:cstheme="minorHAnsi"/>
          <w:b/>
          <w:sz w:val="20"/>
          <w:szCs w:val="20"/>
          <w:bdr w:val="none" w:sz="0" w:space="0" w:color="auto" w:frame="1"/>
        </w:rPr>
        <w:t xml:space="preserve"> pretende democratizar o </w:t>
      </w:r>
      <w:r w:rsidRPr="00F43B64">
        <w:rPr>
          <w:rStyle w:val="mark6110js91u"/>
          <w:rFonts w:ascii="Verdana" w:hAnsi="Verdana" w:cstheme="minorHAnsi"/>
          <w:sz w:val="20"/>
          <w:szCs w:val="20"/>
          <w:bdr w:val="none" w:sz="0" w:space="0" w:color="auto" w:frame="1"/>
        </w:rPr>
        <w:t>a</w:t>
      </w:r>
      <w:r w:rsidRPr="00F43B64">
        <w:rPr>
          <w:rFonts w:ascii="Verdana" w:hAnsi="Verdana" w:cstheme="minorHAnsi"/>
          <w:b/>
          <w:sz w:val="20"/>
          <w:szCs w:val="20"/>
          <w:bdr w:val="none" w:sz="0" w:space="0" w:color="auto" w:frame="1"/>
        </w:rPr>
        <w:t>cesso </w:t>
      </w:r>
      <w:r w:rsidRPr="00F43B64">
        <w:rPr>
          <w:rStyle w:val="mark6110js91u"/>
          <w:rFonts w:ascii="Verdana" w:hAnsi="Verdana" w:cstheme="minorHAnsi"/>
          <w:sz w:val="20"/>
          <w:szCs w:val="20"/>
          <w:bdr w:val="none" w:sz="0" w:space="0" w:color="auto" w:frame="1"/>
        </w:rPr>
        <w:t>a</w:t>
      </w:r>
      <w:r w:rsidRPr="00F43B64">
        <w:rPr>
          <w:rFonts w:ascii="Verdana" w:hAnsi="Verdana" w:cstheme="minorHAnsi"/>
          <w:b/>
          <w:sz w:val="20"/>
          <w:szCs w:val="20"/>
          <w:bdr w:val="none" w:sz="0" w:space="0" w:color="auto" w:frame="1"/>
        </w:rPr>
        <w:t> </w:t>
      </w:r>
      <w:r w:rsidRPr="00F43B64">
        <w:rPr>
          <w:rStyle w:val="markfp7tn6274"/>
          <w:rFonts w:ascii="Verdana" w:hAnsi="Verdana" w:cstheme="minorHAnsi"/>
          <w:b/>
          <w:sz w:val="20"/>
          <w:szCs w:val="20"/>
          <w:bdr w:val="none" w:sz="0" w:space="0" w:color="auto" w:frame="1"/>
        </w:rPr>
        <w:t>s</w:t>
      </w:r>
      <w:r w:rsidRPr="00F43B64">
        <w:rPr>
          <w:rFonts w:ascii="Verdana" w:hAnsi="Verdana" w:cstheme="minorHAnsi"/>
          <w:b/>
          <w:sz w:val="20"/>
          <w:szCs w:val="20"/>
          <w:bdr w:val="none" w:sz="0" w:space="0" w:color="auto" w:frame="1"/>
        </w:rPr>
        <w:t>erviços de </w:t>
      </w:r>
      <w:r w:rsidRPr="00F43B64">
        <w:rPr>
          <w:rStyle w:val="markfp7tn6274"/>
          <w:rFonts w:ascii="Verdana" w:hAnsi="Verdana" w:cstheme="minorHAnsi"/>
          <w:b/>
          <w:sz w:val="20"/>
          <w:szCs w:val="20"/>
          <w:bdr w:val="none" w:sz="0" w:space="0" w:color="auto" w:frame="1"/>
        </w:rPr>
        <w:t>s</w:t>
      </w:r>
      <w:r w:rsidRPr="00F43B64">
        <w:rPr>
          <w:rFonts w:ascii="Verdana" w:hAnsi="Verdana" w:cstheme="minorHAnsi"/>
          <w:b/>
          <w:sz w:val="20"/>
          <w:szCs w:val="20"/>
          <w:bdr w:val="none" w:sz="0" w:space="0" w:color="auto" w:frame="1"/>
        </w:rPr>
        <w:t xml:space="preserve">aúde nas </w:t>
      </w:r>
      <w:r w:rsidRPr="00F43B64">
        <w:rPr>
          <w:rStyle w:val="mark6110js91u"/>
          <w:rFonts w:ascii="Verdana" w:hAnsi="Verdana" w:cstheme="minorHAnsi"/>
          <w:sz w:val="20"/>
          <w:szCs w:val="20"/>
          <w:bdr w:val="none" w:sz="0" w:space="0" w:color="auto" w:frame="1"/>
        </w:rPr>
        <w:t>á</w:t>
      </w:r>
      <w:r w:rsidRPr="00F43B64">
        <w:rPr>
          <w:rFonts w:ascii="Verdana" w:hAnsi="Verdana" w:cstheme="minorHAnsi"/>
          <w:b/>
          <w:sz w:val="20"/>
          <w:szCs w:val="20"/>
          <w:bdr w:val="none" w:sz="0" w:space="0" w:color="auto" w:frame="1"/>
        </w:rPr>
        <w:t>reas de Medicina Dentária, Estética e Capilar</w:t>
      </w:r>
      <w:r w:rsidRPr="00F43B64">
        <w:rPr>
          <w:rFonts w:ascii="Verdana" w:hAnsi="Verdana" w:cstheme="minorHAnsi"/>
          <w:sz w:val="20"/>
          <w:szCs w:val="20"/>
          <w:bdr w:val="none" w:sz="0" w:space="0" w:color="auto" w:frame="1"/>
        </w:rPr>
        <w:t xml:space="preserve"> desenvolvendo </w:t>
      </w:r>
      <w:r w:rsidRPr="00F43B64">
        <w:rPr>
          <w:rFonts w:ascii="Verdana" w:hAnsi="Verdana" w:cstheme="minorHAnsi"/>
          <w:b/>
          <w:spacing w:val="-4"/>
          <w:sz w:val="20"/>
          <w:szCs w:val="20"/>
          <w:bdr w:val="none" w:sz="0" w:space="0" w:color="auto" w:frame="1"/>
        </w:rPr>
        <w:t>planos de tratamento personalizados e </w:t>
      </w:r>
      <w:r w:rsidRPr="00F43B64">
        <w:rPr>
          <w:rStyle w:val="mark6110js91u"/>
          <w:rFonts w:ascii="Verdana" w:hAnsi="Verdana" w:cstheme="minorHAnsi"/>
          <w:spacing w:val="-4"/>
          <w:sz w:val="20"/>
          <w:szCs w:val="20"/>
          <w:bdr w:val="none" w:sz="0" w:space="0" w:color="auto" w:frame="1"/>
        </w:rPr>
        <w:t>a</w:t>
      </w:r>
      <w:r w:rsidRPr="00F43B64">
        <w:rPr>
          <w:rFonts w:ascii="Verdana" w:hAnsi="Verdana" w:cstheme="minorHAnsi"/>
          <w:b/>
          <w:spacing w:val="-4"/>
          <w:sz w:val="20"/>
          <w:szCs w:val="20"/>
          <w:bdr w:val="none" w:sz="0" w:space="0" w:color="auto" w:frame="1"/>
        </w:rPr>
        <w:t>daptados </w:t>
      </w:r>
      <w:r w:rsidRPr="00F43B64">
        <w:rPr>
          <w:rStyle w:val="mark6110js91u"/>
          <w:rFonts w:ascii="Verdana" w:hAnsi="Verdana" w:cstheme="minorHAnsi"/>
          <w:spacing w:val="-4"/>
          <w:sz w:val="20"/>
          <w:szCs w:val="20"/>
          <w:bdr w:val="none" w:sz="0" w:space="0" w:color="auto" w:frame="1"/>
        </w:rPr>
        <w:t>à</w:t>
      </w:r>
      <w:r w:rsidRPr="00F43B64">
        <w:rPr>
          <w:rFonts w:ascii="Verdana" w:hAnsi="Verdana" w:cstheme="minorHAnsi"/>
          <w:b/>
          <w:spacing w:val="-4"/>
          <w:sz w:val="20"/>
          <w:szCs w:val="20"/>
          <w:bdr w:val="none" w:sz="0" w:space="0" w:color="auto" w:frame="1"/>
        </w:rPr>
        <w:t>s diferentes necessidades dos pacientes</w:t>
      </w:r>
      <w:r w:rsidRPr="00F43B64">
        <w:rPr>
          <w:rFonts w:ascii="Verdana" w:hAnsi="Verdana" w:cstheme="minorHAnsi"/>
          <w:spacing w:val="-4"/>
          <w:sz w:val="20"/>
          <w:szCs w:val="20"/>
          <w:bdr w:val="none" w:sz="0" w:space="0" w:color="auto" w:frame="1"/>
        </w:rPr>
        <w:t xml:space="preserve">, realizados com equipamentos de </w:t>
      </w:r>
      <w:r w:rsidRPr="00F43B64">
        <w:rPr>
          <w:rFonts w:ascii="Verdana" w:hAnsi="Verdana" w:cstheme="minorHAnsi"/>
          <w:sz w:val="20"/>
          <w:szCs w:val="20"/>
          <w:bdr w:val="none" w:sz="0" w:space="0" w:color="auto" w:frame="1"/>
        </w:rPr>
        <w:t>referência</w:t>
      </w:r>
      <w:r w:rsidRPr="00F43B64">
        <w:rPr>
          <w:rFonts w:ascii="Verdana" w:hAnsi="Verdana" w:cstheme="minorHAnsi"/>
          <w:spacing w:val="-4"/>
          <w:sz w:val="20"/>
          <w:szCs w:val="20"/>
        </w:rPr>
        <w:t>, e aos melhores preços.</w:t>
      </w:r>
    </w:p>
    <w:p w14:paraId="59D1A326" w14:textId="77777777" w:rsidR="00F43B64" w:rsidRPr="00F43B64" w:rsidRDefault="00F43B64" w:rsidP="00CE203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spacing w:val="-4"/>
          <w:sz w:val="20"/>
          <w:szCs w:val="20"/>
          <w:bdr w:val="none" w:sz="0" w:space="0" w:color="auto" w:frame="1"/>
        </w:rPr>
      </w:pPr>
    </w:p>
    <w:p w14:paraId="4516C766" w14:textId="387F318D" w:rsidR="00072838" w:rsidRPr="00F43B64" w:rsidRDefault="00F43B64" w:rsidP="00F43B6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</w:pPr>
      <w:r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A </w:t>
      </w:r>
      <w:r w:rsidR="00CE203B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nova clínica </w:t>
      </w:r>
      <w:r w:rsidR="00D01089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no </w:t>
      </w:r>
      <w:r w:rsidR="00D01089" w:rsidRPr="00D01089">
        <w:rPr>
          <w:rStyle w:val="gotham-book"/>
          <w:rFonts w:ascii="Verdana" w:hAnsi="Verdana"/>
          <w:b/>
          <w:bCs/>
          <w:color w:val="auto"/>
          <w:sz w:val="20"/>
          <w:szCs w:val="20"/>
          <w:shd w:val="clear" w:color="auto" w:fill="FFFFFF"/>
        </w:rPr>
        <w:t>CoimbraShopping</w:t>
      </w:r>
      <w:r w:rsidR="00CE203B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="00456AA5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dispõe de um corpo clínico liderado por médicos </w:t>
      </w:r>
      <w:r w:rsidR="00B63357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experientes e </w:t>
      </w:r>
      <w:r w:rsidR="00456AA5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conceituados, dedicados ao desenvolvimento de planos </w:t>
      </w:r>
      <w:r w:rsidR="00417C71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>de tratamento personalizados</w:t>
      </w:r>
      <w:r w:rsidR="00F60C1D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, </w:t>
      </w:r>
      <w:r w:rsidR="00AE6E85" w:rsidRPr="00F43B64">
        <w:rPr>
          <w:rFonts w:ascii="Verdana" w:hAnsi="Verdana"/>
          <w:sz w:val="20"/>
          <w:szCs w:val="20"/>
          <w:shd w:val="clear" w:color="auto" w:fill="FFFFFF"/>
        </w:rPr>
        <w:t xml:space="preserve">com recurso a equipamentos e materiais </w:t>
      </w:r>
      <w:r w:rsidR="007B32A5" w:rsidRPr="00F43B64">
        <w:rPr>
          <w:rFonts w:ascii="Verdana" w:hAnsi="Verdana"/>
          <w:sz w:val="20"/>
          <w:szCs w:val="20"/>
          <w:shd w:val="clear" w:color="auto" w:fill="FFFFFF"/>
        </w:rPr>
        <w:t xml:space="preserve">de elevada qualidade, como são o caso dos implantes da </w:t>
      </w:r>
      <w:r w:rsidR="007B32A5" w:rsidRPr="00D01089">
        <w:rPr>
          <w:rFonts w:ascii="Verdana" w:hAnsi="Verdana" w:cstheme="minorHAnsi"/>
          <w:bCs/>
          <w:spacing w:val="-4"/>
          <w:sz w:val="20"/>
          <w:szCs w:val="20"/>
          <w:bdr w:val="none" w:sz="0" w:space="0" w:color="auto" w:frame="1"/>
        </w:rPr>
        <w:t>marca líder mundial</w:t>
      </w:r>
      <w:r w:rsidR="007B32A5" w:rsidRPr="00F43B64">
        <w:rPr>
          <w:rFonts w:ascii="Verdana" w:hAnsi="Verdana"/>
          <w:sz w:val="20"/>
          <w:szCs w:val="20"/>
          <w:shd w:val="clear" w:color="auto" w:fill="FFFFFF"/>
        </w:rPr>
        <w:t xml:space="preserve"> em implantologia – </w:t>
      </w:r>
      <w:r w:rsidR="007B32A5" w:rsidRPr="00F43B64">
        <w:rPr>
          <w:rFonts w:ascii="Verdana" w:hAnsi="Verdana" w:cstheme="minorHAnsi"/>
          <w:b/>
          <w:spacing w:val="-4"/>
          <w:sz w:val="20"/>
          <w:szCs w:val="20"/>
          <w:bdr w:val="none" w:sz="0" w:space="0" w:color="auto" w:frame="1"/>
        </w:rPr>
        <w:t>Straumann</w:t>
      </w:r>
      <w:r w:rsidR="007B32A5" w:rsidRPr="00F43B64">
        <w:rPr>
          <w:rFonts w:ascii="Verdana" w:hAnsi="Verdana"/>
          <w:sz w:val="20"/>
          <w:szCs w:val="20"/>
          <w:shd w:val="clear" w:color="auto" w:fill="FFFFFF"/>
        </w:rPr>
        <w:t>, ou dos alinhadores invisíveis também da marca líder mundial</w:t>
      </w:r>
      <w:r>
        <w:rPr>
          <w:rFonts w:ascii="Verdana" w:hAnsi="Verdana"/>
          <w:sz w:val="20"/>
          <w:szCs w:val="20"/>
          <w:shd w:val="clear" w:color="auto" w:fill="FFFFFF"/>
        </w:rPr>
        <w:t>,</w:t>
      </w:r>
      <w:r w:rsidR="007B32A5" w:rsidRPr="00F43B64">
        <w:rPr>
          <w:rFonts w:ascii="Verdana" w:hAnsi="Verdana"/>
          <w:sz w:val="20"/>
          <w:szCs w:val="20"/>
          <w:shd w:val="clear" w:color="auto" w:fill="FFFFFF"/>
        </w:rPr>
        <w:t xml:space="preserve"> desta vez na área dos alinhadores dentários transparentes, a </w:t>
      </w:r>
      <w:r w:rsidR="007B32A5" w:rsidRPr="00F43B64">
        <w:rPr>
          <w:rFonts w:ascii="Verdana" w:hAnsi="Verdana" w:cstheme="minorHAnsi"/>
          <w:b/>
          <w:spacing w:val="-4"/>
          <w:sz w:val="20"/>
          <w:szCs w:val="20"/>
          <w:bdr w:val="none" w:sz="0" w:space="0" w:color="auto" w:frame="1"/>
        </w:rPr>
        <w:t>Invisalign</w:t>
      </w:r>
      <w:r w:rsidR="00B54FA9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="00B63357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 Também na Medicina Estética, a Dr. Well’s apenas trabalha com as marcas de referência no mercado. </w:t>
      </w:r>
    </w:p>
    <w:p w14:paraId="4A1392BB" w14:textId="6BF0FF59" w:rsidR="00B54FA9" w:rsidRPr="00F43B64" w:rsidRDefault="00B54FA9" w:rsidP="001F234D">
      <w:pPr>
        <w:pStyle w:val="NormalWeb"/>
        <w:spacing w:before="0" w:beforeAutospacing="0" w:after="0" w:afterAutospacing="0" w:line="360" w:lineRule="auto"/>
        <w:jc w:val="both"/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</w:pPr>
    </w:p>
    <w:p w14:paraId="1780FD5C" w14:textId="7236EECE" w:rsidR="00B54FA9" w:rsidRPr="00F43B64" w:rsidRDefault="00CE203B" w:rsidP="001F234D">
      <w:pPr>
        <w:pStyle w:val="NormalWeb"/>
        <w:spacing w:before="0" w:beforeAutospacing="0" w:after="0" w:afterAutospacing="0" w:line="360" w:lineRule="auto"/>
        <w:jc w:val="both"/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</w:pPr>
      <w:r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A </w:t>
      </w:r>
      <w:r w:rsidR="00B54FA9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>Dr</w:t>
      </w:r>
      <w:r w:rsidR="003047F9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="00B54FA9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Well’s </w:t>
      </w:r>
      <w:r w:rsidR="00160B4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>disponibiliza</w:t>
      </w:r>
      <w:r w:rsidR="00B54FA9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="007F5B7C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aos </w:t>
      </w:r>
      <w:r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>pacientes vários tratamentos médicos</w:t>
      </w:r>
      <w:r w:rsidR="007336DE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, </w:t>
      </w:r>
      <w:r w:rsidR="00883142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>que vão desde os procedimentos simples</w:t>
      </w:r>
      <w:r w:rsidR="00106D6A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a </w:t>
      </w:r>
      <w:r w:rsidR="00106D6A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>mais complexos</w:t>
      </w:r>
      <w:r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>, incluindo t</w:t>
      </w:r>
      <w:r w:rsidR="007336DE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>ratamentos cirúrgicos e não cirúrgicos</w:t>
      </w:r>
      <w:r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="001F234D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</w:p>
    <w:p w14:paraId="1F26E089" w14:textId="77777777" w:rsidR="0012216F" w:rsidRPr="00F43B64" w:rsidRDefault="0012216F" w:rsidP="001F234D">
      <w:pPr>
        <w:pStyle w:val="NormalWeb"/>
        <w:spacing w:before="0" w:beforeAutospacing="0" w:after="0" w:afterAutospacing="0" w:line="360" w:lineRule="auto"/>
        <w:jc w:val="both"/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</w:pPr>
    </w:p>
    <w:p w14:paraId="16584F63" w14:textId="39092638" w:rsidR="00CE203B" w:rsidRPr="00F43B64" w:rsidRDefault="00620516" w:rsidP="00CE203B">
      <w:pPr>
        <w:pStyle w:val="Default"/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A partir de dia </w:t>
      </w:r>
      <w:r w:rsidRPr="00F43B64">
        <w:rPr>
          <w:rStyle w:val="gotham-book"/>
          <w:rFonts w:ascii="Verdana" w:hAnsi="Verdana"/>
          <w:b/>
          <w:bCs/>
          <w:color w:val="auto"/>
          <w:sz w:val="20"/>
          <w:szCs w:val="20"/>
          <w:shd w:val="clear" w:color="auto" w:fill="FFFFFF"/>
        </w:rPr>
        <w:t>1</w:t>
      </w:r>
      <w:r w:rsidR="00AE6E85" w:rsidRPr="00F43B64">
        <w:rPr>
          <w:rStyle w:val="gotham-book"/>
          <w:rFonts w:ascii="Verdana" w:hAnsi="Verdana"/>
          <w:b/>
          <w:bCs/>
          <w:color w:val="auto"/>
          <w:sz w:val="20"/>
          <w:szCs w:val="20"/>
          <w:shd w:val="clear" w:color="auto" w:fill="FFFFFF"/>
        </w:rPr>
        <w:t>0</w:t>
      </w:r>
      <w:r w:rsidRPr="00F43B64">
        <w:rPr>
          <w:rStyle w:val="gotham-book"/>
          <w:rFonts w:ascii="Verdana" w:hAnsi="Verdana"/>
          <w:b/>
          <w:bCs/>
          <w:color w:val="auto"/>
          <w:sz w:val="20"/>
          <w:szCs w:val="20"/>
          <w:shd w:val="clear" w:color="auto" w:fill="FFFFFF"/>
        </w:rPr>
        <w:t xml:space="preserve"> de setembro</w:t>
      </w:r>
      <w:r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>, i</w:t>
      </w:r>
      <w:r w:rsidR="00170CAD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nstalado no </w:t>
      </w:r>
      <w:r w:rsidR="00170CAD" w:rsidRPr="00F43B64">
        <w:rPr>
          <w:rStyle w:val="gotham-book"/>
          <w:rFonts w:ascii="Verdana" w:hAnsi="Verdana"/>
          <w:b/>
          <w:bCs/>
          <w:color w:val="auto"/>
          <w:sz w:val="20"/>
          <w:szCs w:val="20"/>
          <w:shd w:val="clear" w:color="auto" w:fill="FFFFFF"/>
        </w:rPr>
        <w:t>Piso 0</w:t>
      </w:r>
      <w:r w:rsidR="00170CAD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, o novo espaço </w:t>
      </w:r>
      <w:r w:rsidR="00F54C93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do </w:t>
      </w:r>
      <w:r w:rsidR="003B2C16" w:rsidRPr="00F43B64">
        <w:rPr>
          <w:rStyle w:val="gotham-book"/>
          <w:rFonts w:ascii="Verdana" w:hAnsi="Verdana"/>
          <w:b/>
          <w:bCs/>
          <w:color w:val="auto"/>
          <w:sz w:val="20"/>
          <w:szCs w:val="20"/>
          <w:shd w:val="clear" w:color="auto" w:fill="FFFFFF"/>
        </w:rPr>
        <w:t>CoimbraShopping</w:t>
      </w:r>
      <w:r w:rsidR="003B2C16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 oferece </w:t>
      </w:r>
      <w:r w:rsidR="00CE203B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cuidados médicos </w:t>
      </w:r>
      <w:r w:rsidR="000F164B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>com</w:t>
      </w:r>
      <w:r w:rsidR="00CE203B" w:rsidRPr="00F43B64">
        <w:rPr>
          <w:rFonts w:ascii="Verdana" w:hAnsi="Verdana" w:cstheme="minorHAnsi"/>
          <w:sz w:val="20"/>
          <w:szCs w:val="20"/>
        </w:rPr>
        <w:t xml:space="preserve"> vantajosas soluções de pagamento, desde acordos com múltiplas seguradoras, para além de soluções de financiamento. </w:t>
      </w:r>
    </w:p>
    <w:p w14:paraId="7D4AA5AC" w14:textId="77777777" w:rsidR="00CE203B" w:rsidRPr="00F43B64" w:rsidRDefault="00CE203B" w:rsidP="00555ED5">
      <w:pPr>
        <w:pStyle w:val="NormalWeb"/>
        <w:spacing w:before="0" w:beforeAutospacing="0" w:after="0" w:afterAutospacing="0" w:line="360" w:lineRule="auto"/>
        <w:jc w:val="both"/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</w:pPr>
    </w:p>
    <w:p w14:paraId="3958A857" w14:textId="7AB7EEA2" w:rsidR="00620516" w:rsidRPr="00F43B64" w:rsidRDefault="00AE6E85" w:rsidP="00555ED5">
      <w:pPr>
        <w:pStyle w:val="NormalWeb"/>
        <w:spacing w:before="0" w:beforeAutospacing="0" w:after="0" w:afterAutospacing="0" w:line="360" w:lineRule="auto"/>
        <w:jc w:val="both"/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</w:pPr>
      <w:r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Para comemorar esta nova loja no CoimbraShopping, a Dr. Well’s oferece durante o mês de abertura 10% de desconto em tratamentos não cirúrgicos, sendo que pode marcar a sua consulta de avaliação através do </w:t>
      </w:r>
      <w:r w:rsidR="00AA3279"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 xml:space="preserve">site, </w:t>
      </w:r>
      <w:r w:rsidRPr="00F43B64"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  <w:t>Facebook ou Instagram da marca.</w:t>
      </w:r>
    </w:p>
    <w:p w14:paraId="478EAE20" w14:textId="77777777" w:rsidR="00AE6E85" w:rsidRDefault="00AE6E85" w:rsidP="00555ED5">
      <w:pPr>
        <w:pStyle w:val="NormalWeb"/>
        <w:spacing w:before="0" w:beforeAutospacing="0" w:after="0" w:afterAutospacing="0" w:line="360" w:lineRule="auto"/>
        <w:jc w:val="both"/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</w:pPr>
    </w:p>
    <w:p w14:paraId="76125BE4" w14:textId="5530DE67" w:rsidR="00FB54A2" w:rsidRPr="00FB54A2" w:rsidRDefault="00FB54A2" w:rsidP="00555ED5">
      <w:pPr>
        <w:pStyle w:val="NormalWeb"/>
        <w:spacing w:before="0" w:beforeAutospacing="0" w:after="0" w:afterAutospacing="0" w:line="360" w:lineRule="auto"/>
        <w:jc w:val="both"/>
        <w:rPr>
          <w:rStyle w:val="gotham-book"/>
          <w:rFonts w:ascii="Verdana" w:hAnsi="Verdana"/>
          <w:b/>
          <w:bCs/>
          <w:color w:val="auto"/>
          <w:sz w:val="20"/>
          <w:szCs w:val="20"/>
          <w:u w:val="single"/>
          <w:shd w:val="clear" w:color="auto" w:fill="FFFFFF"/>
        </w:rPr>
      </w:pPr>
      <w:bookmarkStart w:id="1" w:name="_Hlk18401256"/>
      <w:r w:rsidRPr="00FB54A2">
        <w:rPr>
          <w:rStyle w:val="gotham-book"/>
          <w:rFonts w:ascii="Verdana" w:hAnsi="Verdana"/>
          <w:b/>
          <w:bCs/>
          <w:color w:val="auto"/>
          <w:sz w:val="20"/>
          <w:szCs w:val="20"/>
          <w:u w:val="single"/>
          <w:shd w:val="clear" w:color="auto" w:fill="FFFFFF"/>
        </w:rPr>
        <w:t xml:space="preserve">Lista de tratamento </w:t>
      </w:r>
      <w:r w:rsidR="00AE6E85" w:rsidRPr="00FB54A2">
        <w:rPr>
          <w:rStyle w:val="gotham-book"/>
          <w:rFonts w:ascii="Verdana" w:hAnsi="Verdana"/>
          <w:b/>
          <w:bCs/>
          <w:color w:val="auto"/>
          <w:sz w:val="20"/>
          <w:szCs w:val="20"/>
          <w:u w:val="single"/>
          <w:shd w:val="clear" w:color="auto" w:fill="FFFFFF"/>
        </w:rPr>
        <w:t>disponíveis</w:t>
      </w:r>
      <w:r w:rsidRPr="00FB54A2">
        <w:rPr>
          <w:rStyle w:val="gotham-book"/>
          <w:rFonts w:ascii="Verdana" w:hAnsi="Verdana"/>
          <w:b/>
          <w:bCs/>
          <w:color w:val="auto"/>
          <w:sz w:val="20"/>
          <w:szCs w:val="20"/>
          <w:u w:val="single"/>
          <w:shd w:val="clear" w:color="auto" w:fill="FFFFFF"/>
        </w:rPr>
        <w:t>:</w:t>
      </w:r>
    </w:p>
    <w:p w14:paraId="3902442E" w14:textId="07A455E3" w:rsidR="00FB54A2" w:rsidRDefault="00FB54A2" w:rsidP="00555ED5">
      <w:pPr>
        <w:pStyle w:val="NormalWeb"/>
        <w:spacing w:before="0" w:beforeAutospacing="0" w:after="0" w:afterAutospacing="0" w:line="360" w:lineRule="auto"/>
        <w:jc w:val="both"/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0"/>
      </w:tblGrid>
      <w:tr w:rsidR="00106C81" w14:paraId="4167D0FE" w14:textId="77777777" w:rsidTr="00106C81">
        <w:tc>
          <w:tcPr>
            <w:tcW w:w="4605" w:type="dxa"/>
          </w:tcPr>
          <w:p w14:paraId="51272238" w14:textId="77777777" w:rsidR="00106C81" w:rsidRPr="00FB54A2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FB54A2">
              <w:rPr>
                <w:rStyle w:val="gotham-book"/>
                <w:rFonts w:ascii="Verdana" w:hAnsi="Verdana"/>
                <w:b/>
                <w:bCs/>
                <w:color w:val="auto"/>
                <w:sz w:val="20"/>
                <w:szCs w:val="20"/>
                <w:shd w:val="clear" w:color="auto" w:fill="FFFFFF"/>
              </w:rPr>
              <w:t>Medicina Dentária</w:t>
            </w:r>
          </w:p>
          <w:p w14:paraId="65589256" w14:textId="77777777" w:rsidR="00106C81" w:rsidRPr="00FB54A2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20"/>
                <w:szCs w:val="20"/>
                <w:u w:val="single"/>
                <w:shd w:val="clear" w:color="auto" w:fill="FFFFFF"/>
              </w:rPr>
            </w:pPr>
            <w:r w:rsidRPr="00FB54A2">
              <w:rPr>
                <w:rStyle w:val="gotham-book"/>
                <w:rFonts w:ascii="Verdana" w:hAnsi="Verdana"/>
                <w:color w:val="auto"/>
                <w:sz w:val="20"/>
                <w:szCs w:val="20"/>
                <w:u w:val="single"/>
                <w:shd w:val="clear" w:color="auto" w:fill="FFFFFF"/>
              </w:rPr>
              <w:t>IMPLANTOLOGIA</w:t>
            </w:r>
          </w:p>
          <w:p w14:paraId="11F2DED6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Implantes dentários.</w:t>
            </w:r>
          </w:p>
          <w:p w14:paraId="2D5B794E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Implantes carga imediata (dentes no mesmo dia).</w:t>
            </w:r>
          </w:p>
          <w:p w14:paraId="29497CB4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Cirurgia Guiada</w:t>
            </w:r>
          </w:p>
          <w:p w14:paraId="0341D74B" w14:textId="77777777" w:rsid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</w:pPr>
          </w:p>
          <w:p w14:paraId="0FECF9D1" w14:textId="77777777" w:rsid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</w:pPr>
            <w:r w:rsidRPr="00FB54A2">
              <w:rPr>
                <w:rStyle w:val="gotham-book"/>
                <w:rFonts w:ascii="Verdana" w:hAnsi="Verdana"/>
                <w:color w:val="auto"/>
                <w:sz w:val="20"/>
                <w:szCs w:val="20"/>
                <w:u w:val="single"/>
                <w:shd w:val="clear" w:color="auto" w:fill="FFFFFF"/>
              </w:rPr>
              <w:t>ORTODONTIA</w:t>
            </w:r>
          </w:p>
          <w:p w14:paraId="113888CB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Aparelhos dentários.</w:t>
            </w:r>
          </w:p>
          <w:p w14:paraId="40E49143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Alinhadores invisíveis.</w:t>
            </w:r>
          </w:p>
          <w:p w14:paraId="1BA5960D" w14:textId="77777777" w:rsid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</w:pPr>
          </w:p>
          <w:p w14:paraId="3A7A3AFA" w14:textId="77777777" w:rsidR="00106C81" w:rsidRPr="00FB54A2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20"/>
                <w:szCs w:val="20"/>
                <w:u w:val="single"/>
                <w:shd w:val="clear" w:color="auto" w:fill="FFFFFF"/>
              </w:rPr>
            </w:pPr>
            <w:r w:rsidRPr="00FB54A2">
              <w:rPr>
                <w:rStyle w:val="gotham-book"/>
                <w:rFonts w:ascii="Verdana" w:hAnsi="Verdana"/>
                <w:color w:val="auto"/>
                <w:sz w:val="20"/>
                <w:szCs w:val="20"/>
                <w:u w:val="single"/>
                <w:shd w:val="clear" w:color="auto" w:fill="FFFFFF"/>
              </w:rPr>
              <w:t>REABILITAÇÃO ORAL</w:t>
            </w:r>
          </w:p>
          <w:p w14:paraId="7E3562E1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Restaurações.</w:t>
            </w:r>
          </w:p>
          <w:p w14:paraId="611F5EAD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Desvitalizações.</w:t>
            </w:r>
          </w:p>
          <w:p w14:paraId="0B800651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Tratamentos de gengivas e maxilares.</w:t>
            </w:r>
          </w:p>
          <w:p w14:paraId="497F0161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Facetas.</w:t>
            </w:r>
          </w:p>
          <w:p w14:paraId="2864C9AB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Próteses.</w:t>
            </w:r>
          </w:p>
          <w:p w14:paraId="3D998062" w14:textId="4B2603EE" w:rsidR="00106C81" w:rsidRPr="00106C81" w:rsidRDefault="00AA3279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Extrações</w:t>
            </w:r>
            <w:r w:rsidR="00106C81"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.</w:t>
            </w:r>
          </w:p>
          <w:p w14:paraId="44DF1295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Coroas e pontes.</w:t>
            </w:r>
          </w:p>
          <w:p w14:paraId="3CD8B5F2" w14:textId="77777777" w:rsid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</w:pPr>
          </w:p>
          <w:p w14:paraId="60C8DA41" w14:textId="77777777" w:rsid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</w:pPr>
            <w:r w:rsidRPr="00FB54A2">
              <w:rPr>
                <w:rStyle w:val="gotham-book"/>
                <w:rFonts w:ascii="Verdana" w:hAnsi="Verdana"/>
                <w:color w:val="auto"/>
                <w:sz w:val="20"/>
                <w:szCs w:val="20"/>
                <w:u w:val="single"/>
                <w:shd w:val="clear" w:color="auto" w:fill="FFFFFF"/>
              </w:rPr>
              <w:t>BRANQUEAMENTOS</w:t>
            </w:r>
          </w:p>
          <w:p w14:paraId="1469EB8C" w14:textId="77777777" w:rsid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</w:pPr>
          </w:p>
          <w:p w14:paraId="3E7E1DF8" w14:textId="77777777" w:rsidR="00106C81" w:rsidRPr="00FB54A2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20"/>
                <w:szCs w:val="20"/>
                <w:u w:val="single"/>
                <w:shd w:val="clear" w:color="auto" w:fill="FFFFFF"/>
              </w:rPr>
            </w:pPr>
            <w:r w:rsidRPr="00FB54A2">
              <w:rPr>
                <w:rStyle w:val="gotham-book"/>
                <w:rFonts w:ascii="Verdana" w:hAnsi="Verdana"/>
                <w:color w:val="auto"/>
                <w:sz w:val="20"/>
                <w:szCs w:val="20"/>
                <w:u w:val="single"/>
                <w:shd w:val="clear" w:color="auto" w:fill="FFFFFF"/>
              </w:rPr>
              <w:lastRenderedPageBreak/>
              <w:t>HIGIENE ORAL</w:t>
            </w:r>
          </w:p>
          <w:p w14:paraId="07509135" w14:textId="77777777" w:rsid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Destartarização</w:t>
            </w:r>
            <w:r>
              <w:rPr>
                <w:rStyle w:val="gotham-book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14:paraId="38DF5720" w14:textId="77777777" w:rsid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</w:pPr>
          </w:p>
          <w:p w14:paraId="6B1E3B4B" w14:textId="77777777" w:rsid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</w:pPr>
            <w:r w:rsidRPr="00FB54A2">
              <w:rPr>
                <w:rStyle w:val="gotham-book"/>
                <w:rFonts w:ascii="Verdana" w:hAnsi="Verdana"/>
                <w:color w:val="auto"/>
                <w:sz w:val="20"/>
                <w:szCs w:val="20"/>
                <w:u w:val="single"/>
                <w:shd w:val="clear" w:color="auto" w:fill="FFFFFF"/>
              </w:rPr>
              <w:t>ODONTOPEDIATRIA</w:t>
            </w:r>
          </w:p>
          <w:p w14:paraId="01D58FD4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Consultas dos 2 aos 12 anos.</w:t>
            </w:r>
          </w:p>
          <w:p w14:paraId="78FB7AEC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Selantes.</w:t>
            </w:r>
          </w:p>
          <w:p w14:paraId="1B8F45E0" w14:textId="77777777" w:rsidR="00106C81" w:rsidRDefault="00106C81" w:rsidP="00555ED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5" w:type="dxa"/>
          </w:tcPr>
          <w:p w14:paraId="78ED798C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b/>
                <w:bCs/>
                <w:color w:val="auto"/>
                <w:sz w:val="20"/>
                <w:szCs w:val="20"/>
                <w:shd w:val="clear" w:color="auto" w:fill="FFFFFF"/>
              </w:rPr>
              <w:lastRenderedPageBreak/>
              <w:t>Medicina</w:t>
            </w:r>
            <w:r w:rsidRPr="00106C81">
              <w:rPr>
                <w:rStyle w:val="gotham-book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106C81">
              <w:rPr>
                <w:rStyle w:val="gotham-book"/>
                <w:rFonts w:ascii="Verdana" w:hAnsi="Verdana"/>
                <w:b/>
                <w:bCs/>
                <w:color w:val="auto"/>
                <w:sz w:val="20"/>
                <w:szCs w:val="20"/>
                <w:shd w:val="clear" w:color="auto" w:fill="FFFFFF"/>
              </w:rPr>
              <w:t>Estética</w:t>
            </w:r>
          </w:p>
          <w:p w14:paraId="495CDEE7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20"/>
                <w:szCs w:val="20"/>
                <w:u w:val="single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20"/>
                <w:szCs w:val="20"/>
                <w:u w:val="single"/>
                <w:shd w:val="clear" w:color="auto" w:fill="FFFFFF"/>
              </w:rPr>
              <w:t>ROSTO</w:t>
            </w:r>
          </w:p>
          <w:p w14:paraId="0AE02541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Toxina Botulínica | efeito “botox e baby botox”.</w:t>
            </w:r>
          </w:p>
          <w:p w14:paraId="5401E037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Preenchimento de rugas e sulcos.</w:t>
            </w:r>
          </w:p>
          <w:p w14:paraId="67038142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Preenchimento de lábios.</w:t>
            </w:r>
          </w:p>
          <w:p w14:paraId="0C82B4AB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Lifting facial com fios de sustentação.</w:t>
            </w:r>
          </w:p>
          <w:p w14:paraId="0D59C8FC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Skin Booster com vitaminas.</w:t>
            </w:r>
          </w:p>
          <w:p w14:paraId="48801C40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Laser e luz pulsada otimizada.</w:t>
            </w:r>
          </w:p>
          <w:p w14:paraId="75C89FA2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Peelings químicos.</w:t>
            </w:r>
          </w:p>
          <w:p w14:paraId="2CA108A2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Tratamento de olheiras e papos.</w:t>
            </w:r>
          </w:p>
          <w:p w14:paraId="38D4EF37" w14:textId="77777777" w:rsid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</w:pPr>
          </w:p>
          <w:p w14:paraId="5BE9EBF1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20"/>
                <w:szCs w:val="20"/>
                <w:u w:val="single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20"/>
                <w:szCs w:val="20"/>
                <w:u w:val="single"/>
                <w:shd w:val="clear" w:color="auto" w:fill="FFFFFF"/>
              </w:rPr>
              <w:t>CORPO</w:t>
            </w:r>
          </w:p>
          <w:p w14:paraId="380D6A06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Alýdia | tratamento celulite.</w:t>
            </w:r>
          </w:p>
          <w:p w14:paraId="75A92A1D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Lipofiling.</w:t>
            </w:r>
          </w:p>
          <w:p w14:paraId="75C194BE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Mesoterapia.</w:t>
            </w:r>
          </w:p>
          <w:p w14:paraId="1E7420C1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Carboxiterapia.</w:t>
            </w:r>
          </w:p>
          <w:p w14:paraId="68195CF5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Tratamento de esterias.</w:t>
            </w:r>
          </w:p>
          <w:p w14:paraId="301022D5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Rejuvenescimento de mãos, pescoço e decote.</w:t>
            </w:r>
          </w:p>
          <w:p w14:paraId="76151A92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Tratamento de varizes e derrames.</w:t>
            </w:r>
          </w:p>
          <w:p w14:paraId="22A94109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Depilação permanente.</w:t>
            </w:r>
          </w:p>
          <w:p w14:paraId="5230C29F" w14:textId="77777777" w:rsid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</w:pPr>
          </w:p>
          <w:p w14:paraId="33A72B20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20"/>
                <w:szCs w:val="20"/>
                <w:u w:val="single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20"/>
                <w:szCs w:val="20"/>
                <w:u w:val="single"/>
                <w:shd w:val="clear" w:color="auto" w:fill="FFFFFF"/>
              </w:rPr>
              <w:t>CIRURGIA PLÁSTICA</w:t>
            </w:r>
          </w:p>
          <w:p w14:paraId="2F2E2A8A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Rinoplastia.</w:t>
            </w:r>
          </w:p>
          <w:p w14:paraId="1922C7A7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lastRenderedPageBreak/>
              <w:t>Lifting facial e pescoço.</w:t>
            </w:r>
          </w:p>
          <w:p w14:paraId="66520B23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Mamoplastia de aumento ou redução.</w:t>
            </w:r>
          </w:p>
          <w:p w14:paraId="748223C4" w14:textId="77777777" w:rsidR="00106C81" w:rsidRPr="00106C81" w:rsidRDefault="00106C81" w:rsidP="00106C81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r w:rsidRPr="00106C81">
              <w:rPr>
                <w:rStyle w:val="gotham-book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Lipoaspiração.</w:t>
            </w:r>
          </w:p>
          <w:p w14:paraId="62786FD9" w14:textId="77777777" w:rsidR="00106C81" w:rsidRDefault="00106C81" w:rsidP="00555ED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otham-book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bookmarkEnd w:id="1"/>
    </w:tbl>
    <w:p w14:paraId="75B06E81" w14:textId="77777777" w:rsidR="00106C81" w:rsidRDefault="00106C81" w:rsidP="00555ED5">
      <w:pPr>
        <w:pStyle w:val="NormalWeb"/>
        <w:spacing w:before="0" w:beforeAutospacing="0" w:after="0" w:afterAutospacing="0" w:line="360" w:lineRule="auto"/>
        <w:jc w:val="both"/>
        <w:rPr>
          <w:rStyle w:val="gotham-book"/>
          <w:rFonts w:ascii="Verdana" w:hAnsi="Verdana"/>
          <w:color w:val="auto"/>
          <w:sz w:val="20"/>
          <w:szCs w:val="20"/>
          <w:shd w:val="clear" w:color="auto" w:fill="FFFFFF"/>
        </w:rPr>
      </w:pPr>
    </w:p>
    <w:p w14:paraId="714BBC4E" w14:textId="77777777" w:rsidR="00555ED5" w:rsidRPr="002E4456" w:rsidRDefault="00555ED5" w:rsidP="00555ED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8"/>
        </w:rPr>
      </w:pPr>
      <w:r w:rsidRPr="002E4456">
        <w:rPr>
          <w:rFonts w:ascii="Verdana" w:hAnsi="Verdana"/>
          <w:b/>
          <w:bCs/>
          <w:color w:val="auto"/>
          <w:sz w:val="16"/>
          <w:szCs w:val="18"/>
          <w:u w:val="single"/>
        </w:rPr>
        <w:t>Sobre o CoimbraShopping</w:t>
      </w:r>
    </w:p>
    <w:p w14:paraId="018400BD" w14:textId="77777777" w:rsidR="00BD1D71" w:rsidRPr="002E4456" w:rsidRDefault="00BD1D71" w:rsidP="00BD1D71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E4456">
        <w:rPr>
          <w:rFonts w:ascii="Verdana" w:hAnsi="Verdana"/>
          <w:sz w:val="16"/>
          <w:szCs w:val="18"/>
          <w:lang w:val="pt-PT"/>
        </w:rPr>
        <w:t xml:space="preserve">Localizado numa zona privilegiada da cidade, o CoimbraShopping tem acompanhado, desde a sua abertura em 1993, o enorme crescimento urbanístico que se tem desenvolvido na área circundante. A sua centralidade, servida por uma facilitadora rede de transportes, e a sua diversidade de oferta de serviços e lazer, faz com que seja um espaço comercial de referência na cidade de Coimbra. </w:t>
      </w:r>
    </w:p>
    <w:p w14:paraId="401D04A3" w14:textId="77777777" w:rsidR="00BD1D71" w:rsidRPr="002E4456" w:rsidRDefault="00BD1D71" w:rsidP="00BD1D71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E4456">
        <w:rPr>
          <w:rFonts w:ascii="Verdana" w:hAnsi="Verdana"/>
          <w:sz w:val="16"/>
          <w:szCs w:val="18"/>
          <w:lang w:val="pt-PT"/>
        </w:rPr>
        <w:t>Provido de um parque de estacionamento gratuito com capacidade para 11</w:t>
      </w:r>
      <w:r w:rsidR="00AF0859">
        <w:rPr>
          <w:rFonts w:ascii="Verdana" w:hAnsi="Verdana"/>
          <w:sz w:val="16"/>
          <w:szCs w:val="18"/>
          <w:lang w:val="pt-PT"/>
        </w:rPr>
        <w:t xml:space="preserve">43 </w:t>
      </w:r>
      <w:r w:rsidRPr="002E4456">
        <w:rPr>
          <w:rFonts w:ascii="Verdana" w:hAnsi="Verdana"/>
          <w:sz w:val="16"/>
          <w:szCs w:val="18"/>
          <w:lang w:val="pt-PT"/>
        </w:rPr>
        <w:t>viaturas, o CoimbraShopping dispõe de 2 pisos, numa Área Bruta Locável (ABL) de 27.048 m2, com 58 lojas que têm vindo a ser renovadas para irem ao encontro, cada vez mais, da preferência dos seus clientes que procuram uma oferta diversificada e um atendimento personalizado. Exemplo desta renovação contínua são o hipermercado Continente, a conveniência da Farmácia e de um Ginásio de grande dimensão e ainda a acolhedora zona de Restaurantes com luz natural. No final de 2018, o Centro passou a contar com um serviço completo de lavagem automóvel no parque de estacionamento.</w:t>
      </w:r>
    </w:p>
    <w:p w14:paraId="3447C0FA" w14:textId="71384FD3" w:rsidR="00BD1D71" w:rsidRPr="002E4456" w:rsidRDefault="00BD1D71" w:rsidP="00BD1D7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16"/>
          <w:szCs w:val="18"/>
        </w:rPr>
      </w:pPr>
      <w:r w:rsidRPr="002E4456">
        <w:rPr>
          <w:rFonts w:ascii="Verdana" w:hAnsi="Verdana"/>
          <w:sz w:val="16"/>
          <w:szCs w:val="18"/>
        </w:rPr>
        <w:t xml:space="preserve">A par da experiência de compras e de lazer que oferece aos seus clientes, o CoimbraShopping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2" w:history="1">
        <w:r w:rsidRPr="002E4456">
          <w:rPr>
            <w:rStyle w:val="Hiperligao"/>
            <w:rFonts w:ascii="Verdana" w:hAnsi="Verdana"/>
            <w:bCs/>
            <w:sz w:val="16"/>
            <w:szCs w:val="18"/>
          </w:rPr>
          <w:t>www.coimbrashopping.pt</w:t>
        </w:r>
      </w:hyperlink>
      <w:r w:rsidRPr="002E4456">
        <w:rPr>
          <w:rFonts w:ascii="Verdana" w:hAnsi="Verdana"/>
          <w:sz w:val="16"/>
          <w:szCs w:val="18"/>
        </w:rPr>
        <w:t xml:space="preserve"> e na Mobile App.</w:t>
      </w:r>
    </w:p>
    <w:p w14:paraId="3FC2FB01" w14:textId="77777777" w:rsidR="00555ED5" w:rsidRDefault="00555ED5" w:rsidP="00A01CDE">
      <w:pPr>
        <w:pStyle w:val="NormalWeb"/>
        <w:spacing w:before="0" w:beforeAutospacing="0" w:after="0" w:afterAutospacing="0" w:line="360" w:lineRule="auto"/>
        <w:jc w:val="both"/>
      </w:pPr>
    </w:p>
    <w:p w14:paraId="36243A71" w14:textId="77777777" w:rsidR="00686F4E" w:rsidRDefault="00686F4E" w:rsidP="00686F4E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26E2DC2A" w14:textId="77777777" w:rsidR="00686F4E" w:rsidRPr="004D0844" w:rsidRDefault="00686F4E" w:rsidP="00686F4E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68250C4D" w14:textId="77777777" w:rsidR="00D429A7" w:rsidRPr="006042BE" w:rsidRDefault="00D429A7" w:rsidP="00D429A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6042BE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7055C607" w14:textId="77777777" w:rsidR="00310E94" w:rsidRDefault="00310E94" w:rsidP="00C6295E">
      <w:pPr>
        <w:pStyle w:val="Corpodetexto"/>
        <w:spacing w:after="0" w:line="360" w:lineRule="auto"/>
        <w:jc w:val="right"/>
        <w:rPr>
          <w:rFonts w:ascii="Verdana" w:hAnsi="Verdana" w:cs="Calibri"/>
          <w:bCs/>
          <w:noProof/>
        </w:rPr>
      </w:pPr>
      <w:r>
        <w:rPr>
          <w:rFonts w:ascii="Verdana" w:hAnsi="Verdana" w:cs="Calibri"/>
          <w:bCs/>
          <w:noProof/>
        </w:rPr>
        <w:t>Lift Consulting</w:t>
      </w:r>
    </w:p>
    <w:p w14:paraId="259AF581" w14:textId="77777777" w:rsidR="00310E94" w:rsidRDefault="00310E94" w:rsidP="00C6295E">
      <w:pPr>
        <w:pStyle w:val="Corpodetexto"/>
        <w:spacing w:after="0" w:line="360" w:lineRule="auto"/>
        <w:jc w:val="right"/>
        <w:rPr>
          <w:rFonts w:ascii="Verdana" w:hAnsi="Verdana" w:cs="Calibri"/>
          <w:noProof/>
        </w:rPr>
      </w:pPr>
      <w:r w:rsidRPr="002F53F9">
        <w:rPr>
          <w:rFonts w:ascii="Verdana" w:hAnsi="Verdana" w:cs="Calibri"/>
          <w:bCs/>
          <w:noProof/>
        </w:rPr>
        <w:t xml:space="preserve">Maria Fernandes </w:t>
      </w:r>
      <w:r>
        <w:rPr>
          <w:rFonts w:ascii="Verdana" w:hAnsi="Verdana" w:cs="Calibri"/>
          <w:bCs/>
          <w:noProof/>
        </w:rPr>
        <w:t xml:space="preserve">// </w:t>
      </w:r>
      <w:r w:rsidR="00C6295E" w:rsidRPr="002F53F9">
        <w:rPr>
          <w:rFonts w:ascii="Verdana" w:hAnsi="Verdana" w:cs="Calibri"/>
          <w:bCs/>
          <w:noProof/>
        </w:rPr>
        <w:t>Catarina Marques</w:t>
      </w:r>
      <w:r w:rsidR="00C6295E" w:rsidRPr="002F53F9">
        <w:rPr>
          <w:rFonts w:ascii="Verdana" w:hAnsi="Verdana" w:cs="Calibri"/>
          <w:noProof/>
        </w:rPr>
        <w:br/>
      </w:r>
      <w:r w:rsidRPr="002F53F9">
        <w:rPr>
          <w:rFonts w:ascii="Verdana" w:hAnsi="Verdana" w:cs="Calibri"/>
          <w:noProof/>
        </w:rPr>
        <w:t>M: +351 911 790 060</w:t>
      </w:r>
      <w:r>
        <w:rPr>
          <w:rFonts w:ascii="Verdana" w:hAnsi="Verdana" w:cs="Calibri"/>
          <w:noProof/>
        </w:rPr>
        <w:t xml:space="preserve"> // </w:t>
      </w:r>
      <w:r w:rsidR="00C6295E" w:rsidRPr="002F53F9">
        <w:rPr>
          <w:rFonts w:ascii="Verdana" w:hAnsi="Verdana" w:cs="Calibri"/>
          <w:noProof/>
        </w:rPr>
        <w:t xml:space="preserve">M: +351 </w:t>
      </w:r>
      <w:r>
        <w:rPr>
          <w:rFonts w:ascii="Verdana" w:hAnsi="Verdana" w:cs="Calibri"/>
          <w:noProof/>
        </w:rPr>
        <w:t>934 827 487</w:t>
      </w:r>
    </w:p>
    <w:p w14:paraId="44C90C30" w14:textId="77777777" w:rsidR="006C4190" w:rsidRPr="00835963" w:rsidRDefault="00A44E6B" w:rsidP="00310E94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hyperlink r:id="rId13" w:history="1">
        <w:r w:rsidR="00310E94" w:rsidRPr="002F53F9">
          <w:rPr>
            <w:rStyle w:val="Hiperligao"/>
            <w:rFonts w:ascii="Verdana" w:hAnsi="Verdana" w:cs="Calibri"/>
            <w:noProof/>
          </w:rPr>
          <w:t>maria.fernandes@lift.com.pt</w:t>
        </w:r>
      </w:hyperlink>
      <w:r w:rsidR="00310E94">
        <w:t xml:space="preserve"> </w:t>
      </w:r>
      <w:r w:rsidR="00310E94" w:rsidRPr="002F53F9">
        <w:rPr>
          <w:rFonts w:ascii="Verdana" w:hAnsi="Verdana" w:cs="Calibri"/>
          <w:noProof/>
        </w:rPr>
        <w:t>//</w:t>
      </w:r>
      <w:r w:rsidR="00310E94">
        <w:t xml:space="preserve"> </w:t>
      </w:r>
      <w:hyperlink r:id="rId14" w:history="1">
        <w:r w:rsidR="00C6295E" w:rsidRPr="002F53F9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="00774386">
        <w:rPr>
          <w:noProof/>
        </w:rPr>
        <w:drawing>
          <wp:anchor distT="0" distB="0" distL="114300" distR="114300" simplePos="0" relativeHeight="251658240" behindDoc="1" locked="0" layoutInCell="1" allowOverlap="1" wp14:anchorId="33920E3C" wp14:editId="0538E52C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5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386">
        <w:rPr>
          <w:noProof/>
        </w:rPr>
        <w:drawing>
          <wp:anchor distT="0" distB="0" distL="114300" distR="114300" simplePos="0" relativeHeight="251658242" behindDoc="1" locked="0" layoutInCell="1" allowOverlap="1" wp14:anchorId="72BC867F" wp14:editId="4580BB36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4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4190" w:rsidRPr="00835963" w:rsidSect="004E455E">
      <w:headerReference w:type="default" r:id="rId16"/>
      <w:footerReference w:type="default" r:id="rId17"/>
      <w:pgSz w:w="11906" w:h="16838"/>
      <w:pgMar w:top="1985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1F7F7" w14:textId="77777777" w:rsidR="0049530A" w:rsidRDefault="0049530A">
      <w:r>
        <w:separator/>
      </w:r>
    </w:p>
  </w:endnote>
  <w:endnote w:type="continuationSeparator" w:id="0">
    <w:p w14:paraId="55CDF0CE" w14:textId="77777777" w:rsidR="0049530A" w:rsidRDefault="0049530A">
      <w:r>
        <w:continuationSeparator/>
      </w:r>
    </w:p>
  </w:endnote>
  <w:endnote w:type="continuationNotice" w:id="1">
    <w:p w14:paraId="7170788D" w14:textId="77777777" w:rsidR="0049530A" w:rsidRDefault="00495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9C79F" w14:textId="77777777" w:rsidR="00620516" w:rsidRDefault="00620516">
    <w:pPr>
      <w:pStyle w:val="Rodap"/>
    </w:pPr>
    <w:r>
      <w:rPr>
        <w:noProof/>
        <w:lang w:val="pt-PT"/>
      </w:rPr>
      <w:drawing>
        <wp:anchor distT="0" distB="0" distL="114300" distR="114300" simplePos="0" relativeHeight="251658240" behindDoc="1" locked="0" layoutInCell="1" allowOverlap="1" wp14:anchorId="743A20A0" wp14:editId="75029B73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B0236" w14:textId="77777777" w:rsidR="0049530A" w:rsidRDefault="0049530A">
      <w:r>
        <w:separator/>
      </w:r>
    </w:p>
  </w:footnote>
  <w:footnote w:type="continuationSeparator" w:id="0">
    <w:p w14:paraId="330BFEFB" w14:textId="77777777" w:rsidR="0049530A" w:rsidRDefault="0049530A">
      <w:r>
        <w:continuationSeparator/>
      </w:r>
    </w:p>
  </w:footnote>
  <w:footnote w:type="continuationNotice" w:id="1">
    <w:p w14:paraId="68F7F821" w14:textId="77777777" w:rsidR="0049530A" w:rsidRDefault="004953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D507" w14:textId="77777777" w:rsidR="00620516" w:rsidRDefault="00620516" w:rsidP="00F116C3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noProof/>
        <w:lang w:val="pt-PT"/>
      </w:rPr>
      <w:drawing>
        <wp:anchor distT="0" distB="0" distL="114300" distR="114300" simplePos="0" relativeHeight="251658241" behindDoc="0" locked="0" layoutInCell="1" allowOverlap="1" wp14:anchorId="769AD0DE" wp14:editId="2C4BD514">
          <wp:simplePos x="0" y="0"/>
          <wp:positionH relativeFrom="column">
            <wp:posOffset>4006850</wp:posOffset>
          </wp:positionH>
          <wp:positionV relativeFrom="paragraph">
            <wp:posOffset>29210</wp:posOffset>
          </wp:positionV>
          <wp:extent cx="1750695" cy="7842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70B5"/>
    <w:multiLevelType w:val="hybridMultilevel"/>
    <w:tmpl w:val="3E165934"/>
    <w:lvl w:ilvl="0" w:tplc="B9F68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7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28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20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AD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E7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20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C3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08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57D90"/>
    <w:multiLevelType w:val="multilevel"/>
    <w:tmpl w:val="AFE0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77E82"/>
    <w:multiLevelType w:val="hybridMultilevel"/>
    <w:tmpl w:val="22C075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21DA0"/>
    <w:multiLevelType w:val="multilevel"/>
    <w:tmpl w:val="80F83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2F48E7"/>
    <w:multiLevelType w:val="multilevel"/>
    <w:tmpl w:val="0B96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 w15:restartNumberingAfterBreak="0">
    <w:nsid w:val="69C97F4C"/>
    <w:multiLevelType w:val="multilevel"/>
    <w:tmpl w:val="B9B879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AE"/>
    <w:rsid w:val="0000068D"/>
    <w:rsid w:val="0000164B"/>
    <w:rsid w:val="00002238"/>
    <w:rsid w:val="000109C9"/>
    <w:rsid w:val="00010A97"/>
    <w:rsid w:val="00012B32"/>
    <w:rsid w:val="000137F0"/>
    <w:rsid w:val="000144FD"/>
    <w:rsid w:val="00015DFC"/>
    <w:rsid w:val="00016D53"/>
    <w:rsid w:val="0002256A"/>
    <w:rsid w:val="000300B0"/>
    <w:rsid w:val="0003351F"/>
    <w:rsid w:val="00034242"/>
    <w:rsid w:val="00035A2B"/>
    <w:rsid w:val="00035CC0"/>
    <w:rsid w:val="0004061C"/>
    <w:rsid w:val="00050E2D"/>
    <w:rsid w:val="000531AF"/>
    <w:rsid w:val="00055040"/>
    <w:rsid w:val="00055230"/>
    <w:rsid w:val="00055915"/>
    <w:rsid w:val="00061C20"/>
    <w:rsid w:val="000625F3"/>
    <w:rsid w:val="00062B83"/>
    <w:rsid w:val="00064E39"/>
    <w:rsid w:val="000702E6"/>
    <w:rsid w:val="00072838"/>
    <w:rsid w:val="000740F6"/>
    <w:rsid w:val="00075CF4"/>
    <w:rsid w:val="00076084"/>
    <w:rsid w:val="00076D99"/>
    <w:rsid w:val="0008585C"/>
    <w:rsid w:val="00091336"/>
    <w:rsid w:val="00091D87"/>
    <w:rsid w:val="00091EDC"/>
    <w:rsid w:val="00092C16"/>
    <w:rsid w:val="00094107"/>
    <w:rsid w:val="000944A7"/>
    <w:rsid w:val="000946AD"/>
    <w:rsid w:val="00094709"/>
    <w:rsid w:val="000A18C9"/>
    <w:rsid w:val="000A2446"/>
    <w:rsid w:val="000A5F8B"/>
    <w:rsid w:val="000B0BC1"/>
    <w:rsid w:val="000B4A74"/>
    <w:rsid w:val="000B7871"/>
    <w:rsid w:val="000C0E8D"/>
    <w:rsid w:val="000D0E3E"/>
    <w:rsid w:val="000D1074"/>
    <w:rsid w:val="000D4F41"/>
    <w:rsid w:val="000D5413"/>
    <w:rsid w:val="000E1760"/>
    <w:rsid w:val="000E60F0"/>
    <w:rsid w:val="000F0A66"/>
    <w:rsid w:val="000F164B"/>
    <w:rsid w:val="000F3C1E"/>
    <w:rsid w:val="000F4160"/>
    <w:rsid w:val="000F5743"/>
    <w:rsid w:val="000F68F2"/>
    <w:rsid w:val="001008C4"/>
    <w:rsid w:val="00104013"/>
    <w:rsid w:val="00104E1C"/>
    <w:rsid w:val="00106C81"/>
    <w:rsid w:val="00106D6A"/>
    <w:rsid w:val="00110C6F"/>
    <w:rsid w:val="00110E88"/>
    <w:rsid w:val="00111506"/>
    <w:rsid w:val="00116A49"/>
    <w:rsid w:val="00116FB1"/>
    <w:rsid w:val="001175F0"/>
    <w:rsid w:val="00120425"/>
    <w:rsid w:val="0012216F"/>
    <w:rsid w:val="00124BB9"/>
    <w:rsid w:val="00132441"/>
    <w:rsid w:val="00134D51"/>
    <w:rsid w:val="001413C6"/>
    <w:rsid w:val="00142145"/>
    <w:rsid w:val="0014559B"/>
    <w:rsid w:val="00152F94"/>
    <w:rsid w:val="00155060"/>
    <w:rsid w:val="001572E0"/>
    <w:rsid w:val="00157D06"/>
    <w:rsid w:val="0016090A"/>
    <w:rsid w:val="00160AD6"/>
    <w:rsid w:val="00160B44"/>
    <w:rsid w:val="00160E7C"/>
    <w:rsid w:val="0016367A"/>
    <w:rsid w:val="001649DE"/>
    <w:rsid w:val="00167F93"/>
    <w:rsid w:val="00170CAD"/>
    <w:rsid w:val="00172BDF"/>
    <w:rsid w:val="00172F8B"/>
    <w:rsid w:val="00173058"/>
    <w:rsid w:val="001760B2"/>
    <w:rsid w:val="00176977"/>
    <w:rsid w:val="001802E2"/>
    <w:rsid w:val="0018163B"/>
    <w:rsid w:val="001820BA"/>
    <w:rsid w:val="001837D7"/>
    <w:rsid w:val="00186054"/>
    <w:rsid w:val="00187019"/>
    <w:rsid w:val="00190D48"/>
    <w:rsid w:val="00191D25"/>
    <w:rsid w:val="0019612D"/>
    <w:rsid w:val="0019704C"/>
    <w:rsid w:val="00197D0F"/>
    <w:rsid w:val="001A4C7F"/>
    <w:rsid w:val="001A54A8"/>
    <w:rsid w:val="001B0367"/>
    <w:rsid w:val="001B11B6"/>
    <w:rsid w:val="001B4345"/>
    <w:rsid w:val="001C053C"/>
    <w:rsid w:val="001C2935"/>
    <w:rsid w:val="001C39F9"/>
    <w:rsid w:val="001C56EF"/>
    <w:rsid w:val="001E2657"/>
    <w:rsid w:val="001E3A68"/>
    <w:rsid w:val="001F234D"/>
    <w:rsid w:val="001F3FD9"/>
    <w:rsid w:val="00203986"/>
    <w:rsid w:val="00213D8E"/>
    <w:rsid w:val="002158BC"/>
    <w:rsid w:val="00215C20"/>
    <w:rsid w:val="002176E9"/>
    <w:rsid w:val="00222F33"/>
    <w:rsid w:val="00223BFA"/>
    <w:rsid w:val="002243CA"/>
    <w:rsid w:val="00225D12"/>
    <w:rsid w:val="00226940"/>
    <w:rsid w:val="00227B47"/>
    <w:rsid w:val="00230011"/>
    <w:rsid w:val="002326CA"/>
    <w:rsid w:val="00235B7D"/>
    <w:rsid w:val="00241835"/>
    <w:rsid w:val="002420C9"/>
    <w:rsid w:val="0024290D"/>
    <w:rsid w:val="0024318A"/>
    <w:rsid w:val="00245675"/>
    <w:rsid w:val="00245E5C"/>
    <w:rsid w:val="00245FB7"/>
    <w:rsid w:val="0024741C"/>
    <w:rsid w:val="00255C73"/>
    <w:rsid w:val="002568EE"/>
    <w:rsid w:val="002632D2"/>
    <w:rsid w:val="0026459A"/>
    <w:rsid w:val="00274C23"/>
    <w:rsid w:val="00280DF5"/>
    <w:rsid w:val="00282BA4"/>
    <w:rsid w:val="002830F4"/>
    <w:rsid w:val="00284F4B"/>
    <w:rsid w:val="002874F2"/>
    <w:rsid w:val="0029210F"/>
    <w:rsid w:val="00293A20"/>
    <w:rsid w:val="00296351"/>
    <w:rsid w:val="00297099"/>
    <w:rsid w:val="002A2554"/>
    <w:rsid w:val="002A267C"/>
    <w:rsid w:val="002A2F23"/>
    <w:rsid w:val="002A5251"/>
    <w:rsid w:val="002A56F0"/>
    <w:rsid w:val="002B0E65"/>
    <w:rsid w:val="002C1E87"/>
    <w:rsid w:val="002D0E27"/>
    <w:rsid w:val="002D2A3B"/>
    <w:rsid w:val="002D57F1"/>
    <w:rsid w:val="002D5BF9"/>
    <w:rsid w:val="002D60D1"/>
    <w:rsid w:val="002D6E31"/>
    <w:rsid w:val="002D709C"/>
    <w:rsid w:val="002E191D"/>
    <w:rsid w:val="002E23BD"/>
    <w:rsid w:val="002E2E3B"/>
    <w:rsid w:val="002E4456"/>
    <w:rsid w:val="002E4DC3"/>
    <w:rsid w:val="002E6103"/>
    <w:rsid w:val="002E6FC4"/>
    <w:rsid w:val="00300979"/>
    <w:rsid w:val="003039A2"/>
    <w:rsid w:val="003046DB"/>
    <w:rsid w:val="003047F9"/>
    <w:rsid w:val="00306A66"/>
    <w:rsid w:val="00310E94"/>
    <w:rsid w:val="00311515"/>
    <w:rsid w:val="00312D58"/>
    <w:rsid w:val="00320D83"/>
    <w:rsid w:val="003214DC"/>
    <w:rsid w:val="00321C35"/>
    <w:rsid w:val="00321FC9"/>
    <w:rsid w:val="00322AF5"/>
    <w:rsid w:val="00331D4E"/>
    <w:rsid w:val="00335E6C"/>
    <w:rsid w:val="00336570"/>
    <w:rsid w:val="0033757F"/>
    <w:rsid w:val="003402FC"/>
    <w:rsid w:val="00345186"/>
    <w:rsid w:val="00352C1B"/>
    <w:rsid w:val="00364466"/>
    <w:rsid w:val="00367E04"/>
    <w:rsid w:val="0037132F"/>
    <w:rsid w:val="0037193E"/>
    <w:rsid w:val="0038063C"/>
    <w:rsid w:val="00380A6D"/>
    <w:rsid w:val="0038155E"/>
    <w:rsid w:val="00385F2F"/>
    <w:rsid w:val="00391EA3"/>
    <w:rsid w:val="00392EC0"/>
    <w:rsid w:val="00394C42"/>
    <w:rsid w:val="003A4083"/>
    <w:rsid w:val="003A690F"/>
    <w:rsid w:val="003A6C08"/>
    <w:rsid w:val="003B03E5"/>
    <w:rsid w:val="003B0737"/>
    <w:rsid w:val="003B14B1"/>
    <w:rsid w:val="003B1B50"/>
    <w:rsid w:val="003B2C16"/>
    <w:rsid w:val="003B5DB6"/>
    <w:rsid w:val="003B7468"/>
    <w:rsid w:val="003C059E"/>
    <w:rsid w:val="003C236F"/>
    <w:rsid w:val="003C2CEE"/>
    <w:rsid w:val="003C36F8"/>
    <w:rsid w:val="003C7244"/>
    <w:rsid w:val="003D29CC"/>
    <w:rsid w:val="003D434F"/>
    <w:rsid w:val="003D50C2"/>
    <w:rsid w:val="003D72AA"/>
    <w:rsid w:val="003E19B8"/>
    <w:rsid w:val="003E274A"/>
    <w:rsid w:val="003E2B44"/>
    <w:rsid w:val="003E2BE6"/>
    <w:rsid w:val="003E3218"/>
    <w:rsid w:val="004076FC"/>
    <w:rsid w:val="00410B25"/>
    <w:rsid w:val="00412912"/>
    <w:rsid w:val="00417C71"/>
    <w:rsid w:val="00425281"/>
    <w:rsid w:val="00427878"/>
    <w:rsid w:val="00432565"/>
    <w:rsid w:val="0043560A"/>
    <w:rsid w:val="00437671"/>
    <w:rsid w:val="0044048A"/>
    <w:rsid w:val="0044209B"/>
    <w:rsid w:val="00442469"/>
    <w:rsid w:val="004453E2"/>
    <w:rsid w:val="004461FF"/>
    <w:rsid w:val="00447367"/>
    <w:rsid w:val="00447E5F"/>
    <w:rsid w:val="00453102"/>
    <w:rsid w:val="00456AA5"/>
    <w:rsid w:val="00457074"/>
    <w:rsid w:val="0045788C"/>
    <w:rsid w:val="00460CF0"/>
    <w:rsid w:val="004614B9"/>
    <w:rsid w:val="0046622F"/>
    <w:rsid w:val="00466251"/>
    <w:rsid w:val="004707CD"/>
    <w:rsid w:val="00471258"/>
    <w:rsid w:val="0047278F"/>
    <w:rsid w:val="00475DA8"/>
    <w:rsid w:val="00476B9F"/>
    <w:rsid w:val="004801AF"/>
    <w:rsid w:val="00481650"/>
    <w:rsid w:val="00492978"/>
    <w:rsid w:val="004938BF"/>
    <w:rsid w:val="0049515D"/>
    <w:rsid w:val="0049530A"/>
    <w:rsid w:val="004A1BF0"/>
    <w:rsid w:val="004A4367"/>
    <w:rsid w:val="004A5B05"/>
    <w:rsid w:val="004A6C01"/>
    <w:rsid w:val="004A7515"/>
    <w:rsid w:val="004B02C0"/>
    <w:rsid w:val="004B16EF"/>
    <w:rsid w:val="004C0217"/>
    <w:rsid w:val="004D1F09"/>
    <w:rsid w:val="004E3CE3"/>
    <w:rsid w:val="004E455E"/>
    <w:rsid w:val="004E4C00"/>
    <w:rsid w:val="004E605B"/>
    <w:rsid w:val="004E699A"/>
    <w:rsid w:val="004E7C14"/>
    <w:rsid w:val="004F03E2"/>
    <w:rsid w:val="004F3353"/>
    <w:rsid w:val="0050161F"/>
    <w:rsid w:val="0050198B"/>
    <w:rsid w:val="005048A5"/>
    <w:rsid w:val="00506A9F"/>
    <w:rsid w:val="00512528"/>
    <w:rsid w:val="005171AC"/>
    <w:rsid w:val="00523C4C"/>
    <w:rsid w:val="00524891"/>
    <w:rsid w:val="0052749E"/>
    <w:rsid w:val="00531B83"/>
    <w:rsid w:val="00532ABE"/>
    <w:rsid w:val="0053386C"/>
    <w:rsid w:val="0053442D"/>
    <w:rsid w:val="00535030"/>
    <w:rsid w:val="005400C7"/>
    <w:rsid w:val="00540233"/>
    <w:rsid w:val="005405F5"/>
    <w:rsid w:val="005418AA"/>
    <w:rsid w:val="005435A5"/>
    <w:rsid w:val="00543C96"/>
    <w:rsid w:val="005449D7"/>
    <w:rsid w:val="00550E0A"/>
    <w:rsid w:val="00552FD8"/>
    <w:rsid w:val="005549FA"/>
    <w:rsid w:val="00555218"/>
    <w:rsid w:val="00555B23"/>
    <w:rsid w:val="00555ED5"/>
    <w:rsid w:val="00563E8A"/>
    <w:rsid w:val="005736B2"/>
    <w:rsid w:val="00575596"/>
    <w:rsid w:val="00580305"/>
    <w:rsid w:val="00583625"/>
    <w:rsid w:val="0058393B"/>
    <w:rsid w:val="00584049"/>
    <w:rsid w:val="00584AFD"/>
    <w:rsid w:val="005860BA"/>
    <w:rsid w:val="005861CB"/>
    <w:rsid w:val="005A21FC"/>
    <w:rsid w:val="005A3198"/>
    <w:rsid w:val="005A3A78"/>
    <w:rsid w:val="005A3F9B"/>
    <w:rsid w:val="005B043C"/>
    <w:rsid w:val="005B1BBD"/>
    <w:rsid w:val="005B6789"/>
    <w:rsid w:val="005B6884"/>
    <w:rsid w:val="005C07E0"/>
    <w:rsid w:val="005C2D20"/>
    <w:rsid w:val="005C31CC"/>
    <w:rsid w:val="005D0AA1"/>
    <w:rsid w:val="005D35E5"/>
    <w:rsid w:val="005D62DC"/>
    <w:rsid w:val="005E2CFA"/>
    <w:rsid w:val="005E4802"/>
    <w:rsid w:val="005E56F2"/>
    <w:rsid w:val="005F4251"/>
    <w:rsid w:val="005F5E1B"/>
    <w:rsid w:val="005F6E8C"/>
    <w:rsid w:val="00612F77"/>
    <w:rsid w:val="00615A06"/>
    <w:rsid w:val="00620516"/>
    <w:rsid w:val="0062073E"/>
    <w:rsid w:val="00620A47"/>
    <w:rsid w:val="00620F4C"/>
    <w:rsid w:val="00625DC2"/>
    <w:rsid w:val="00625FE9"/>
    <w:rsid w:val="00626BB1"/>
    <w:rsid w:val="00634495"/>
    <w:rsid w:val="00635906"/>
    <w:rsid w:val="006426B5"/>
    <w:rsid w:val="00642B27"/>
    <w:rsid w:val="00645ACA"/>
    <w:rsid w:val="00645C9D"/>
    <w:rsid w:val="00653061"/>
    <w:rsid w:val="006534AB"/>
    <w:rsid w:val="006541AD"/>
    <w:rsid w:val="00654845"/>
    <w:rsid w:val="00655CBE"/>
    <w:rsid w:val="00661E91"/>
    <w:rsid w:val="0066458E"/>
    <w:rsid w:val="006658CE"/>
    <w:rsid w:val="00671623"/>
    <w:rsid w:val="006756F4"/>
    <w:rsid w:val="0067583F"/>
    <w:rsid w:val="00675963"/>
    <w:rsid w:val="00683457"/>
    <w:rsid w:val="00686F4E"/>
    <w:rsid w:val="00697CDB"/>
    <w:rsid w:val="006A1F6A"/>
    <w:rsid w:val="006B33BE"/>
    <w:rsid w:val="006C29AE"/>
    <w:rsid w:val="006C34C6"/>
    <w:rsid w:val="006C4190"/>
    <w:rsid w:val="006C4C9D"/>
    <w:rsid w:val="006D019B"/>
    <w:rsid w:val="006D1A1E"/>
    <w:rsid w:val="006D6272"/>
    <w:rsid w:val="006D6B19"/>
    <w:rsid w:val="006D70C0"/>
    <w:rsid w:val="006E1BD8"/>
    <w:rsid w:val="006E5F51"/>
    <w:rsid w:val="006E6BDF"/>
    <w:rsid w:val="006F05D4"/>
    <w:rsid w:val="006F6D59"/>
    <w:rsid w:val="006F7D62"/>
    <w:rsid w:val="00700C79"/>
    <w:rsid w:val="00701657"/>
    <w:rsid w:val="00702F5A"/>
    <w:rsid w:val="0070571D"/>
    <w:rsid w:val="00705C5C"/>
    <w:rsid w:val="00710961"/>
    <w:rsid w:val="007173B0"/>
    <w:rsid w:val="00724619"/>
    <w:rsid w:val="00732510"/>
    <w:rsid w:val="007336DE"/>
    <w:rsid w:val="00733E04"/>
    <w:rsid w:val="007371C1"/>
    <w:rsid w:val="00745102"/>
    <w:rsid w:val="00747B72"/>
    <w:rsid w:val="0075229F"/>
    <w:rsid w:val="00753B77"/>
    <w:rsid w:val="007630EE"/>
    <w:rsid w:val="00763304"/>
    <w:rsid w:val="007663A4"/>
    <w:rsid w:val="00770D8B"/>
    <w:rsid w:val="007735C0"/>
    <w:rsid w:val="00774386"/>
    <w:rsid w:val="007820EC"/>
    <w:rsid w:val="007825A6"/>
    <w:rsid w:val="0078741D"/>
    <w:rsid w:val="0079194B"/>
    <w:rsid w:val="00795749"/>
    <w:rsid w:val="007A7D82"/>
    <w:rsid w:val="007B25D5"/>
    <w:rsid w:val="007B32A5"/>
    <w:rsid w:val="007B3504"/>
    <w:rsid w:val="007B6C80"/>
    <w:rsid w:val="007C2A08"/>
    <w:rsid w:val="007C30F0"/>
    <w:rsid w:val="007D0297"/>
    <w:rsid w:val="007D3ABF"/>
    <w:rsid w:val="007D5B6F"/>
    <w:rsid w:val="007D5D30"/>
    <w:rsid w:val="007E06A0"/>
    <w:rsid w:val="007E0932"/>
    <w:rsid w:val="007E23C9"/>
    <w:rsid w:val="007E6B77"/>
    <w:rsid w:val="007E6D5B"/>
    <w:rsid w:val="007E6E76"/>
    <w:rsid w:val="007F2804"/>
    <w:rsid w:val="007F455D"/>
    <w:rsid w:val="007F5179"/>
    <w:rsid w:val="007F5B7C"/>
    <w:rsid w:val="007F6070"/>
    <w:rsid w:val="007F7204"/>
    <w:rsid w:val="00805588"/>
    <w:rsid w:val="008110A0"/>
    <w:rsid w:val="00813BEE"/>
    <w:rsid w:val="00814CAA"/>
    <w:rsid w:val="00815465"/>
    <w:rsid w:val="00820C8C"/>
    <w:rsid w:val="0082139B"/>
    <w:rsid w:val="008235B0"/>
    <w:rsid w:val="00825CD0"/>
    <w:rsid w:val="00825D69"/>
    <w:rsid w:val="0083400C"/>
    <w:rsid w:val="00835963"/>
    <w:rsid w:val="0083655C"/>
    <w:rsid w:val="008367A9"/>
    <w:rsid w:val="00841799"/>
    <w:rsid w:val="00842A33"/>
    <w:rsid w:val="00843DAB"/>
    <w:rsid w:val="00845E58"/>
    <w:rsid w:val="00847307"/>
    <w:rsid w:val="008571B3"/>
    <w:rsid w:val="00861058"/>
    <w:rsid w:val="008673D7"/>
    <w:rsid w:val="00871336"/>
    <w:rsid w:val="0087144B"/>
    <w:rsid w:val="00883142"/>
    <w:rsid w:val="00887925"/>
    <w:rsid w:val="00887F40"/>
    <w:rsid w:val="00890838"/>
    <w:rsid w:val="00891A9B"/>
    <w:rsid w:val="00892F34"/>
    <w:rsid w:val="00894E9F"/>
    <w:rsid w:val="008959C3"/>
    <w:rsid w:val="008A12FD"/>
    <w:rsid w:val="008A1F29"/>
    <w:rsid w:val="008A27A1"/>
    <w:rsid w:val="008A3526"/>
    <w:rsid w:val="008A7FAF"/>
    <w:rsid w:val="008B0412"/>
    <w:rsid w:val="008C47DC"/>
    <w:rsid w:val="008C5908"/>
    <w:rsid w:val="008D3E82"/>
    <w:rsid w:val="008D4937"/>
    <w:rsid w:val="008E1751"/>
    <w:rsid w:val="008E23BE"/>
    <w:rsid w:val="008E3061"/>
    <w:rsid w:val="008E46C9"/>
    <w:rsid w:val="008E4E1A"/>
    <w:rsid w:val="008F3756"/>
    <w:rsid w:val="008F4394"/>
    <w:rsid w:val="008F4F5B"/>
    <w:rsid w:val="008F5C88"/>
    <w:rsid w:val="008F65F0"/>
    <w:rsid w:val="008F666B"/>
    <w:rsid w:val="00902058"/>
    <w:rsid w:val="0090212D"/>
    <w:rsid w:val="00902B22"/>
    <w:rsid w:val="00903243"/>
    <w:rsid w:val="00903ED8"/>
    <w:rsid w:val="00906BE8"/>
    <w:rsid w:val="009106E0"/>
    <w:rsid w:val="009141D9"/>
    <w:rsid w:val="00914D23"/>
    <w:rsid w:val="009177B1"/>
    <w:rsid w:val="00922ADA"/>
    <w:rsid w:val="009238EA"/>
    <w:rsid w:val="009255AD"/>
    <w:rsid w:val="00925E15"/>
    <w:rsid w:val="0093033F"/>
    <w:rsid w:val="00933005"/>
    <w:rsid w:val="0093794A"/>
    <w:rsid w:val="00940DBB"/>
    <w:rsid w:val="009555D0"/>
    <w:rsid w:val="009574C5"/>
    <w:rsid w:val="0096200C"/>
    <w:rsid w:val="00962179"/>
    <w:rsid w:val="00965773"/>
    <w:rsid w:val="0097107E"/>
    <w:rsid w:val="009732B1"/>
    <w:rsid w:val="00976118"/>
    <w:rsid w:val="00977AD7"/>
    <w:rsid w:val="00982D78"/>
    <w:rsid w:val="00987B55"/>
    <w:rsid w:val="00990E51"/>
    <w:rsid w:val="00991F84"/>
    <w:rsid w:val="009A1C7E"/>
    <w:rsid w:val="009A4F5D"/>
    <w:rsid w:val="009A6341"/>
    <w:rsid w:val="009C2A18"/>
    <w:rsid w:val="009C6074"/>
    <w:rsid w:val="009C6FB2"/>
    <w:rsid w:val="009D1FBD"/>
    <w:rsid w:val="009D33E4"/>
    <w:rsid w:val="009D4A76"/>
    <w:rsid w:val="009D6A5E"/>
    <w:rsid w:val="009E37CC"/>
    <w:rsid w:val="009E4531"/>
    <w:rsid w:val="009E6056"/>
    <w:rsid w:val="009F1C53"/>
    <w:rsid w:val="009F4F0B"/>
    <w:rsid w:val="009F7C33"/>
    <w:rsid w:val="00A01CDE"/>
    <w:rsid w:val="00A049B9"/>
    <w:rsid w:val="00A132E9"/>
    <w:rsid w:val="00A203B5"/>
    <w:rsid w:val="00A246D0"/>
    <w:rsid w:val="00A26E89"/>
    <w:rsid w:val="00A27EFE"/>
    <w:rsid w:val="00A35AED"/>
    <w:rsid w:val="00A4141E"/>
    <w:rsid w:val="00A44E6B"/>
    <w:rsid w:val="00A45E17"/>
    <w:rsid w:val="00A47816"/>
    <w:rsid w:val="00A520A4"/>
    <w:rsid w:val="00A5399B"/>
    <w:rsid w:val="00A53B8C"/>
    <w:rsid w:val="00A5626C"/>
    <w:rsid w:val="00A56477"/>
    <w:rsid w:val="00A612C3"/>
    <w:rsid w:val="00A64016"/>
    <w:rsid w:val="00A64205"/>
    <w:rsid w:val="00A651E7"/>
    <w:rsid w:val="00A662CA"/>
    <w:rsid w:val="00A66442"/>
    <w:rsid w:val="00A71E94"/>
    <w:rsid w:val="00A8721F"/>
    <w:rsid w:val="00A95406"/>
    <w:rsid w:val="00A966A6"/>
    <w:rsid w:val="00A97882"/>
    <w:rsid w:val="00AA3279"/>
    <w:rsid w:val="00AA3676"/>
    <w:rsid w:val="00AB1CAF"/>
    <w:rsid w:val="00AB4B15"/>
    <w:rsid w:val="00AB6DA1"/>
    <w:rsid w:val="00AB6E86"/>
    <w:rsid w:val="00AC22BE"/>
    <w:rsid w:val="00AC3840"/>
    <w:rsid w:val="00AD0C19"/>
    <w:rsid w:val="00AD58C2"/>
    <w:rsid w:val="00AE4DC9"/>
    <w:rsid w:val="00AE60DE"/>
    <w:rsid w:val="00AE6372"/>
    <w:rsid w:val="00AE6E6C"/>
    <w:rsid w:val="00AE6E85"/>
    <w:rsid w:val="00AF0859"/>
    <w:rsid w:val="00AF4784"/>
    <w:rsid w:val="00B000E8"/>
    <w:rsid w:val="00B00434"/>
    <w:rsid w:val="00B02047"/>
    <w:rsid w:val="00B046B5"/>
    <w:rsid w:val="00B058A8"/>
    <w:rsid w:val="00B11B21"/>
    <w:rsid w:val="00B121D2"/>
    <w:rsid w:val="00B12A89"/>
    <w:rsid w:val="00B14EB5"/>
    <w:rsid w:val="00B15A48"/>
    <w:rsid w:val="00B16E24"/>
    <w:rsid w:val="00B16EE9"/>
    <w:rsid w:val="00B24173"/>
    <w:rsid w:val="00B34137"/>
    <w:rsid w:val="00B342D9"/>
    <w:rsid w:val="00B35066"/>
    <w:rsid w:val="00B376BD"/>
    <w:rsid w:val="00B37E53"/>
    <w:rsid w:val="00B40BA4"/>
    <w:rsid w:val="00B40E1D"/>
    <w:rsid w:val="00B4129D"/>
    <w:rsid w:val="00B4768F"/>
    <w:rsid w:val="00B47C36"/>
    <w:rsid w:val="00B50B3C"/>
    <w:rsid w:val="00B5226F"/>
    <w:rsid w:val="00B52C07"/>
    <w:rsid w:val="00B54FA9"/>
    <w:rsid w:val="00B63357"/>
    <w:rsid w:val="00B66728"/>
    <w:rsid w:val="00B66FD7"/>
    <w:rsid w:val="00B71203"/>
    <w:rsid w:val="00B729C6"/>
    <w:rsid w:val="00B73BDC"/>
    <w:rsid w:val="00B80863"/>
    <w:rsid w:val="00B8119F"/>
    <w:rsid w:val="00B8311A"/>
    <w:rsid w:val="00B91A2E"/>
    <w:rsid w:val="00B9250A"/>
    <w:rsid w:val="00B933B1"/>
    <w:rsid w:val="00B94389"/>
    <w:rsid w:val="00B9501E"/>
    <w:rsid w:val="00B973CA"/>
    <w:rsid w:val="00BA10FB"/>
    <w:rsid w:val="00BA1BDD"/>
    <w:rsid w:val="00BA1D86"/>
    <w:rsid w:val="00BA3A15"/>
    <w:rsid w:val="00BB6E70"/>
    <w:rsid w:val="00BC05E6"/>
    <w:rsid w:val="00BC5469"/>
    <w:rsid w:val="00BC5C98"/>
    <w:rsid w:val="00BC761A"/>
    <w:rsid w:val="00BC7D0C"/>
    <w:rsid w:val="00BD1D71"/>
    <w:rsid w:val="00BD2C76"/>
    <w:rsid w:val="00BD7D29"/>
    <w:rsid w:val="00BE1D3C"/>
    <w:rsid w:val="00BE47B1"/>
    <w:rsid w:val="00BE4E60"/>
    <w:rsid w:val="00BE6A24"/>
    <w:rsid w:val="00BE7F9D"/>
    <w:rsid w:val="00BF00EC"/>
    <w:rsid w:val="00BF0101"/>
    <w:rsid w:val="00BF25C2"/>
    <w:rsid w:val="00BF57B5"/>
    <w:rsid w:val="00BF6EF4"/>
    <w:rsid w:val="00BF7167"/>
    <w:rsid w:val="00C01589"/>
    <w:rsid w:val="00C0246B"/>
    <w:rsid w:val="00C02F0E"/>
    <w:rsid w:val="00C046C8"/>
    <w:rsid w:val="00C101B4"/>
    <w:rsid w:val="00C1064F"/>
    <w:rsid w:val="00C11E21"/>
    <w:rsid w:val="00C12605"/>
    <w:rsid w:val="00C15250"/>
    <w:rsid w:val="00C16411"/>
    <w:rsid w:val="00C301B0"/>
    <w:rsid w:val="00C30E69"/>
    <w:rsid w:val="00C35A11"/>
    <w:rsid w:val="00C37650"/>
    <w:rsid w:val="00C37CA5"/>
    <w:rsid w:val="00C37E4D"/>
    <w:rsid w:val="00C4003B"/>
    <w:rsid w:val="00C44D78"/>
    <w:rsid w:val="00C45537"/>
    <w:rsid w:val="00C456CF"/>
    <w:rsid w:val="00C46974"/>
    <w:rsid w:val="00C46BC5"/>
    <w:rsid w:val="00C4729B"/>
    <w:rsid w:val="00C517FC"/>
    <w:rsid w:val="00C55E9D"/>
    <w:rsid w:val="00C5628A"/>
    <w:rsid w:val="00C57CDC"/>
    <w:rsid w:val="00C61991"/>
    <w:rsid w:val="00C6295B"/>
    <w:rsid w:val="00C6295E"/>
    <w:rsid w:val="00C636DD"/>
    <w:rsid w:val="00C641FB"/>
    <w:rsid w:val="00C73D5E"/>
    <w:rsid w:val="00C743A6"/>
    <w:rsid w:val="00C8278C"/>
    <w:rsid w:val="00C8287F"/>
    <w:rsid w:val="00C83470"/>
    <w:rsid w:val="00C9044E"/>
    <w:rsid w:val="00CA2AD8"/>
    <w:rsid w:val="00CA47AC"/>
    <w:rsid w:val="00CA6AFF"/>
    <w:rsid w:val="00CA707A"/>
    <w:rsid w:val="00CB60C2"/>
    <w:rsid w:val="00CB7101"/>
    <w:rsid w:val="00CB787C"/>
    <w:rsid w:val="00CC12CE"/>
    <w:rsid w:val="00CC470E"/>
    <w:rsid w:val="00CC5E84"/>
    <w:rsid w:val="00CC5FEC"/>
    <w:rsid w:val="00CD31E3"/>
    <w:rsid w:val="00CE1629"/>
    <w:rsid w:val="00CE203B"/>
    <w:rsid w:val="00CE30AB"/>
    <w:rsid w:val="00CE376F"/>
    <w:rsid w:val="00CE67BB"/>
    <w:rsid w:val="00CF2F19"/>
    <w:rsid w:val="00CF79A8"/>
    <w:rsid w:val="00CF7AC4"/>
    <w:rsid w:val="00CF7C9D"/>
    <w:rsid w:val="00D01089"/>
    <w:rsid w:val="00D0158B"/>
    <w:rsid w:val="00D06B01"/>
    <w:rsid w:val="00D07AD9"/>
    <w:rsid w:val="00D128B7"/>
    <w:rsid w:val="00D12ABC"/>
    <w:rsid w:val="00D13399"/>
    <w:rsid w:val="00D1722B"/>
    <w:rsid w:val="00D17BBC"/>
    <w:rsid w:val="00D17C96"/>
    <w:rsid w:val="00D214B6"/>
    <w:rsid w:val="00D2372B"/>
    <w:rsid w:val="00D243C0"/>
    <w:rsid w:val="00D2744D"/>
    <w:rsid w:val="00D27D9A"/>
    <w:rsid w:val="00D36710"/>
    <w:rsid w:val="00D36A21"/>
    <w:rsid w:val="00D4206C"/>
    <w:rsid w:val="00D429A7"/>
    <w:rsid w:val="00D4669D"/>
    <w:rsid w:val="00D46E07"/>
    <w:rsid w:val="00D4757E"/>
    <w:rsid w:val="00D47B6E"/>
    <w:rsid w:val="00D50BF4"/>
    <w:rsid w:val="00D54D7A"/>
    <w:rsid w:val="00D642E5"/>
    <w:rsid w:val="00D678BE"/>
    <w:rsid w:val="00D759B0"/>
    <w:rsid w:val="00D81E87"/>
    <w:rsid w:val="00D82C90"/>
    <w:rsid w:val="00D8475A"/>
    <w:rsid w:val="00D91196"/>
    <w:rsid w:val="00D92189"/>
    <w:rsid w:val="00D9694E"/>
    <w:rsid w:val="00DA4D47"/>
    <w:rsid w:val="00DB0DFC"/>
    <w:rsid w:val="00DC17A4"/>
    <w:rsid w:val="00DC3A6F"/>
    <w:rsid w:val="00DD0CFE"/>
    <w:rsid w:val="00DD2323"/>
    <w:rsid w:val="00DD3235"/>
    <w:rsid w:val="00DD7949"/>
    <w:rsid w:val="00DE07B1"/>
    <w:rsid w:val="00DE31B0"/>
    <w:rsid w:val="00DE3803"/>
    <w:rsid w:val="00DE48AF"/>
    <w:rsid w:val="00DF335A"/>
    <w:rsid w:val="00DF4786"/>
    <w:rsid w:val="00DF72EF"/>
    <w:rsid w:val="00DF7B31"/>
    <w:rsid w:val="00E020FE"/>
    <w:rsid w:val="00E0468D"/>
    <w:rsid w:val="00E1185D"/>
    <w:rsid w:val="00E1535C"/>
    <w:rsid w:val="00E16591"/>
    <w:rsid w:val="00E17A68"/>
    <w:rsid w:val="00E17BC7"/>
    <w:rsid w:val="00E21D96"/>
    <w:rsid w:val="00E21F9F"/>
    <w:rsid w:val="00E30BD4"/>
    <w:rsid w:val="00E34A53"/>
    <w:rsid w:val="00E35458"/>
    <w:rsid w:val="00E36E0A"/>
    <w:rsid w:val="00E3775E"/>
    <w:rsid w:val="00E37B1E"/>
    <w:rsid w:val="00E4264B"/>
    <w:rsid w:val="00E42EF1"/>
    <w:rsid w:val="00E471AD"/>
    <w:rsid w:val="00E50347"/>
    <w:rsid w:val="00E54C93"/>
    <w:rsid w:val="00E612BC"/>
    <w:rsid w:val="00E616A7"/>
    <w:rsid w:val="00E618B6"/>
    <w:rsid w:val="00E61FA3"/>
    <w:rsid w:val="00E62CD2"/>
    <w:rsid w:val="00E63F52"/>
    <w:rsid w:val="00E70CAA"/>
    <w:rsid w:val="00E72645"/>
    <w:rsid w:val="00E72DEA"/>
    <w:rsid w:val="00E73A6A"/>
    <w:rsid w:val="00E7650B"/>
    <w:rsid w:val="00E76648"/>
    <w:rsid w:val="00E8228F"/>
    <w:rsid w:val="00E87363"/>
    <w:rsid w:val="00E87BCA"/>
    <w:rsid w:val="00E90DE9"/>
    <w:rsid w:val="00E9646B"/>
    <w:rsid w:val="00E9663E"/>
    <w:rsid w:val="00E96DC3"/>
    <w:rsid w:val="00EA7525"/>
    <w:rsid w:val="00EA79FE"/>
    <w:rsid w:val="00EB011E"/>
    <w:rsid w:val="00EB0274"/>
    <w:rsid w:val="00EB049F"/>
    <w:rsid w:val="00EB3E42"/>
    <w:rsid w:val="00EB5D97"/>
    <w:rsid w:val="00EB6254"/>
    <w:rsid w:val="00EB7806"/>
    <w:rsid w:val="00EC4BEB"/>
    <w:rsid w:val="00EC4DF0"/>
    <w:rsid w:val="00ED0B9F"/>
    <w:rsid w:val="00ED215E"/>
    <w:rsid w:val="00ED36E3"/>
    <w:rsid w:val="00EE1987"/>
    <w:rsid w:val="00EE21C6"/>
    <w:rsid w:val="00EF3656"/>
    <w:rsid w:val="00EF53DD"/>
    <w:rsid w:val="00EF5F74"/>
    <w:rsid w:val="00F00A44"/>
    <w:rsid w:val="00F05267"/>
    <w:rsid w:val="00F0549E"/>
    <w:rsid w:val="00F06FC0"/>
    <w:rsid w:val="00F07B59"/>
    <w:rsid w:val="00F10252"/>
    <w:rsid w:val="00F10509"/>
    <w:rsid w:val="00F10BCB"/>
    <w:rsid w:val="00F1155F"/>
    <w:rsid w:val="00F116C3"/>
    <w:rsid w:val="00F1536A"/>
    <w:rsid w:val="00F263CC"/>
    <w:rsid w:val="00F3124A"/>
    <w:rsid w:val="00F3135B"/>
    <w:rsid w:val="00F31BC4"/>
    <w:rsid w:val="00F413EE"/>
    <w:rsid w:val="00F41FE0"/>
    <w:rsid w:val="00F42F77"/>
    <w:rsid w:val="00F43B64"/>
    <w:rsid w:val="00F45F70"/>
    <w:rsid w:val="00F5324D"/>
    <w:rsid w:val="00F5428F"/>
    <w:rsid w:val="00F54C93"/>
    <w:rsid w:val="00F558FD"/>
    <w:rsid w:val="00F5698B"/>
    <w:rsid w:val="00F604A8"/>
    <w:rsid w:val="00F60C1D"/>
    <w:rsid w:val="00F616A1"/>
    <w:rsid w:val="00F641DB"/>
    <w:rsid w:val="00F648E2"/>
    <w:rsid w:val="00F7039F"/>
    <w:rsid w:val="00F728D5"/>
    <w:rsid w:val="00F7325C"/>
    <w:rsid w:val="00F76200"/>
    <w:rsid w:val="00F76BE8"/>
    <w:rsid w:val="00F77EF3"/>
    <w:rsid w:val="00F92E96"/>
    <w:rsid w:val="00F93ACF"/>
    <w:rsid w:val="00F95551"/>
    <w:rsid w:val="00F97079"/>
    <w:rsid w:val="00FA0029"/>
    <w:rsid w:val="00FA181C"/>
    <w:rsid w:val="00FA3295"/>
    <w:rsid w:val="00FA5B8E"/>
    <w:rsid w:val="00FB54A2"/>
    <w:rsid w:val="00FB6FBE"/>
    <w:rsid w:val="00FB7341"/>
    <w:rsid w:val="00FC0CC1"/>
    <w:rsid w:val="00FC10B1"/>
    <w:rsid w:val="00FC24B5"/>
    <w:rsid w:val="00FC5745"/>
    <w:rsid w:val="00FC5C69"/>
    <w:rsid w:val="00FC6109"/>
    <w:rsid w:val="00FD07A5"/>
    <w:rsid w:val="00FD2CF7"/>
    <w:rsid w:val="00FD5625"/>
    <w:rsid w:val="00FE7BBA"/>
    <w:rsid w:val="00FF00D2"/>
    <w:rsid w:val="00FF27B1"/>
    <w:rsid w:val="00FF44B3"/>
    <w:rsid w:val="00FF51A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3FA2A6"/>
  <w15:docId w15:val="{70EA3A71-7106-4FFB-883B-275A7908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nhideWhenUsed/>
    <w:rsid w:val="00F7325C"/>
    <w:rPr>
      <w:sz w:val="20"/>
      <w:szCs w:val="20"/>
      <w:lang w:val="ro-RO"/>
    </w:rPr>
  </w:style>
  <w:style w:type="character" w:customStyle="1" w:styleId="TextodecomentrioCarter">
    <w:name w:val="Texto de comentário Caráter"/>
    <w:link w:val="Textodecomentrio"/>
    <w:rsid w:val="00F7325C"/>
    <w:rPr>
      <w:lang w:val="ro-RO"/>
    </w:rPr>
  </w:style>
  <w:style w:type="character" w:styleId="Refdecomentrio">
    <w:name w:val="annotation reference"/>
    <w:rsid w:val="00476B9F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476B9F"/>
    <w:rPr>
      <w:b/>
      <w:bCs/>
      <w:lang w:val="en-GB"/>
    </w:rPr>
  </w:style>
  <w:style w:type="character" w:customStyle="1" w:styleId="AssuntodecomentrioCarter">
    <w:name w:val="Assunto de comentário Caráter"/>
    <w:link w:val="Assuntodecomentrio"/>
    <w:rsid w:val="00476B9F"/>
    <w:rPr>
      <w:b/>
      <w:bCs/>
      <w:lang w:val="en-GB"/>
    </w:rPr>
  </w:style>
  <w:style w:type="paragraph" w:styleId="Textodebalo">
    <w:name w:val="Balloon Text"/>
    <w:basedOn w:val="Normal"/>
    <w:link w:val="TextodebaloCarter"/>
    <w:rsid w:val="00476B9F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476B9F"/>
    <w:rPr>
      <w:rFonts w:ascii="Tahoma" w:hAnsi="Tahoma" w:cs="Tahoma"/>
      <w:sz w:val="16"/>
      <w:szCs w:val="16"/>
      <w:lang w:val="en-GB"/>
    </w:rPr>
  </w:style>
  <w:style w:type="paragraph" w:styleId="PargrafodaLista">
    <w:name w:val="List Paragraph"/>
    <w:basedOn w:val="Normal"/>
    <w:link w:val="PargrafodaListaCarter"/>
    <w:uiPriority w:val="34"/>
    <w:qFormat/>
    <w:rsid w:val="003B7468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argrafodaListaCarter">
    <w:name w:val="Parágrafo da Lista Caráter"/>
    <w:link w:val="PargrafodaLista"/>
    <w:uiPriority w:val="34"/>
    <w:rsid w:val="003B7468"/>
    <w:rPr>
      <w:rFonts w:ascii="Calibri" w:hAnsi="Calibri"/>
      <w:sz w:val="22"/>
      <w:szCs w:val="22"/>
      <w:lang w:eastAsia="en-US"/>
    </w:rPr>
  </w:style>
  <w:style w:type="character" w:customStyle="1" w:styleId="CorpodetextoCarter">
    <w:name w:val="Corpo de texto Caráter"/>
    <w:link w:val="Corpodetexto"/>
    <w:rsid w:val="00686F4E"/>
  </w:style>
  <w:style w:type="character" w:customStyle="1" w:styleId="gmail-m-2449144070509798164gmail-m-5288648542745010829gmail-normaltextrun">
    <w:name w:val="gmail-m_-2449144070509798164gmail-m_-5288648542745010829gmail-normaltextrun"/>
    <w:basedOn w:val="Tipodeletrapredefinidodopargrafo"/>
    <w:rsid w:val="00F7039F"/>
  </w:style>
  <w:style w:type="character" w:styleId="Hiperligaovisitada">
    <w:name w:val="FollowedHyperlink"/>
    <w:basedOn w:val="Tipodeletrapredefinidodopargrafo"/>
    <w:rsid w:val="00DD3235"/>
    <w:rPr>
      <w:color w:val="800080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sid w:val="00645ACA"/>
    <w:rPr>
      <w:i/>
      <w:iCs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CC5E84"/>
    <w:rPr>
      <w:color w:val="605E5C"/>
      <w:shd w:val="clear" w:color="auto" w:fill="E1DFDD"/>
    </w:rPr>
  </w:style>
  <w:style w:type="character" w:customStyle="1" w:styleId="gotham-book">
    <w:name w:val="gotham-book"/>
    <w:basedOn w:val="Tipodeletrapredefinidodopargrafo"/>
    <w:rsid w:val="00CB7101"/>
  </w:style>
  <w:style w:type="character" w:customStyle="1" w:styleId="gotham-bold">
    <w:name w:val="gotham-bold"/>
    <w:basedOn w:val="Tipodeletrapredefinidodopargrafo"/>
    <w:rsid w:val="00CB7101"/>
  </w:style>
  <w:style w:type="character" w:customStyle="1" w:styleId="gotham-bold-soft-green">
    <w:name w:val="gotham-bold-soft-green"/>
    <w:basedOn w:val="Tipodeletrapredefinidodopargrafo"/>
    <w:rsid w:val="00CB7101"/>
  </w:style>
  <w:style w:type="character" w:customStyle="1" w:styleId="gotham-thin">
    <w:name w:val="gotham-thin"/>
    <w:basedOn w:val="Tipodeletrapredefinidodopargrafo"/>
    <w:rsid w:val="00CB7101"/>
  </w:style>
  <w:style w:type="paragraph" w:customStyle="1" w:styleId="Default">
    <w:name w:val="Default"/>
    <w:basedOn w:val="Normal"/>
    <w:rsid w:val="00CE203B"/>
    <w:pPr>
      <w:autoSpaceDE w:val="0"/>
      <w:autoSpaceDN w:val="0"/>
    </w:pPr>
    <w:rPr>
      <w:rFonts w:ascii="Calibri" w:eastAsiaTheme="minorEastAsia" w:hAnsi="Calibri"/>
      <w:color w:val="000000"/>
      <w:lang w:val="pt-PT" w:eastAsia="en-US"/>
    </w:rPr>
  </w:style>
  <w:style w:type="character" w:customStyle="1" w:styleId="mark28dp69f0t">
    <w:name w:val="mark28dp69f0t"/>
    <w:basedOn w:val="Tipodeletrapredefinidodopargrafo"/>
    <w:rsid w:val="00CE203B"/>
  </w:style>
  <w:style w:type="character" w:customStyle="1" w:styleId="mark6110js91u">
    <w:name w:val="mark6110js91u"/>
    <w:basedOn w:val="Tipodeletrapredefinidodopargrafo"/>
    <w:rsid w:val="00CE203B"/>
  </w:style>
  <w:style w:type="character" w:customStyle="1" w:styleId="markfp7tn6274">
    <w:name w:val="markfp7tn6274"/>
    <w:basedOn w:val="Tipodeletrapredefinidodopargrafo"/>
    <w:rsid w:val="00CE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.fernandes@lift.com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imbrashopping.p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arina.marques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58E71-B420-4742-B8FD-2A3D34B0B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AC8FEC-367C-40B8-A324-CA0EF7CC3065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762C8E-C27C-4C20-96FC-F81840A7FC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5AE859-B87E-40A4-AB7D-92AD8765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5088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mailto:maria.fernandes@lift.com.pt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http://www.coimbrashopping.pt/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Maria Fernandes</cp:lastModifiedBy>
  <cp:revision>3</cp:revision>
  <cp:lastPrinted>2011-11-30T19:48:00Z</cp:lastPrinted>
  <dcterms:created xsi:type="dcterms:W3CDTF">2019-09-05T15:42:00Z</dcterms:created>
  <dcterms:modified xsi:type="dcterms:W3CDTF">2019-09-05T15:47:00Z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