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03983" w14:textId="78415D02" w:rsidR="00D36A43" w:rsidRPr="00D36A43" w:rsidRDefault="00D36A43" w:rsidP="003B3F61">
      <w:pPr>
        <w:pStyle w:val="Stopka"/>
        <w:spacing w:before="240" w:after="120" w:line="360" w:lineRule="auto"/>
        <w:rPr>
          <w:szCs w:val="20"/>
        </w:rPr>
      </w:pPr>
      <w:r w:rsidRPr="00D36A43">
        <w:rPr>
          <w:szCs w:val="20"/>
        </w:rPr>
        <w:t>Informacja prasowa</w:t>
      </w:r>
    </w:p>
    <w:p w14:paraId="7314532E" w14:textId="01E5FD71" w:rsidR="00D36A43" w:rsidRDefault="00D36A43" w:rsidP="003B3F61">
      <w:pPr>
        <w:pStyle w:val="Stopka"/>
        <w:spacing w:before="240" w:after="120" w:line="360" w:lineRule="auto"/>
        <w:jc w:val="right"/>
        <w:rPr>
          <w:szCs w:val="20"/>
        </w:rPr>
      </w:pPr>
      <w:r w:rsidRPr="00D36A43">
        <w:rPr>
          <w:szCs w:val="20"/>
        </w:rPr>
        <w:t xml:space="preserve">Warszawa, </w:t>
      </w:r>
      <w:r w:rsidR="00787ACA">
        <w:rPr>
          <w:szCs w:val="20"/>
        </w:rPr>
        <w:t>12</w:t>
      </w:r>
      <w:r w:rsidR="00AF4D80">
        <w:rPr>
          <w:szCs w:val="20"/>
        </w:rPr>
        <w:t xml:space="preserve"> </w:t>
      </w:r>
      <w:bookmarkStart w:id="0" w:name="_GoBack"/>
      <w:bookmarkEnd w:id="0"/>
      <w:r w:rsidR="00AF4D80">
        <w:rPr>
          <w:szCs w:val="20"/>
        </w:rPr>
        <w:t>września</w:t>
      </w:r>
      <w:r w:rsidR="00B7138B">
        <w:rPr>
          <w:szCs w:val="20"/>
        </w:rPr>
        <w:t xml:space="preserve"> </w:t>
      </w:r>
      <w:r w:rsidR="000A1B0B">
        <w:rPr>
          <w:szCs w:val="20"/>
        </w:rPr>
        <w:t>2019</w:t>
      </w:r>
      <w:r w:rsidRPr="00D36A43">
        <w:rPr>
          <w:szCs w:val="20"/>
        </w:rPr>
        <w:t xml:space="preserve"> r.</w:t>
      </w:r>
    </w:p>
    <w:p w14:paraId="6883300C" w14:textId="2E3124A9" w:rsidR="009A7405" w:rsidRPr="009A7405" w:rsidRDefault="009A7405" w:rsidP="009A7405">
      <w:pPr>
        <w:pStyle w:val="Stopka"/>
        <w:spacing w:before="240" w:after="120" w:line="360" w:lineRule="auto"/>
        <w:jc w:val="center"/>
        <w:rPr>
          <w:b/>
          <w:bCs/>
          <w:szCs w:val="20"/>
        </w:rPr>
      </w:pPr>
      <w:r w:rsidRPr="009A7405">
        <w:rPr>
          <w:b/>
          <w:bCs/>
          <w:szCs w:val="20"/>
        </w:rPr>
        <w:t>Kupno zegarka. Czym Polacy kierują się przy wyborze?</w:t>
      </w:r>
    </w:p>
    <w:p w14:paraId="601B3415" w14:textId="17C29F19" w:rsidR="009A7405" w:rsidRDefault="009A7405" w:rsidP="009A7405">
      <w:pPr>
        <w:spacing w:line="360" w:lineRule="auto"/>
        <w:jc w:val="both"/>
        <w:rPr>
          <w:b/>
          <w:bCs/>
        </w:rPr>
      </w:pPr>
      <w:r w:rsidRPr="009316E8">
        <w:rPr>
          <w:b/>
          <w:bCs/>
        </w:rPr>
        <w:t xml:space="preserve">Zwykłe urządzenie do mierzenia czasu? Nic bardziej mylnego. Zegarek to dziś zdecydowanie </w:t>
      </w:r>
      <w:r w:rsidR="000D100D">
        <w:rPr>
          <w:b/>
          <w:bCs/>
        </w:rPr>
        <w:t xml:space="preserve">coś </w:t>
      </w:r>
      <w:r w:rsidRPr="009316E8">
        <w:rPr>
          <w:b/>
          <w:bCs/>
        </w:rPr>
        <w:t xml:space="preserve">więcej. </w:t>
      </w:r>
      <w:r w:rsidR="000750E1">
        <w:rPr>
          <w:b/>
          <w:bCs/>
        </w:rPr>
        <w:t>Jakimi kryteriami najczęściej kierujemy się, by wybrać ten, który najbardziej nam odpowiada</w:t>
      </w:r>
      <w:r w:rsidR="005D41E8">
        <w:rPr>
          <w:b/>
          <w:bCs/>
        </w:rPr>
        <w:t xml:space="preserve"> - d</w:t>
      </w:r>
      <w:r w:rsidRPr="009316E8">
        <w:rPr>
          <w:b/>
          <w:bCs/>
        </w:rPr>
        <w:t>esign</w:t>
      </w:r>
      <w:r w:rsidR="005D41E8">
        <w:rPr>
          <w:b/>
          <w:bCs/>
        </w:rPr>
        <w:t>em</w:t>
      </w:r>
      <w:r w:rsidRPr="009316E8">
        <w:rPr>
          <w:b/>
          <w:bCs/>
        </w:rPr>
        <w:t>, dodatkow</w:t>
      </w:r>
      <w:r w:rsidR="005D41E8">
        <w:rPr>
          <w:b/>
          <w:bCs/>
        </w:rPr>
        <w:t xml:space="preserve">ymi </w:t>
      </w:r>
      <w:r w:rsidRPr="009316E8">
        <w:rPr>
          <w:b/>
          <w:bCs/>
        </w:rPr>
        <w:t>funkcj</w:t>
      </w:r>
      <w:r w:rsidR="005D41E8">
        <w:rPr>
          <w:b/>
          <w:bCs/>
        </w:rPr>
        <w:t>ami</w:t>
      </w:r>
      <w:r w:rsidRPr="009316E8">
        <w:rPr>
          <w:b/>
          <w:bCs/>
        </w:rPr>
        <w:t>, a może cen</w:t>
      </w:r>
      <w:r w:rsidR="00CB24CE">
        <w:rPr>
          <w:b/>
          <w:bCs/>
        </w:rPr>
        <w:t>ą</w:t>
      </w:r>
      <w:r w:rsidRPr="009316E8">
        <w:rPr>
          <w:b/>
          <w:bCs/>
        </w:rPr>
        <w:t xml:space="preserve">? W badaniu „Czas ma znaczenie. Opinie i zwyczaje Polaków związane z czasem” </w:t>
      </w:r>
      <w:r w:rsidR="003E4018">
        <w:rPr>
          <w:b/>
          <w:bCs/>
        </w:rPr>
        <w:t xml:space="preserve">przeprowadzonym </w:t>
      </w:r>
      <w:r w:rsidR="000750E1">
        <w:rPr>
          <w:b/>
          <w:bCs/>
        </w:rPr>
        <w:t xml:space="preserve">na zlecenie marki </w:t>
      </w:r>
      <w:proofErr w:type="spellStart"/>
      <w:r w:rsidR="000750E1">
        <w:rPr>
          <w:b/>
          <w:bCs/>
        </w:rPr>
        <w:t>Lorus</w:t>
      </w:r>
      <w:proofErr w:type="spellEnd"/>
      <w:r w:rsidR="000750E1">
        <w:rPr>
          <w:b/>
          <w:bCs/>
        </w:rPr>
        <w:t xml:space="preserve"> </w:t>
      </w:r>
      <w:r w:rsidRPr="009316E8">
        <w:rPr>
          <w:b/>
          <w:bCs/>
        </w:rPr>
        <w:t xml:space="preserve">sprawdzono, co </w:t>
      </w:r>
      <w:r w:rsidR="00660D75">
        <w:rPr>
          <w:b/>
          <w:bCs/>
        </w:rPr>
        <w:t>wpływa na nasz wybór przy</w:t>
      </w:r>
      <w:r w:rsidR="00543A84">
        <w:rPr>
          <w:b/>
          <w:bCs/>
        </w:rPr>
        <w:t xml:space="preserve"> zakupie</w:t>
      </w:r>
      <w:r w:rsidRPr="009316E8">
        <w:rPr>
          <w:b/>
          <w:bCs/>
        </w:rPr>
        <w:t xml:space="preserve"> zegark</w:t>
      </w:r>
      <w:r w:rsidR="00660D75">
        <w:rPr>
          <w:b/>
          <w:bCs/>
        </w:rPr>
        <w:t>a</w:t>
      </w:r>
      <w:r w:rsidRPr="009316E8">
        <w:rPr>
          <w:b/>
          <w:bCs/>
        </w:rPr>
        <w:t xml:space="preserve">. </w:t>
      </w:r>
    </w:p>
    <w:p w14:paraId="0FD4CF5E" w14:textId="060CBBDB" w:rsidR="0026458C" w:rsidRPr="0026458C" w:rsidRDefault="00015AF3" w:rsidP="009A7405">
      <w:pPr>
        <w:spacing w:line="360" w:lineRule="auto"/>
        <w:jc w:val="both"/>
        <w:rPr>
          <w:b/>
          <w:bCs/>
        </w:rPr>
      </w:pPr>
      <w:r>
        <w:rPr>
          <w:b/>
          <w:bCs/>
        </w:rPr>
        <w:t>Wraca moda na zegarki</w:t>
      </w:r>
    </w:p>
    <w:p w14:paraId="6F6CEC61" w14:textId="5BC707E2" w:rsidR="00051451" w:rsidRDefault="0026458C" w:rsidP="009A7405">
      <w:pPr>
        <w:spacing w:line="360" w:lineRule="auto"/>
        <w:jc w:val="both"/>
      </w:pPr>
      <w:r>
        <w:t>Zegarek to dziś zdecydowanie więcej, niż tylko narzędzie do odmierzania czasu. Gdy</w:t>
      </w:r>
      <w:r w:rsidR="00A324D6">
        <w:t xml:space="preserve"> na rynku</w:t>
      </w:r>
      <w:r>
        <w:t xml:space="preserve"> nie było jeszcze komórek i smartfonów, był w tej kwestii </w:t>
      </w:r>
      <w:r w:rsidR="00051451">
        <w:t>absolutnie bezkonkurencyjny</w:t>
      </w:r>
      <w:r>
        <w:t>.</w:t>
      </w:r>
      <w:r w:rsidR="005457CC">
        <w:t xml:space="preserve"> W miarę rozwoju technologicznego zaczęły jednak pojawiać się coraz bardziej zaawansowane i wielofunkcyjne urządzenia. Telefony zastąpiły nam wiele innych przedmiotów – kalendarz, kalkulator, budzik, notatnik, aparat, kamerę</w:t>
      </w:r>
      <w:r w:rsidR="003A375B">
        <w:t xml:space="preserve"> </w:t>
      </w:r>
      <w:r w:rsidR="004D1537">
        <w:t>czy</w:t>
      </w:r>
      <w:r w:rsidR="003A375B">
        <w:t xml:space="preserve"> właśnie </w:t>
      </w:r>
      <w:r w:rsidR="005457CC">
        <w:t xml:space="preserve">zegarek. By sprawdzić godzinę, </w:t>
      </w:r>
      <w:r w:rsidR="00051451">
        <w:t xml:space="preserve">zamiast na tarczę czasomierza </w:t>
      </w:r>
      <w:r w:rsidR="005457CC">
        <w:t xml:space="preserve">zaczęliśmy zerkać na ekran </w:t>
      </w:r>
      <w:proofErr w:type="spellStart"/>
      <w:r w:rsidR="005457CC">
        <w:t>smartfona</w:t>
      </w:r>
      <w:proofErr w:type="spellEnd"/>
      <w:r w:rsidR="003A375B">
        <w:t>…</w:t>
      </w:r>
      <w:r w:rsidR="00051451">
        <w:t xml:space="preserve"> </w:t>
      </w:r>
    </w:p>
    <w:p w14:paraId="032943A2" w14:textId="5CF05C4E" w:rsidR="005457CC" w:rsidRDefault="005457CC" w:rsidP="009A7405">
      <w:pPr>
        <w:spacing w:line="360" w:lineRule="auto"/>
        <w:jc w:val="both"/>
      </w:pPr>
      <w:r>
        <w:t xml:space="preserve">Nie oznacza to jednak, że zegarki zostały całkowicie </w:t>
      </w:r>
      <w:r w:rsidRPr="00A324D6">
        <w:t>wyparte</w:t>
      </w:r>
      <w:r>
        <w:t xml:space="preserve">. Wręcz przeciwnie – znów wraca na nie moda. </w:t>
      </w:r>
      <w:r w:rsidRPr="00A324D6">
        <w:rPr>
          <w:i/>
          <w:iCs/>
        </w:rPr>
        <w:t xml:space="preserve">– </w:t>
      </w:r>
      <w:r w:rsidR="00015AF3" w:rsidRPr="00A324D6">
        <w:rPr>
          <w:i/>
          <w:iCs/>
        </w:rPr>
        <w:t xml:space="preserve">Współcześnie to zdecydowanie więcej, niż po prostu urządzenie, które służy do sprawdzania godziny. </w:t>
      </w:r>
      <w:r w:rsidRPr="00A324D6">
        <w:rPr>
          <w:i/>
          <w:iCs/>
        </w:rPr>
        <w:t>Zegarek jest świetnym pomysłem na prezent dla bliskiej osoby i kryje w sobie niezwykłą symbolikę.</w:t>
      </w:r>
      <w:r w:rsidR="00015AF3" w:rsidRPr="00A324D6">
        <w:rPr>
          <w:i/>
          <w:iCs/>
        </w:rPr>
        <w:t xml:space="preserve"> W wielu rodzinach zegarki były przekazywane z pokolenia na pokolenie i służyły przez dziesiątki lat.</w:t>
      </w:r>
      <w:r w:rsidRPr="00A324D6">
        <w:rPr>
          <w:i/>
          <w:iCs/>
        </w:rPr>
        <w:t xml:space="preserve"> </w:t>
      </w:r>
      <w:r w:rsidR="00015AF3" w:rsidRPr="00A324D6">
        <w:rPr>
          <w:i/>
          <w:iCs/>
        </w:rPr>
        <w:t xml:space="preserve">Ma więc zdecydowanie większą wartość sentymentalną niż smartfon czy telefon, a </w:t>
      </w:r>
      <w:r w:rsidR="006854B7" w:rsidRPr="00A324D6">
        <w:rPr>
          <w:i/>
          <w:iCs/>
        </w:rPr>
        <w:t>są jeszcze czysto praktyczne walory:</w:t>
      </w:r>
      <w:r w:rsidR="00015AF3" w:rsidRPr="00A324D6">
        <w:rPr>
          <w:i/>
          <w:iCs/>
        </w:rPr>
        <w:t xml:space="preserve"> może służy</w:t>
      </w:r>
      <w:r w:rsidR="00132D33" w:rsidRPr="00A324D6">
        <w:rPr>
          <w:i/>
          <w:iCs/>
        </w:rPr>
        <w:t>ć</w:t>
      </w:r>
      <w:r w:rsidR="00015AF3" w:rsidRPr="00A324D6">
        <w:rPr>
          <w:i/>
          <w:iCs/>
        </w:rPr>
        <w:t xml:space="preserve"> jako dopełnienie stylizacji</w:t>
      </w:r>
      <w:r w:rsidR="006854B7" w:rsidRPr="00A324D6">
        <w:rPr>
          <w:i/>
          <w:iCs/>
        </w:rPr>
        <w:t xml:space="preserve"> i modna biżuteria </w:t>
      </w:r>
      <w:r w:rsidR="00051451" w:rsidRPr="00A324D6">
        <w:rPr>
          <w:i/>
          <w:iCs/>
        </w:rPr>
        <w:t>–</w:t>
      </w:r>
      <w:r w:rsidR="00051451">
        <w:t xml:space="preserve"> </w:t>
      </w:r>
      <w:r w:rsidR="00051451" w:rsidRPr="00787ACA">
        <w:rPr>
          <w:b/>
          <w:bCs/>
        </w:rPr>
        <w:t xml:space="preserve">mówi Bartosz Pietrzak, ekspert marki </w:t>
      </w:r>
      <w:proofErr w:type="spellStart"/>
      <w:r w:rsidR="00051451" w:rsidRPr="00787ACA">
        <w:rPr>
          <w:b/>
          <w:bCs/>
        </w:rPr>
        <w:t>Lorus</w:t>
      </w:r>
      <w:proofErr w:type="spellEnd"/>
      <w:r w:rsidR="00051451" w:rsidRPr="00787ACA">
        <w:rPr>
          <w:b/>
          <w:bCs/>
        </w:rPr>
        <w:t>.</w:t>
      </w:r>
    </w:p>
    <w:p w14:paraId="1A1D3244" w14:textId="6D877CF4" w:rsidR="006E5E59" w:rsidRPr="006E5E59" w:rsidRDefault="006E5E59" w:rsidP="009A7405">
      <w:pPr>
        <w:spacing w:line="360" w:lineRule="auto"/>
        <w:jc w:val="both"/>
        <w:rPr>
          <w:b/>
          <w:bCs/>
        </w:rPr>
      </w:pPr>
      <w:r w:rsidRPr="006E5E59">
        <w:rPr>
          <w:b/>
          <w:bCs/>
        </w:rPr>
        <w:t xml:space="preserve">Praktyczny </w:t>
      </w:r>
      <w:r>
        <w:rPr>
          <w:b/>
          <w:bCs/>
        </w:rPr>
        <w:t>i stylowy</w:t>
      </w:r>
    </w:p>
    <w:p w14:paraId="3FC36E1B" w14:textId="26561FA7" w:rsidR="000750E1" w:rsidRDefault="00132D33" w:rsidP="001043A8">
      <w:pPr>
        <w:spacing w:line="360" w:lineRule="auto"/>
        <w:jc w:val="both"/>
      </w:pPr>
      <w:r>
        <w:t>Wyniki badania potwierdzają, że zegarek to ważny element stylizacji</w:t>
      </w:r>
      <w:r w:rsidR="001043A8">
        <w:t xml:space="preserve"> – 42 proc. ankietowanych przyznaje, że traktuje </w:t>
      </w:r>
      <w:r w:rsidR="00015AF3">
        <w:t>go</w:t>
      </w:r>
      <w:r w:rsidR="001043A8">
        <w:t xml:space="preserve"> jako element biżuterii, dodatek do ubrania lub element codziennego stroju, podczas gdy</w:t>
      </w:r>
      <w:r>
        <w:t xml:space="preserve"> jedynie</w:t>
      </w:r>
      <w:r w:rsidR="001043A8">
        <w:t xml:space="preserve"> 34 proc. wskazuje, że widzi w nim jedynie narzędzie do odmierzania czasu. Ponadto </w:t>
      </w:r>
      <w:r w:rsidR="001D0507">
        <w:t xml:space="preserve">zegarki są jeszcze bardziej praktyczne i dysponują </w:t>
      </w:r>
      <w:r w:rsidR="00CB24CE">
        <w:t>dodatkowymi</w:t>
      </w:r>
      <w:r w:rsidR="007A73E9">
        <w:t xml:space="preserve"> </w:t>
      </w:r>
      <w:r w:rsidR="001D0507">
        <w:t>funkcjonalnościami</w:t>
      </w:r>
      <w:r w:rsidR="009071DE">
        <w:t xml:space="preserve">. </w:t>
      </w:r>
      <w:r w:rsidR="001D0507">
        <w:lastRenderedPageBreak/>
        <w:t>Standardem jest już wyposażenie np. w datownik</w:t>
      </w:r>
      <w:r w:rsidR="000B0860">
        <w:t xml:space="preserve"> czy </w:t>
      </w:r>
      <w:r w:rsidR="001D0507">
        <w:t>odporność na wod</w:t>
      </w:r>
      <w:r w:rsidR="000B0860">
        <w:t>ę</w:t>
      </w:r>
      <w:r w:rsidR="001D0507">
        <w:t xml:space="preserve">, dzięki czemu </w:t>
      </w:r>
      <w:r w:rsidR="00CB24CE">
        <w:t xml:space="preserve">takie zegarki </w:t>
      </w:r>
      <w:r w:rsidR="001D0507">
        <w:t xml:space="preserve">mogą sprawdzić się w nawet najbardziej wymagających warunkach. </w:t>
      </w:r>
      <w:r w:rsidR="000750E1">
        <w:t xml:space="preserve">Mnogość funkcji i znaczeń, jakie przypisujemy zegarkowi, sprawia, że </w:t>
      </w:r>
      <w:r w:rsidR="001043A8">
        <w:t>kupno</w:t>
      </w:r>
      <w:r w:rsidR="000750E1">
        <w:t xml:space="preserve"> tego idealnego nie jest prost</w:t>
      </w:r>
      <w:r w:rsidR="001043A8">
        <w:t>e</w:t>
      </w:r>
      <w:r w:rsidR="000750E1">
        <w:t xml:space="preserve">, ponieważ kryteriów </w:t>
      </w:r>
      <w:r w:rsidR="001043A8">
        <w:t xml:space="preserve">wyboru </w:t>
      </w:r>
      <w:r w:rsidR="000750E1">
        <w:t xml:space="preserve">jest </w:t>
      </w:r>
      <w:r w:rsidR="0060689C">
        <w:t>dużo</w:t>
      </w:r>
      <w:r w:rsidR="000750E1">
        <w:t xml:space="preserve">. </w:t>
      </w:r>
    </w:p>
    <w:p w14:paraId="44F7EF0F" w14:textId="77777777" w:rsidR="009A7405" w:rsidRDefault="009A7405" w:rsidP="009A7405">
      <w:pPr>
        <w:spacing w:line="360" w:lineRule="auto"/>
        <w:jc w:val="both"/>
        <w:rPr>
          <w:b/>
          <w:bCs/>
        </w:rPr>
      </w:pPr>
      <w:r w:rsidRPr="009316E8">
        <w:rPr>
          <w:b/>
          <w:bCs/>
        </w:rPr>
        <w:t>Pierwsza trójka</w:t>
      </w:r>
      <w:r>
        <w:rPr>
          <w:b/>
          <w:bCs/>
        </w:rPr>
        <w:t xml:space="preserve"> – wygląd, jakość i cena</w:t>
      </w:r>
    </w:p>
    <w:p w14:paraId="55E925D8" w14:textId="116EAA66" w:rsidR="00660D75" w:rsidRDefault="009A7405" w:rsidP="009A7405">
      <w:pPr>
        <w:spacing w:line="360" w:lineRule="auto"/>
        <w:jc w:val="both"/>
      </w:pPr>
      <w:r>
        <w:t>Najczęściej wskazywan</w:t>
      </w:r>
      <w:r w:rsidR="008322D8">
        <w:t>ą</w:t>
      </w:r>
      <w:r>
        <w:t xml:space="preserve"> przez respondentów </w:t>
      </w:r>
      <w:r w:rsidR="008322D8">
        <w:t>przesłanką</w:t>
      </w:r>
      <w:r>
        <w:t>, któr</w:t>
      </w:r>
      <w:r w:rsidR="008322D8">
        <w:t>ą</w:t>
      </w:r>
      <w:r>
        <w:t xml:space="preserve"> kierują się przy zakupie zegarka, jest </w:t>
      </w:r>
      <w:r w:rsidR="000D100D">
        <w:t xml:space="preserve">jego </w:t>
      </w:r>
      <w:r w:rsidRPr="00597532">
        <w:rPr>
          <w:b/>
          <w:bCs/>
        </w:rPr>
        <w:t>wygląd</w:t>
      </w:r>
      <w:r>
        <w:t xml:space="preserve"> – </w:t>
      </w:r>
      <w:r w:rsidR="000750E1">
        <w:t>sugeruje się nim</w:t>
      </w:r>
      <w:r>
        <w:t xml:space="preserve"> 57 proc.. Blisko połowa (47 proc.) </w:t>
      </w:r>
      <w:r w:rsidRPr="000750E1">
        <w:t>zwraca uwagę</w:t>
      </w:r>
      <w:r>
        <w:t xml:space="preserve"> </w:t>
      </w:r>
      <w:r w:rsidRPr="00787ACA">
        <w:t xml:space="preserve">na </w:t>
      </w:r>
      <w:r w:rsidRPr="00597532">
        <w:rPr>
          <w:b/>
          <w:bCs/>
        </w:rPr>
        <w:t>jakość wykonania</w:t>
      </w:r>
      <w:r>
        <w:t xml:space="preserve">, a 39 proc. </w:t>
      </w:r>
      <w:r w:rsidRPr="00597532">
        <w:t>–</w:t>
      </w:r>
      <w:r w:rsidRPr="00597532">
        <w:rPr>
          <w:b/>
          <w:bCs/>
        </w:rPr>
        <w:t xml:space="preserve"> </w:t>
      </w:r>
      <w:r w:rsidRPr="00787ACA">
        <w:t xml:space="preserve">na </w:t>
      </w:r>
      <w:r w:rsidRPr="00597532">
        <w:rPr>
          <w:b/>
          <w:bCs/>
        </w:rPr>
        <w:t>stosunek ceny do jakości</w:t>
      </w:r>
      <w:r>
        <w:t>. Na kolejnych miejscach plasują się</w:t>
      </w:r>
      <w:r w:rsidR="0060689C">
        <w:t>:</w:t>
      </w:r>
      <w:r>
        <w:t xml:space="preserve"> </w:t>
      </w:r>
      <w:r w:rsidRPr="009316E8">
        <w:rPr>
          <w:b/>
          <w:bCs/>
        </w:rPr>
        <w:t>styl zegarka</w:t>
      </w:r>
      <w:r>
        <w:t xml:space="preserve"> (to, czy jest sportowy, czy klasyczny), </w:t>
      </w:r>
      <w:r w:rsidRPr="009316E8">
        <w:rPr>
          <w:b/>
          <w:bCs/>
        </w:rPr>
        <w:t>dodatkowe</w:t>
      </w:r>
      <w:r>
        <w:t xml:space="preserve"> </w:t>
      </w:r>
      <w:r>
        <w:rPr>
          <w:b/>
          <w:bCs/>
        </w:rPr>
        <w:t>właściwości</w:t>
      </w:r>
      <w:r w:rsidR="00660D75">
        <w:t xml:space="preserve">, </w:t>
      </w:r>
      <w:r>
        <w:t xml:space="preserve">np. odporność na wodę, </w:t>
      </w:r>
      <w:r w:rsidRPr="009316E8">
        <w:rPr>
          <w:b/>
          <w:bCs/>
        </w:rPr>
        <w:t>marka</w:t>
      </w:r>
      <w:r>
        <w:t xml:space="preserve">, </w:t>
      </w:r>
      <w:r w:rsidRPr="009316E8">
        <w:rPr>
          <w:b/>
          <w:bCs/>
        </w:rPr>
        <w:t>aktualne</w:t>
      </w:r>
      <w:r>
        <w:t xml:space="preserve"> </w:t>
      </w:r>
      <w:r w:rsidRPr="009316E8">
        <w:rPr>
          <w:b/>
          <w:bCs/>
        </w:rPr>
        <w:t>trendy</w:t>
      </w:r>
      <w:r>
        <w:t xml:space="preserve"> oraz </w:t>
      </w:r>
      <w:r w:rsidRPr="00597532">
        <w:rPr>
          <w:b/>
          <w:bCs/>
        </w:rPr>
        <w:t>niska cena</w:t>
      </w:r>
      <w:r>
        <w:t>. Rzadko kiedy kierujemy się</w:t>
      </w:r>
      <w:r w:rsidRPr="00E677CF">
        <w:t xml:space="preserve"> </w:t>
      </w:r>
      <w:r w:rsidRPr="00011B38">
        <w:t>zdaniem rodziny</w:t>
      </w:r>
      <w:r>
        <w:t xml:space="preserve">, przyjaciół </w:t>
      </w:r>
      <w:r w:rsidR="001323EB">
        <w:t xml:space="preserve">i </w:t>
      </w:r>
      <w:r>
        <w:t>znajomyc</w:t>
      </w:r>
      <w:r w:rsidR="000750E1">
        <w:t xml:space="preserve">h </w:t>
      </w:r>
      <w:r w:rsidR="000750E1" w:rsidRPr="001323EB">
        <w:t>czy</w:t>
      </w:r>
      <w:r w:rsidR="000750E1">
        <w:t xml:space="preserve"> zastosowanym mechanizmem zegarka. </w:t>
      </w:r>
    </w:p>
    <w:p w14:paraId="01863C20" w14:textId="28F8E025" w:rsidR="009A7405" w:rsidRDefault="009A7405" w:rsidP="009A7405">
      <w:pPr>
        <w:spacing w:line="360" w:lineRule="auto"/>
        <w:jc w:val="both"/>
        <w:rPr>
          <w:b/>
          <w:bCs/>
        </w:rPr>
      </w:pPr>
      <w:r w:rsidRPr="009316E8">
        <w:rPr>
          <w:b/>
          <w:bCs/>
        </w:rPr>
        <w:t xml:space="preserve">Kobiety </w:t>
      </w:r>
      <w:r w:rsidR="008322D8">
        <w:rPr>
          <w:b/>
          <w:bCs/>
        </w:rPr>
        <w:t>cenią design styl</w:t>
      </w:r>
      <w:r w:rsidRPr="009316E8">
        <w:rPr>
          <w:b/>
          <w:bCs/>
        </w:rPr>
        <w:t xml:space="preserve">, mężczyźni </w:t>
      </w:r>
      <w:r w:rsidR="008322D8">
        <w:rPr>
          <w:b/>
          <w:bCs/>
        </w:rPr>
        <w:t>to</w:t>
      </w:r>
      <w:r w:rsidRPr="009316E8">
        <w:rPr>
          <w:b/>
          <w:bCs/>
        </w:rPr>
        <w:t xml:space="preserve"> gadżeciarze</w:t>
      </w:r>
    </w:p>
    <w:p w14:paraId="4F5CE636" w14:textId="3DF66A79" w:rsidR="00660D75" w:rsidRDefault="009A7405" w:rsidP="009A7405">
      <w:pPr>
        <w:spacing w:line="360" w:lineRule="auto"/>
        <w:jc w:val="both"/>
      </w:pPr>
      <w:r>
        <w:t xml:space="preserve">Badanie wykazało różnice w kwestii kryteriów wyboru zegarków przez kobiety i mężczyzn. Pierwsze z nich zdecydowanie mocniej zwracają uwagę na design </w:t>
      </w:r>
      <w:r w:rsidRPr="000750E1">
        <w:t>– najczęściej wskazywane</w:t>
      </w:r>
      <w:r>
        <w:t xml:space="preserve"> przez nie odpowiedzi to kolejno: </w:t>
      </w:r>
      <w:r w:rsidRPr="00597532">
        <w:rPr>
          <w:b/>
          <w:bCs/>
        </w:rPr>
        <w:t>wygląd</w:t>
      </w:r>
      <w:r>
        <w:t xml:space="preserve">, </w:t>
      </w:r>
      <w:r w:rsidRPr="00597532">
        <w:rPr>
          <w:b/>
          <w:bCs/>
        </w:rPr>
        <w:t>jakość, styl</w:t>
      </w:r>
      <w:r>
        <w:rPr>
          <w:b/>
          <w:bCs/>
        </w:rPr>
        <w:t xml:space="preserve">, stosunek ceny do jakości </w:t>
      </w:r>
      <w:r w:rsidRPr="00597532">
        <w:t>oraz</w:t>
      </w:r>
      <w:r w:rsidRPr="00597532">
        <w:rPr>
          <w:b/>
          <w:bCs/>
        </w:rPr>
        <w:t xml:space="preserve"> panujące trendy</w:t>
      </w:r>
      <w:r>
        <w:rPr>
          <w:b/>
          <w:bCs/>
        </w:rPr>
        <w:t xml:space="preserve">. </w:t>
      </w:r>
      <w:r>
        <w:t xml:space="preserve">Mężczyźni również </w:t>
      </w:r>
      <w:r w:rsidRPr="000750E1">
        <w:t>kierują</w:t>
      </w:r>
      <w:r>
        <w:t xml:space="preserve"> się </w:t>
      </w:r>
      <w:r w:rsidRPr="00597532">
        <w:rPr>
          <w:b/>
          <w:bCs/>
        </w:rPr>
        <w:t>designem</w:t>
      </w:r>
      <w:r>
        <w:t xml:space="preserve"> </w:t>
      </w:r>
      <w:r w:rsidRPr="00787ACA">
        <w:t>i</w:t>
      </w:r>
      <w:r>
        <w:t xml:space="preserve"> </w:t>
      </w:r>
      <w:r w:rsidRPr="00597532">
        <w:rPr>
          <w:b/>
          <w:bCs/>
        </w:rPr>
        <w:t>niez</w:t>
      </w:r>
      <w:r>
        <w:rPr>
          <w:b/>
          <w:bCs/>
        </w:rPr>
        <w:t>aw</w:t>
      </w:r>
      <w:r w:rsidRPr="00597532">
        <w:rPr>
          <w:b/>
          <w:bCs/>
        </w:rPr>
        <w:t>odnością</w:t>
      </w:r>
      <w:r>
        <w:rPr>
          <w:b/>
          <w:bCs/>
        </w:rPr>
        <w:t xml:space="preserve">, </w:t>
      </w:r>
      <w:r>
        <w:t xml:space="preserve">ale przekonują ich także </w:t>
      </w:r>
      <w:r w:rsidRPr="00132C45">
        <w:rPr>
          <w:b/>
          <w:bCs/>
        </w:rPr>
        <w:t>dodatkowe właściwości</w:t>
      </w:r>
      <w:r>
        <w:t xml:space="preserve"> oraz </w:t>
      </w:r>
      <w:r w:rsidRPr="00132C45">
        <w:rPr>
          <w:b/>
          <w:bCs/>
        </w:rPr>
        <w:t>marka</w:t>
      </w:r>
      <w:r>
        <w:t xml:space="preserve">. </w:t>
      </w:r>
    </w:p>
    <w:p w14:paraId="2206EB19" w14:textId="0EF09DE4" w:rsidR="000750E1" w:rsidRPr="001043A8" w:rsidRDefault="00543A84" w:rsidP="009A7405">
      <w:pPr>
        <w:spacing w:line="360" w:lineRule="auto"/>
        <w:jc w:val="both"/>
      </w:pPr>
      <w:r w:rsidRPr="00A324D6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2287447" wp14:editId="7F363709">
            <wp:simplePos x="0" y="0"/>
            <wp:positionH relativeFrom="margin">
              <wp:align>left</wp:align>
            </wp:positionH>
            <wp:positionV relativeFrom="margin">
              <wp:posOffset>1817481</wp:posOffset>
            </wp:positionV>
            <wp:extent cx="3936365" cy="2428875"/>
            <wp:effectExtent l="0" t="0" r="698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36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405" w:rsidRPr="00A324D6">
        <w:rPr>
          <w:i/>
          <w:iCs/>
        </w:rPr>
        <w:t>–</w:t>
      </w:r>
      <w:r w:rsidR="00E677CF" w:rsidRPr="00A324D6">
        <w:rPr>
          <w:i/>
          <w:iCs/>
        </w:rPr>
        <w:t xml:space="preserve"> Design zegarka, odpowiednia jakość wykonania i dobry stosunek ceny do wspomnianej jakości to kryteria, które pokazują, że Polacy są świadomymi, praktycznymi i dojrzałymi konsumentami. </w:t>
      </w:r>
      <w:r w:rsidR="009A7405" w:rsidRPr="00A324D6">
        <w:rPr>
          <w:i/>
          <w:iCs/>
        </w:rPr>
        <w:t xml:space="preserve">Kobietom bardziej zależy na tym, by zegarek jak najlepiej się prezentował, zaś mężczyźni </w:t>
      </w:r>
      <w:r w:rsidR="008322D8" w:rsidRPr="00A324D6">
        <w:rPr>
          <w:i/>
          <w:iCs/>
        </w:rPr>
        <w:t>t</w:t>
      </w:r>
      <w:r w:rsidR="009A7405" w:rsidRPr="00A324D6">
        <w:rPr>
          <w:i/>
          <w:iCs/>
        </w:rPr>
        <w:t xml:space="preserve">o </w:t>
      </w:r>
      <w:r w:rsidR="000D100D" w:rsidRPr="00A324D6">
        <w:rPr>
          <w:i/>
          <w:iCs/>
        </w:rPr>
        <w:t xml:space="preserve">tzw. </w:t>
      </w:r>
      <w:r w:rsidR="009A7405" w:rsidRPr="00A324D6">
        <w:rPr>
          <w:i/>
          <w:iCs/>
        </w:rPr>
        <w:t>gadżeciarze, których przekonują dodatkowe funkcje</w:t>
      </w:r>
      <w:r w:rsidR="000B0860">
        <w:rPr>
          <w:i/>
          <w:iCs/>
        </w:rPr>
        <w:t xml:space="preserve"> </w:t>
      </w:r>
      <w:r w:rsidR="009A7405" w:rsidRPr="00A324D6">
        <w:rPr>
          <w:i/>
          <w:iCs/>
        </w:rPr>
        <w:t>jak np. wodoodporność, a ponadto częściej kładą nacisk na wybór konkretnej marki –</w:t>
      </w:r>
      <w:r w:rsidR="009A7405">
        <w:t xml:space="preserve"> </w:t>
      </w:r>
      <w:r w:rsidR="00A324D6" w:rsidRPr="00787ACA">
        <w:rPr>
          <w:b/>
          <w:bCs/>
        </w:rPr>
        <w:t>wyjaśnia</w:t>
      </w:r>
      <w:r w:rsidR="00E677CF" w:rsidRPr="00787ACA">
        <w:rPr>
          <w:b/>
          <w:bCs/>
        </w:rPr>
        <w:t xml:space="preserve"> Bartosz Pietrzak,</w:t>
      </w:r>
      <w:r w:rsidR="009A7405" w:rsidRPr="00787ACA">
        <w:rPr>
          <w:b/>
          <w:bCs/>
        </w:rPr>
        <w:t xml:space="preserve"> ekspert marki </w:t>
      </w:r>
      <w:proofErr w:type="spellStart"/>
      <w:r w:rsidR="009A7405" w:rsidRPr="00787ACA">
        <w:rPr>
          <w:b/>
          <w:bCs/>
        </w:rPr>
        <w:t>Lorus</w:t>
      </w:r>
      <w:proofErr w:type="spellEnd"/>
      <w:r w:rsidR="009A7405" w:rsidRPr="00787ACA">
        <w:rPr>
          <w:b/>
          <w:bCs/>
        </w:rPr>
        <w:t>.</w:t>
      </w:r>
      <w:r w:rsidR="009A7405">
        <w:t xml:space="preserve"> </w:t>
      </w:r>
    </w:p>
    <w:p w14:paraId="0199035A" w14:textId="292C42AF" w:rsidR="009A7405" w:rsidRDefault="00E677CF" w:rsidP="009A7405">
      <w:pPr>
        <w:spacing w:line="360" w:lineRule="auto"/>
        <w:jc w:val="both"/>
        <w:rPr>
          <w:b/>
          <w:bCs/>
        </w:rPr>
      </w:pPr>
      <w:r>
        <w:rPr>
          <w:b/>
          <w:bCs/>
        </w:rPr>
        <w:t>Analogowy</w:t>
      </w:r>
      <w:r w:rsidR="009A7405" w:rsidRPr="00132C45">
        <w:rPr>
          <w:b/>
          <w:bCs/>
        </w:rPr>
        <w:t xml:space="preserve"> czy elektroniczny? </w:t>
      </w:r>
    </w:p>
    <w:p w14:paraId="252D1C7A" w14:textId="6ECDE630" w:rsidR="009A7405" w:rsidRDefault="009A7405" w:rsidP="008322D8">
      <w:pPr>
        <w:spacing w:line="360" w:lineRule="auto"/>
        <w:jc w:val="both"/>
      </w:pPr>
      <w:r>
        <w:lastRenderedPageBreak/>
        <w:t>W badaniu sprawdzono</w:t>
      </w:r>
      <w:r w:rsidR="00660D75">
        <w:t xml:space="preserve"> również</w:t>
      </w:r>
      <w:r>
        <w:t xml:space="preserve">, jaki rodzaj zegarków jest najpopularniejszy wśród Polaków. 58 proc. ankietowanych przyznało, że posiada klasyczny zegarek </w:t>
      </w:r>
      <w:r w:rsidR="00E677CF">
        <w:t>analogowy</w:t>
      </w:r>
      <w:r>
        <w:t xml:space="preserve"> na baterie lub oparty o kwarcowy mechanizm. 47 proc. biorących udział w badaniu wskazało mechaniczny zegarek analogowy, 39 proc. – elektroniczny z wyświetlaczem, a 37 proc. smartwatch</w:t>
      </w:r>
      <w:r w:rsidR="00CE14F8">
        <w:t>.</w:t>
      </w:r>
      <w:r w:rsidR="0060689C">
        <w:t xml:space="preserve"> </w:t>
      </w:r>
      <w:r>
        <w:t>Na ten ostatni częściej decydują się mężczyźni, co potwierdza, że chętniej skłaniają się ku nowinkom technologicznym i cenią w zegarkach dodatkowe funkcjonalności</w:t>
      </w:r>
      <w:r w:rsidR="00660D75">
        <w:t>.</w:t>
      </w:r>
      <w:r>
        <w:t xml:space="preserve"> </w:t>
      </w:r>
    </w:p>
    <w:p w14:paraId="3CC328BF" w14:textId="77777777" w:rsidR="00787ACA" w:rsidRDefault="00D36A43" w:rsidP="00011B38">
      <w:pPr>
        <w:pStyle w:val="Stopka"/>
        <w:spacing w:before="240" w:after="120"/>
        <w:jc w:val="both"/>
        <w:rPr>
          <w:b/>
          <w:sz w:val="18"/>
          <w:szCs w:val="20"/>
        </w:rPr>
      </w:pPr>
      <w:r w:rsidRPr="00C65375">
        <w:rPr>
          <w:b/>
          <w:sz w:val="18"/>
          <w:szCs w:val="20"/>
        </w:rPr>
        <w:t xml:space="preserve">O marce </w:t>
      </w:r>
      <w:proofErr w:type="spellStart"/>
      <w:r w:rsidRPr="00C65375">
        <w:rPr>
          <w:b/>
          <w:sz w:val="18"/>
          <w:szCs w:val="20"/>
        </w:rPr>
        <w:t>Lorus:</w:t>
      </w:r>
      <w:proofErr w:type="spellEnd"/>
    </w:p>
    <w:p w14:paraId="35BBDDF7" w14:textId="376870FB" w:rsidR="00FF77F4" w:rsidRPr="00011B38" w:rsidRDefault="00D36A43" w:rsidP="00011B38">
      <w:pPr>
        <w:pStyle w:val="Stopka"/>
        <w:spacing w:before="240" w:after="120"/>
        <w:jc w:val="both"/>
        <w:rPr>
          <w:b/>
          <w:sz w:val="18"/>
          <w:szCs w:val="20"/>
        </w:rPr>
      </w:pPr>
      <w:r w:rsidRPr="00C65375">
        <w:rPr>
          <w:sz w:val="18"/>
          <w:szCs w:val="20"/>
        </w:rPr>
        <w:t>LORUS to marka stworzona</w:t>
      </w:r>
      <w:r>
        <w:rPr>
          <w:sz w:val="18"/>
          <w:szCs w:val="20"/>
        </w:rPr>
        <w:t xml:space="preserve"> w roku 1982</w:t>
      </w:r>
      <w:r w:rsidRPr="00C65375">
        <w:rPr>
          <w:sz w:val="18"/>
          <w:szCs w:val="20"/>
        </w:rPr>
        <w:t xml:space="preserve"> przez japoński koncern SEIKO, któremu przyświeca idea </w:t>
      </w:r>
      <w:r>
        <w:rPr>
          <w:sz w:val="18"/>
          <w:szCs w:val="20"/>
        </w:rPr>
        <w:t>t</w:t>
      </w:r>
      <w:r w:rsidRPr="00C65375">
        <w:rPr>
          <w:sz w:val="18"/>
          <w:szCs w:val="20"/>
        </w:rPr>
        <w:t xml:space="preserve">worzenia zegarków dla osób pozytywnie nastawionych do życia i potrafiących cieszyć się nim każdego dnia. </w:t>
      </w:r>
      <w:r>
        <w:rPr>
          <w:sz w:val="18"/>
          <w:szCs w:val="20"/>
        </w:rPr>
        <w:t>Na polski rynek trafiła w roku 2007, od tej pory cieszy się dużym zainteresowaniem. Ka</w:t>
      </w:r>
      <w:r w:rsidRPr="001F6E12">
        <w:rPr>
          <w:sz w:val="18"/>
          <w:szCs w:val="20"/>
        </w:rPr>
        <w:t xml:space="preserve">żda kolekcja LORUS łączy trzy cechy. Po pierwsze – szeroki wachlarz </w:t>
      </w:r>
      <w:r>
        <w:rPr>
          <w:sz w:val="18"/>
          <w:szCs w:val="20"/>
        </w:rPr>
        <w:t>zegarków</w:t>
      </w:r>
      <w:r w:rsidRPr="001F6E12">
        <w:rPr>
          <w:sz w:val="18"/>
          <w:szCs w:val="20"/>
        </w:rPr>
        <w:t xml:space="preserve"> dla niej i dla niego zarówno w eleganckich, casualowych</w:t>
      </w:r>
      <w:r>
        <w:rPr>
          <w:sz w:val="18"/>
          <w:szCs w:val="20"/>
        </w:rPr>
        <w:t>,</w:t>
      </w:r>
      <w:r w:rsidRPr="001F6E12">
        <w:rPr>
          <w:sz w:val="18"/>
          <w:szCs w:val="20"/>
        </w:rPr>
        <w:t xml:space="preserve"> jak i sportowych tonacjach</w:t>
      </w:r>
      <w:r>
        <w:rPr>
          <w:sz w:val="18"/>
          <w:szCs w:val="20"/>
        </w:rPr>
        <w:t xml:space="preserve">, po drugie – </w:t>
      </w:r>
      <w:r w:rsidRPr="001F6E12">
        <w:rPr>
          <w:sz w:val="18"/>
          <w:szCs w:val="20"/>
        </w:rPr>
        <w:t>atrakcyjna półka cenowa</w:t>
      </w:r>
      <w:r>
        <w:rPr>
          <w:sz w:val="18"/>
          <w:szCs w:val="20"/>
        </w:rPr>
        <w:t>, a po trzecie –</w:t>
      </w:r>
      <w:r w:rsidRPr="008F192B">
        <w:rPr>
          <w:sz w:val="18"/>
          <w:szCs w:val="20"/>
        </w:rPr>
        <w:t>jakość potwierdzon</w:t>
      </w:r>
      <w:r>
        <w:rPr>
          <w:sz w:val="18"/>
          <w:szCs w:val="20"/>
        </w:rPr>
        <w:t>a</w:t>
      </w:r>
      <w:r w:rsidRPr="008F192B">
        <w:rPr>
          <w:sz w:val="18"/>
          <w:szCs w:val="20"/>
        </w:rPr>
        <w:t xml:space="preserve"> przez SEIKO</w:t>
      </w:r>
      <w:r w:rsidR="000A1B0B">
        <w:rPr>
          <w:sz w:val="18"/>
          <w:szCs w:val="20"/>
        </w:rPr>
        <w:t>.</w:t>
      </w:r>
    </w:p>
    <w:sectPr w:rsidR="00FF77F4" w:rsidRPr="00011B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E7A5F" w14:textId="77777777" w:rsidR="001441DA" w:rsidRDefault="001441DA" w:rsidP="00345F0D">
      <w:pPr>
        <w:spacing w:after="0" w:line="240" w:lineRule="auto"/>
      </w:pPr>
      <w:r>
        <w:separator/>
      </w:r>
    </w:p>
  </w:endnote>
  <w:endnote w:type="continuationSeparator" w:id="0">
    <w:p w14:paraId="79CDC074" w14:textId="77777777" w:rsidR="001441DA" w:rsidRDefault="001441DA" w:rsidP="0034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C6FA" w14:textId="74F11CBB" w:rsidR="00C65375" w:rsidRDefault="00C65375" w:rsidP="00C65375">
    <w:pPr>
      <w:pBdr>
        <w:top w:val="single" w:sz="4" w:space="0" w:color="000000"/>
      </w:pBdr>
      <w:tabs>
        <w:tab w:val="center" w:pos="4536"/>
        <w:tab w:val="right" w:pos="9072"/>
      </w:tabs>
      <w:suppressAutoHyphens/>
      <w:spacing w:after="0" w:line="240" w:lineRule="auto"/>
      <w:rPr>
        <w:rFonts w:cs="Arial"/>
        <w:b/>
        <w:sz w:val="18"/>
        <w:szCs w:val="18"/>
        <w:lang w:eastAsia="ar-SA"/>
      </w:rPr>
    </w:pPr>
    <w:r w:rsidRPr="000569FF">
      <w:rPr>
        <w:rFonts w:cs="Arial"/>
        <w:b/>
        <w:sz w:val="18"/>
        <w:szCs w:val="18"/>
        <w:lang w:eastAsia="ar-SA"/>
      </w:rPr>
      <w:t>Dodatkowe informacje:</w:t>
    </w:r>
  </w:p>
  <w:p w14:paraId="03F53659" w14:textId="77777777" w:rsidR="00C65375" w:rsidRPr="000569FF" w:rsidRDefault="00C65375" w:rsidP="00C65375">
    <w:pPr>
      <w:pBdr>
        <w:top w:val="single" w:sz="4" w:space="0" w:color="000000"/>
      </w:pBdr>
      <w:tabs>
        <w:tab w:val="center" w:pos="4536"/>
        <w:tab w:val="right" w:pos="9072"/>
      </w:tabs>
      <w:suppressAutoHyphens/>
      <w:spacing w:after="0" w:line="240" w:lineRule="auto"/>
      <w:rPr>
        <w:rFonts w:cs="Arial"/>
        <w:b/>
        <w:sz w:val="18"/>
        <w:szCs w:val="18"/>
        <w:lang w:eastAsia="ar-SA"/>
      </w:rPr>
    </w:pPr>
    <w:r>
      <w:rPr>
        <w:rFonts w:cs="Arial"/>
        <w:b/>
        <w:sz w:val="18"/>
        <w:szCs w:val="18"/>
        <w:lang w:eastAsia="ar-SA"/>
      </w:rPr>
      <w:t>38PR &amp; Content Communication Sp. z o.o.</w:t>
    </w:r>
  </w:p>
  <w:p w14:paraId="7132996B" w14:textId="2A1A4405" w:rsidR="00C65375" w:rsidRPr="00C65375" w:rsidRDefault="00D36A43" w:rsidP="00C65375">
    <w:pPr>
      <w:pStyle w:val="Stopka"/>
      <w:rPr>
        <w:sz w:val="18"/>
        <w:szCs w:val="20"/>
      </w:rPr>
    </w:pPr>
    <w:r>
      <w:rPr>
        <w:sz w:val="18"/>
        <w:szCs w:val="20"/>
      </w:rPr>
      <w:t>Milena Piesik                             Mariusz Jaroń</w:t>
    </w:r>
  </w:p>
  <w:p w14:paraId="485EBC12" w14:textId="308A7F91" w:rsidR="00D36A43" w:rsidRPr="00C65375" w:rsidRDefault="00D36A43" w:rsidP="00C65375">
    <w:pPr>
      <w:pStyle w:val="Stopka"/>
      <w:rPr>
        <w:sz w:val="18"/>
        <w:szCs w:val="20"/>
      </w:rPr>
    </w:pPr>
    <w:r w:rsidRPr="00D36A43">
      <w:rPr>
        <w:sz w:val="18"/>
        <w:szCs w:val="20"/>
      </w:rPr>
      <w:t>milena.piesik@38pr.pl</w:t>
    </w:r>
    <w:r>
      <w:rPr>
        <w:sz w:val="18"/>
        <w:szCs w:val="20"/>
      </w:rPr>
      <w:t xml:space="preserve">             mariusz.jaron@38pr.pl</w:t>
    </w:r>
  </w:p>
  <w:p w14:paraId="06927F78" w14:textId="32A1BD27" w:rsidR="00345F0D" w:rsidRPr="00D36A43" w:rsidRDefault="00D36A43" w:rsidP="00D36A43">
    <w:pPr>
      <w:autoSpaceDE w:val="0"/>
      <w:autoSpaceDN w:val="0"/>
      <w:ind w:right="-250"/>
      <w:rPr>
        <w:sz w:val="20"/>
        <w:szCs w:val="20"/>
        <w:lang w:eastAsia="pl-PL"/>
      </w:rPr>
    </w:pPr>
    <w:r>
      <w:rPr>
        <w:sz w:val="20"/>
        <w:szCs w:val="20"/>
        <w:lang w:eastAsia="pl-PL"/>
      </w:rPr>
      <w:t>505 265 268                          502 457 511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73130" w14:textId="77777777" w:rsidR="001441DA" w:rsidRDefault="001441DA" w:rsidP="00345F0D">
      <w:pPr>
        <w:spacing w:after="0" w:line="240" w:lineRule="auto"/>
      </w:pPr>
      <w:r>
        <w:separator/>
      </w:r>
    </w:p>
  </w:footnote>
  <w:footnote w:type="continuationSeparator" w:id="0">
    <w:p w14:paraId="0B775EAC" w14:textId="77777777" w:rsidR="001441DA" w:rsidRDefault="001441DA" w:rsidP="0034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D685" w14:textId="5F9F8C36" w:rsidR="00345F0D" w:rsidRDefault="00345F0D">
    <w:pPr>
      <w:pStyle w:val="Nagwek"/>
    </w:pPr>
    <w:r>
      <w:rPr>
        <w:noProof/>
      </w:rPr>
      <w:ptab w:relativeTo="margin" w:alignment="center" w:leader="none"/>
    </w:r>
    <w:r w:rsidR="0064632A">
      <w:rPr>
        <w:noProof/>
        <w:lang w:val="en-US"/>
      </w:rPr>
      <w:drawing>
        <wp:inline distT="0" distB="0" distL="0" distR="0" wp14:anchorId="06D2CD4F" wp14:editId="4854404D">
          <wp:extent cx="2105025" cy="99122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rus-Logo_path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459" cy="1013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82"/>
    <w:rsid w:val="00011B38"/>
    <w:rsid w:val="00015AF3"/>
    <w:rsid w:val="00015C3A"/>
    <w:rsid w:val="00036A8A"/>
    <w:rsid w:val="00051451"/>
    <w:rsid w:val="000569FF"/>
    <w:rsid w:val="000678D6"/>
    <w:rsid w:val="000750E1"/>
    <w:rsid w:val="00080855"/>
    <w:rsid w:val="00083B31"/>
    <w:rsid w:val="00084D5B"/>
    <w:rsid w:val="00096F83"/>
    <w:rsid w:val="000A1B0B"/>
    <w:rsid w:val="000B0860"/>
    <w:rsid w:val="000D100D"/>
    <w:rsid w:val="000D3D40"/>
    <w:rsid w:val="0010233F"/>
    <w:rsid w:val="001032E6"/>
    <w:rsid w:val="001043A8"/>
    <w:rsid w:val="00106BFD"/>
    <w:rsid w:val="00127FD4"/>
    <w:rsid w:val="00130E87"/>
    <w:rsid w:val="00131FA2"/>
    <w:rsid w:val="001323EB"/>
    <w:rsid w:val="00132D33"/>
    <w:rsid w:val="00137D7B"/>
    <w:rsid w:val="001441DA"/>
    <w:rsid w:val="0018266F"/>
    <w:rsid w:val="00197C30"/>
    <w:rsid w:val="001A5C24"/>
    <w:rsid w:val="001C5012"/>
    <w:rsid w:val="001D0507"/>
    <w:rsid w:val="001E59C6"/>
    <w:rsid w:val="001E6AB2"/>
    <w:rsid w:val="001F16B1"/>
    <w:rsid w:val="001F5400"/>
    <w:rsid w:val="001F6E12"/>
    <w:rsid w:val="00212E87"/>
    <w:rsid w:val="0026458C"/>
    <w:rsid w:val="00270FB8"/>
    <w:rsid w:val="00273673"/>
    <w:rsid w:val="0027603A"/>
    <w:rsid w:val="00293E3A"/>
    <w:rsid w:val="002C07A6"/>
    <w:rsid w:val="002C3F6F"/>
    <w:rsid w:val="002C7F63"/>
    <w:rsid w:val="002E5140"/>
    <w:rsid w:val="002F3698"/>
    <w:rsid w:val="00300603"/>
    <w:rsid w:val="003132E1"/>
    <w:rsid w:val="00341B66"/>
    <w:rsid w:val="00345F0D"/>
    <w:rsid w:val="003878D2"/>
    <w:rsid w:val="0039632F"/>
    <w:rsid w:val="003A375B"/>
    <w:rsid w:val="003A663C"/>
    <w:rsid w:val="003B3F61"/>
    <w:rsid w:val="003E01E6"/>
    <w:rsid w:val="003E4018"/>
    <w:rsid w:val="00404776"/>
    <w:rsid w:val="0040790D"/>
    <w:rsid w:val="00415DDA"/>
    <w:rsid w:val="0042294C"/>
    <w:rsid w:val="00437B26"/>
    <w:rsid w:val="00442E95"/>
    <w:rsid w:val="0044620D"/>
    <w:rsid w:val="0044771A"/>
    <w:rsid w:val="00471117"/>
    <w:rsid w:val="00494021"/>
    <w:rsid w:val="004D1537"/>
    <w:rsid w:val="004D2C22"/>
    <w:rsid w:val="005333AE"/>
    <w:rsid w:val="00543A84"/>
    <w:rsid w:val="005444EE"/>
    <w:rsid w:val="005457CC"/>
    <w:rsid w:val="005A2056"/>
    <w:rsid w:val="005B378A"/>
    <w:rsid w:val="005B535F"/>
    <w:rsid w:val="005D41E8"/>
    <w:rsid w:val="005D6815"/>
    <w:rsid w:val="005D787B"/>
    <w:rsid w:val="005F3965"/>
    <w:rsid w:val="0060689C"/>
    <w:rsid w:val="00616CE6"/>
    <w:rsid w:val="00631896"/>
    <w:rsid w:val="00644BA9"/>
    <w:rsid w:val="0064632A"/>
    <w:rsid w:val="006607A9"/>
    <w:rsid w:val="00660D75"/>
    <w:rsid w:val="006854B7"/>
    <w:rsid w:val="006E5E59"/>
    <w:rsid w:val="007137CE"/>
    <w:rsid w:val="00713CAE"/>
    <w:rsid w:val="00764458"/>
    <w:rsid w:val="00766D85"/>
    <w:rsid w:val="00786666"/>
    <w:rsid w:val="00787ACA"/>
    <w:rsid w:val="00793D7F"/>
    <w:rsid w:val="00795818"/>
    <w:rsid w:val="007A73E9"/>
    <w:rsid w:val="007C0F5A"/>
    <w:rsid w:val="007D2AAD"/>
    <w:rsid w:val="007D38C3"/>
    <w:rsid w:val="007F7F64"/>
    <w:rsid w:val="00824E3E"/>
    <w:rsid w:val="0083106C"/>
    <w:rsid w:val="008322D8"/>
    <w:rsid w:val="00835BA4"/>
    <w:rsid w:val="008513DE"/>
    <w:rsid w:val="00863B2A"/>
    <w:rsid w:val="00875A83"/>
    <w:rsid w:val="00887F08"/>
    <w:rsid w:val="008D047B"/>
    <w:rsid w:val="008E03D5"/>
    <w:rsid w:val="008F192B"/>
    <w:rsid w:val="008F2FC7"/>
    <w:rsid w:val="008F7974"/>
    <w:rsid w:val="009071DE"/>
    <w:rsid w:val="00941714"/>
    <w:rsid w:val="00942810"/>
    <w:rsid w:val="0098688E"/>
    <w:rsid w:val="00997EDB"/>
    <w:rsid w:val="009A7405"/>
    <w:rsid w:val="009C51BA"/>
    <w:rsid w:val="009D3D8B"/>
    <w:rsid w:val="009E13AF"/>
    <w:rsid w:val="00A13A99"/>
    <w:rsid w:val="00A228A5"/>
    <w:rsid w:val="00A324D6"/>
    <w:rsid w:val="00A91323"/>
    <w:rsid w:val="00A93A33"/>
    <w:rsid w:val="00AC201A"/>
    <w:rsid w:val="00AF4D80"/>
    <w:rsid w:val="00B25997"/>
    <w:rsid w:val="00B31F98"/>
    <w:rsid w:val="00B47682"/>
    <w:rsid w:val="00B6625A"/>
    <w:rsid w:val="00B7138B"/>
    <w:rsid w:val="00B86FF6"/>
    <w:rsid w:val="00BA3F8E"/>
    <w:rsid w:val="00BE695C"/>
    <w:rsid w:val="00BF148F"/>
    <w:rsid w:val="00BF6516"/>
    <w:rsid w:val="00C101DD"/>
    <w:rsid w:val="00C10479"/>
    <w:rsid w:val="00C65375"/>
    <w:rsid w:val="00C65718"/>
    <w:rsid w:val="00C73F3C"/>
    <w:rsid w:val="00C74AD3"/>
    <w:rsid w:val="00C7503D"/>
    <w:rsid w:val="00C75184"/>
    <w:rsid w:val="00C80ECF"/>
    <w:rsid w:val="00C85A41"/>
    <w:rsid w:val="00CA53F8"/>
    <w:rsid w:val="00CB11E1"/>
    <w:rsid w:val="00CB24CE"/>
    <w:rsid w:val="00CC20CC"/>
    <w:rsid w:val="00CC3807"/>
    <w:rsid w:val="00CE0673"/>
    <w:rsid w:val="00CE14F8"/>
    <w:rsid w:val="00CE3F3D"/>
    <w:rsid w:val="00CF0353"/>
    <w:rsid w:val="00CF53CA"/>
    <w:rsid w:val="00D33B02"/>
    <w:rsid w:val="00D344E4"/>
    <w:rsid w:val="00D36A43"/>
    <w:rsid w:val="00D54D83"/>
    <w:rsid w:val="00D7200C"/>
    <w:rsid w:val="00D76E85"/>
    <w:rsid w:val="00D80025"/>
    <w:rsid w:val="00D81F48"/>
    <w:rsid w:val="00D83DAD"/>
    <w:rsid w:val="00D853D3"/>
    <w:rsid w:val="00D876D2"/>
    <w:rsid w:val="00D9661D"/>
    <w:rsid w:val="00D97763"/>
    <w:rsid w:val="00DA1C49"/>
    <w:rsid w:val="00DB2D85"/>
    <w:rsid w:val="00DC6768"/>
    <w:rsid w:val="00DC7AE2"/>
    <w:rsid w:val="00DE2245"/>
    <w:rsid w:val="00DF1F29"/>
    <w:rsid w:val="00DF2DE3"/>
    <w:rsid w:val="00DF370A"/>
    <w:rsid w:val="00E002E8"/>
    <w:rsid w:val="00E1327C"/>
    <w:rsid w:val="00E15C97"/>
    <w:rsid w:val="00E23C2C"/>
    <w:rsid w:val="00E35811"/>
    <w:rsid w:val="00E375D0"/>
    <w:rsid w:val="00E64DD9"/>
    <w:rsid w:val="00E677CF"/>
    <w:rsid w:val="00E76BF6"/>
    <w:rsid w:val="00E85799"/>
    <w:rsid w:val="00E868A2"/>
    <w:rsid w:val="00EA3CC1"/>
    <w:rsid w:val="00EC376A"/>
    <w:rsid w:val="00EC79D1"/>
    <w:rsid w:val="00ED2ED9"/>
    <w:rsid w:val="00EE60A0"/>
    <w:rsid w:val="00EF7041"/>
    <w:rsid w:val="00F02370"/>
    <w:rsid w:val="00F054E1"/>
    <w:rsid w:val="00F06AA2"/>
    <w:rsid w:val="00F1435E"/>
    <w:rsid w:val="00F339B4"/>
    <w:rsid w:val="00F433E3"/>
    <w:rsid w:val="00F4715F"/>
    <w:rsid w:val="00F7279D"/>
    <w:rsid w:val="00FC2630"/>
    <w:rsid w:val="00FE1531"/>
    <w:rsid w:val="00FE6AF2"/>
    <w:rsid w:val="00FF0B5D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BDE440"/>
  <w15:docId w15:val="{CF133DD3-52C6-477B-93B2-FE4218FF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F0D"/>
  </w:style>
  <w:style w:type="paragraph" w:styleId="Stopka">
    <w:name w:val="footer"/>
    <w:basedOn w:val="Normalny"/>
    <w:link w:val="StopkaZnak"/>
    <w:uiPriority w:val="99"/>
    <w:unhideWhenUsed/>
    <w:rsid w:val="0034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F0D"/>
  </w:style>
  <w:style w:type="paragraph" w:styleId="Tekstdymka">
    <w:name w:val="Balloon Text"/>
    <w:basedOn w:val="Normalny"/>
    <w:link w:val="TekstdymkaZnak"/>
    <w:uiPriority w:val="99"/>
    <w:semiHidden/>
    <w:unhideWhenUsed/>
    <w:rsid w:val="0034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F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5F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F0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4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4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7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A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A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3191-E01E-4A92-A444-E1081408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Piesik</dc:creator>
  <cp:lastModifiedBy>Piesik, Milena</cp:lastModifiedBy>
  <cp:revision>6</cp:revision>
  <dcterms:created xsi:type="dcterms:W3CDTF">2019-09-05T10:17:00Z</dcterms:created>
  <dcterms:modified xsi:type="dcterms:W3CDTF">2019-09-09T12:41:00Z</dcterms:modified>
</cp:coreProperties>
</file>