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5B4" w:rsidRPr="00CD0403" w:rsidRDefault="00B27F5F" w:rsidP="00CD0403">
      <w:pPr>
        <w:pStyle w:val="Sinespaciad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D0403"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687636AF" wp14:editId="1A1CCF63">
            <wp:simplePos x="0" y="0"/>
            <wp:positionH relativeFrom="margin">
              <wp:posOffset>1889760</wp:posOffset>
            </wp:positionH>
            <wp:positionV relativeFrom="margin">
              <wp:posOffset>-692785</wp:posOffset>
            </wp:positionV>
            <wp:extent cx="1632585" cy="815975"/>
            <wp:effectExtent l="0" t="0" r="5715" b="3175"/>
            <wp:wrapTopAndBottom/>
            <wp:docPr id="1" name="Imagen 1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5B4">
        <w:rPr>
          <w:rFonts w:ascii="Times New Roman" w:hAnsi="Times New Roman" w:cs="Times New Roman"/>
          <w:b/>
          <w:sz w:val="56"/>
          <w:szCs w:val="56"/>
        </w:rPr>
        <w:t>Edith Márquez, invitada de lujo de R</w:t>
      </w:r>
      <w:r w:rsidR="00D7444F" w:rsidRPr="00CD0403">
        <w:rPr>
          <w:rFonts w:ascii="Times New Roman" w:hAnsi="Times New Roman" w:cs="Times New Roman"/>
          <w:b/>
          <w:sz w:val="56"/>
          <w:szCs w:val="56"/>
        </w:rPr>
        <w:t>ío Rom</w:t>
      </w:r>
      <w:r w:rsidR="003F1B7D" w:rsidRPr="00CD0403">
        <w:rPr>
          <w:rFonts w:ascii="Times New Roman" w:hAnsi="Times New Roman" w:cs="Times New Roman"/>
          <w:b/>
          <w:sz w:val="56"/>
          <w:szCs w:val="56"/>
        </w:rPr>
        <w:t>a</w:t>
      </w:r>
      <w:r w:rsidR="00ED35B4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CD0403" w:rsidRDefault="00CD0403" w:rsidP="00B27F5F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F1B7D" w:rsidRDefault="00ED35B4" w:rsidP="00ED35B4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>La cantante forma parte de una de las grandes sorpresas de la presentación que ofrecerán el 20 de septiembre en el Auditorio Nacional</w:t>
      </w:r>
    </w:p>
    <w:p w:rsidR="00ED35B4" w:rsidRDefault="00ED35B4" w:rsidP="003F1B7D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D7444F" w:rsidRPr="00112221" w:rsidRDefault="003F1B7D" w:rsidP="003F1B7D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112221">
        <w:rPr>
          <w:rFonts w:ascii="Times New Roman" w:hAnsi="Times New Roman" w:cs="Times New Roman"/>
          <w:b/>
          <w:sz w:val="32"/>
          <w:szCs w:val="28"/>
        </w:rPr>
        <w:t>*</w:t>
      </w:r>
      <w:r w:rsidR="00ED35B4">
        <w:rPr>
          <w:rFonts w:ascii="Times New Roman" w:hAnsi="Times New Roman" w:cs="Times New Roman"/>
          <w:b/>
          <w:sz w:val="32"/>
          <w:szCs w:val="28"/>
        </w:rPr>
        <w:t>Los boletos ya están disponibles para todo el público</w:t>
      </w:r>
      <w:r w:rsidRPr="00112221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3F1B7D" w:rsidRPr="00112221" w:rsidRDefault="003F1B7D" w:rsidP="003F1B7D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AB07F8" w:rsidRPr="00A622E2" w:rsidRDefault="00D7444F" w:rsidP="00D7444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5D4">
        <w:rPr>
          <w:rFonts w:ascii="Times New Roman" w:hAnsi="Times New Roman" w:cs="Times New Roman"/>
          <w:b/>
          <w:sz w:val="28"/>
          <w:szCs w:val="28"/>
        </w:rPr>
        <w:t>Río Roma</w:t>
      </w:r>
      <w:r>
        <w:rPr>
          <w:rFonts w:ascii="Times New Roman" w:hAnsi="Times New Roman" w:cs="Times New Roman"/>
          <w:sz w:val="28"/>
          <w:szCs w:val="28"/>
        </w:rPr>
        <w:t>, el dueto pop masculino más importante de México</w:t>
      </w:r>
      <w:r w:rsidR="00B27F5F">
        <w:rPr>
          <w:rFonts w:ascii="Times New Roman" w:hAnsi="Times New Roman" w:cs="Times New Roman"/>
          <w:sz w:val="28"/>
          <w:szCs w:val="28"/>
        </w:rPr>
        <w:t>, llega de nueva cuenta a la C</w:t>
      </w:r>
      <w:r w:rsidR="00112221">
        <w:rPr>
          <w:rFonts w:ascii="Times New Roman" w:hAnsi="Times New Roman" w:cs="Times New Roman"/>
          <w:sz w:val="28"/>
          <w:szCs w:val="28"/>
        </w:rPr>
        <w:t>DMX</w:t>
      </w:r>
      <w:r w:rsidR="00B27F5F">
        <w:rPr>
          <w:rFonts w:ascii="Times New Roman" w:hAnsi="Times New Roman" w:cs="Times New Roman"/>
          <w:sz w:val="28"/>
          <w:szCs w:val="28"/>
        </w:rPr>
        <w:t xml:space="preserve">. </w:t>
      </w:r>
      <w:r w:rsidR="00903657">
        <w:rPr>
          <w:rFonts w:ascii="Times New Roman" w:hAnsi="Times New Roman" w:cs="Times New Roman"/>
          <w:sz w:val="28"/>
          <w:szCs w:val="28"/>
        </w:rPr>
        <w:t xml:space="preserve">Y no lo harán solos, ya que tendrán como invitada de lujo a la cantante </w:t>
      </w:r>
      <w:r w:rsidR="00903657">
        <w:rPr>
          <w:rFonts w:ascii="Times New Roman" w:hAnsi="Times New Roman" w:cs="Times New Roman"/>
          <w:b/>
          <w:sz w:val="28"/>
          <w:szCs w:val="28"/>
        </w:rPr>
        <w:t xml:space="preserve">Edith </w:t>
      </w:r>
      <w:r w:rsidR="00240A50">
        <w:rPr>
          <w:rFonts w:ascii="Times New Roman" w:hAnsi="Times New Roman" w:cs="Times New Roman"/>
          <w:b/>
          <w:sz w:val="28"/>
          <w:szCs w:val="28"/>
        </w:rPr>
        <w:t>Márquez</w:t>
      </w:r>
      <w:r w:rsidR="00BA0F7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A0F74">
        <w:rPr>
          <w:rFonts w:ascii="Times New Roman" w:hAnsi="Times New Roman" w:cs="Times New Roman"/>
          <w:sz w:val="28"/>
          <w:szCs w:val="28"/>
        </w:rPr>
        <w:t xml:space="preserve">en la presentación que ofrecerán en el </w:t>
      </w:r>
      <w:r w:rsidR="003F1B7D" w:rsidRPr="003F1B7D">
        <w:rPr>
          <w:rFonts w:ascii="Times New Roman" w:hAnsi="Times New Roman" w:cs="Times New Roman"/>
          <w:b/>
          <w:sz w:val="28"/>
          <w:szCs w:val="28"/>
        </w:rPr>
        <w:t>Auditorio Nacional</w:t>
      </w:r>
      <w:r w:rsidR="00BA0F74">
        <w:rPr>
          <w:rFonts w:ascii="Times New Roman" w:hAnsi="Times New Roman" w:cs="Times New Roman"/>
          <w:sz w:val="28"/>
          <w:szCs w:val="28"/>
        </w:rPr>
        <w:t xml:space="preserve"> este </w:t>
      </w:r>
      <w:r w:rsidR="00BA0F74">
        <w:rPr>
          <w:rFonts w:ascii="Times New Roman" w:hAnsi="Times New Roman" w:cs="Times New Roman"/>
          <w:b/>
          <w:sz w:val="28"/>
          <w:szCs w:val="28"/>
        </w:rPr>
        <w:t xml:space="preserve">20 de septiembre </w:t>
      </w:r>
      <w:r w:rsidR="00BA0F74">
        <w:rPr>
          <w:rFonts w:ascii="Times New Roman" w:hAnsi="Times New Roman" w:cs="Times New Roman"/>
          <w:sz w:val="28"/>
          <w:szCs w:val="28"/>
        </w:rPr>
        <w:t>como parte de su gira</w:t>
      </w:r>
      <w:r w:rsidR="00A622E2">
        <w:rPr>
          <w:rFonts w:ascii="Times New Roman" w:hAnsi="Times New Roman" w:cs="Times New Roman"/>
          <w:b/>
          <w:i/>
          <w:sz w:val="28"/>
          <w:szCs w:val="28"/>
        </w:rPr>
        <w:t xml:space="preserve"> ROJO TOUR.</w:t>
      </w:r>
    </w:p>
    <w:p w:rsidR="00AB07F8" w:rsidRDefault="00AB07F8" w:rsidP="00D74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José </w:t>
      </w:r>
      <w:r w:rsidR="00A622E2">
        <w:rPr>
          <w:rFonts w:ascii="Times New Roman" w:hAnsi="Times New Roman" w:cs="Times New Roman"/>
          <w:b/>
          <w:sz w:val="28"/>
          <w:szCs w:val="28"/>
        </w:rPr>
        <w:t xml:space="preserve">Luis Roma </w:t>
      </w:r>
      <w:r>
        <w:rPr>
          <w:rFonts w:ascii="Times New Roman" w:hAnsi="Times New Roman" w:cs="Times New Roman"/>
          <w:b/>
          <w:sz w:val="28"/>
          <w:szCs w:val="28"/>
        </w:rPr>
        <w:t xml:space="preserve">y Raúl </w:t>
      </w:r>
      <w:r w:rsidR="00A622E2">
        <w:rPr>
          <w:rFonts w:ascii="Times New Roman" w:hAnsi="Times New Roman" w:cs="Times New Roman"/>
          <w:b/>
          <w:sz w:val="28"/>
          <w:szCs w:val="28"/>
        </w:rPr>
        <w:t xml:space="preserve">Roma </w:t>
      </w:r>
      <w:r>
        <w:rPr>
          <w:rFonts w:ascii="Times New Roman" w:hAnsi="Times New Roman" w:cs="Times New Roman"/>
          <w:sz w:val="28"/>
          <w:szCs w:val="28"/>
        </w:rPr>
        <w:t xml:space="preserve">preparan para esa noche una velada romántica y llena de sorpresas para dejar a su público satisfecho, luego de estos meses de ausencia de los escenarios mexicanos. Consagrados como una de las figuras </w:t>
      </w:r>
      <w:r w:rsidR="009665F7">
        <w:rPr>
          <w:rFonts w:ascii="Times New Roman" w:hAnsi="Times New Roman" w:cs="Times New Roman"/>
          <w:sz w:val="28"/>
          <w:szCs w:val="28"/>
        </w:rPr>
        <w:t xml:space="preserve">más importantes </w:t>
      </w:r>
      <w:r>
        <w:rPr>
          <w:rFonts w:ascii="Times New Roman" w:hAnsi="Times New Roman" w:cs="Times New Roman"/>
          <w:sz w:val="28"/>
          <w:szCs w:val="28"/>
        </w:rPr>
        <w:t xml:space="preserve">del pop mexicano en la industria musical, </w:t>
      </w:r>
      <w:r>
        <w:rPr>
          <w:rFonts w:ascii="Times New Roman" w:hAnsi="Times New Roman" w:cs="Times New Roman"/>
          <w:b/>
          <w:sz w:val="28"/>
          <w:szCs w:val="28"/>
        </w:rPr>
        <w:t xml:space="preserve">Río Roma </w:t>
      </w:r>
      <w:r>
        <w:rPr>
          <w:rFonts w:ascii="Times New Roman" w:hAnsi="Times New Roman" w:cs="Times New Roman"/>
          <w:sz w:val="28"/>
          <w:szCs w:val="28"/>
        </w:rPr>
        <w:t>continúa conquistando escenarios, recientemente visitó Chile</w:t>
      </w:r>
      <w:r w:rsidR="00A622E2">
        <w:rPr>
          <w:rFonts w:ascii="Times New Roman" w:hAnsi="Times New Roman" w:cs="Times New Roman"/>
          <w:sz w:val="28"/>
          <w:szCs w:val="28"/>
        </w:rPr>
        <w:t>, Argentina y Perú</w:t>
      </w:r>
      <w:r>
        <w:rPr>
          <w:rFonts w:ascii="Times New Roman" w:hAnsi="Times New Roman" w:cs="Times New Roman"/>
          <w:sz w:val="28"/>
          <w:szCs w:val="28"/>
        </w:rPr>
        <w:t xml:space="preserve"> en donde los recibieron con los brazos abiertos.</w:t>
      </w:r>
    </w:p>
    <w:p w:rsidR="00B27F5F" w:rsidRDefault="00AB07F8" w:rsidP="00B27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Los boletos para ser testigos de este encuentro que ocurrirá el </w:t>
      </w:r>
      <w:r>
        <w:rPr>
          <w:rFonts w:ascii="Times New Roman" w:hAnsi="Times New Roman" w:cs="Times New Roman"/>
          <w:b/>
          <w:sz w:val="28"/>
          <w:szCs w:val="28"/>
        </w:rPr>
        <w:t xml:space="preserve">20 de </w:t>
      </w:r>
      <w:r w:rsidR="0000624A">
        <w:rPr>
          <w:rFonts w:ascii="Times New Roman" w:hAnsi="Times New Roman" w:cs="Times New Roman"/>
          <w:b/>
          <w:sz w:val="28"/>
          <w:szCs w:val="28"/>
        </w:rPr>
        <w:t>septiembre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ya están disponibles</w:t>
      </w:r>
      <w:r w:rsidR="009665F7">
        <w:rPr>
          <w:rFonts w:ascii="Times New Roman" w:hAnsi="Times New Roman" w:cs="Times New Roman"/>
          <w:sz w:val="28"/>
          <w:szCs w:val="28"/>
        </w:rPr>
        <w:t xml:space="preserve"> en la</w:t>
      </w:r>
      <w:r w:rsidR="00B27F5F">
        <w:rPr>
          <w:rFonts w:ascii="Times New Roman" w:hAnsi="Times New Roman" w:cs="Times New Roman"/>
          <w:sz w:val="28"/>
          <w:szCs w:val="28"/>
        </w:rPr>
        <w:t>s</w:t>
      </w:r>
      <w:r w:rsidR="009665F7">
        <w:rPr>
          <w:rFonts w:ascii="Times New Roman" w:hAnsi="Times New Roman" w:cs="Times New Roman"/>
          <w:sz w:val="28"/>
          <w:szCs w:val="28"/>
        </w:rPr>
        <w:t xml:space="preserve"> taquillas</w:t>
      </w:r>
      <w:r w:rsidR="00B27F5F">
        <w:rPr>
          <w:rFonts w:ascii="Times New Roman" w:hAnsi="Times New Roman" w:cs="Times New Roman"/>
          <w:sz w:val="28"/>
          <w:szCs w:val="28"/>
        </w:rPr>
        <w:t xml:space="preserve"> del inmueble y a través del sistema Ticketmaster. </w:t>
      </w:r>
    </w:p>
    <w:p w:rsidR="00112221" w:rsidRDefault="00112221" w:rsidP="00B27F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AB2" w:rsidRPr="007A743D" w:rsidRDefault="00F22AB2" w:rsidP="00F22AB2">
      <w:pPr>
        <w:jc w:val="center"/>
        <w:rPr>
          <w:rFonts w:ascii="Times New Roman" w:hAnsi="Times New Roman" w:cs="Times New Roman"/>
          <w:sz w:val="28"/>
        </w:rPr>
      </w:pPr>
      <w:r w:rsidRPr="007A743D">
        <w:rPr>
          <w:rFonts w:ascii="Times New Roman" w:hAnsi="Times New Roman" w:cs="Times New Roman"/>
          <w:sz w:val="28"/>
        </w:rPr>
        <w:t xml:space="preserve">Lo invitamos a visitar las </w:t>
      </w:r>
      <w:r>
        <w:rPr>
          <w:rFonts w:ascii="Times New Roman" w:hAnsi="Times New Roman" w:cs="Times New Roman"/>
          <w:sz w:val="28"/>
        </w:rPr>
        <w:t xml:space="preserve">siguientes </w:t>
      </w:r>
      <w:r w:rsidRPr="007A743D">
        <w:rPr>
          <w:rFonts w:ascii="Times New Roman" w:hAnsi="Times New Roman" w:cs="Times New Roman"/>
          <w:sz w:val="28"/>
        </w:rPr>
        <w:t>páginas:</w:t>
      </w:r>
    </w:p>
    <w:p w:rsidR="00F22AB2" w:rsidRPr="007A743D" w:rsidRDefault="00F22AB2" w:rsidP="00F22AB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743D">
        <w:rPr>
          <w:rFonts w:ascii="Times New Roman" w:hAnsi="Times New Roman" w:cs="Times New Roman"/>
          <w:sz w:val="28"/>
        </w:rPr>
        <w:t>www.ocesa.com.mx</w:t>
      </w:r>
    </w:p>
    <w:p w:rsidR="00F22AB2" w:rsidRPr="007A743D" w:rsidRDefault="00F22AB2" w:rsidP="00F22AB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743D">
        <w:rPr>
          <w:rFonts w:ascii="Times New Roman" w:hAnsi="Times New Roman" w:cs="Times New Roman"/>
          <w:sz w:val="28"/>
        </w:rPr>
        <w:t>www.facebook.com/ocesamx</w:t>
      </w:r>
    </w:p>
    <w:p w:rsidR="00B27F5F" w:rsidRPr="0000624A" w:rsidRDefault="00F22AB2" w:rsidP="0000624A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7A743D">
        <w:rPr>
          <w:rFonts w:ascii="Times New Roman" w:hAnsi="Times New Roman" w:cs="Times New Roman"/>
          <w:sz w:val="28"/>
        </w:rPr>
        <w:t>twitter.com/</w:t>
      </w:r>
      <w:r w:rsidR="00AB07F8">
        <w:rPr>
          <w:rFonts w:ascii="Times New Roman" w:hAnsi="Times New Roman" w:cs="Times New Roman"/>
          <w:sz w:val="28"/>
        </w:rPr>
        <w:t>ocesa_total</w:t>
      </w:r>
      <w:bookmarkEnd w:id="0"/>
    </w:p>
    <w:sectPr w:rsidR="00B27F5F" w:rsidRPr="000062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4F"/>
    <w:rsid w:val="0000624A"/>
    <w:rsid w:val="0001544B"/>
    <w:rsid w:val="00066EF4"/>
    <w:rsid w:val="000B35C3"/>
    <w:rsid w:val="00112221"/>
    <w:rsid w:val="00240A50"/>
    <w:rsid w:val="00294A13"/>
    <w:rsid w:val="003F1B7D"/>
    <w:rsid w:val="00583A5D"/>
    <w:rsid w:val="00764F5B"/>
    <w:rsid w:val="00903657"/>
    <w:rsid w:val="009665F7"/>
    <w:rsid w:val="00A622E2"/>
    <w:rsid w:val="00AB07F8"/>
    <w:rsid w:val="00B27F5F"/>
    <w:rsid w:val="00B75392"/>
    <w:rsid w:val="00BA0F74"/>
    <w:rsid w:val="00CD0403"/>
    <w:rsid w:val="00D7444F"/>
    <w:rsid w:val="00ED35B4"/>
    <w:rsid w:val="00F22AB2"/>
    <w:rsid w:val="00FA4D9B"/>
    <w:rsid w:val="00FC40CD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203C3"/>
  <w15:chartTrackingRefBased/>
  <w15:docId w15:val="{994C034D-643C-4171-B547-4D651DC9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0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2</cp:revision>
  <dcterms:created xsi:type="dcterms:W3CDTF">2019-09-11T16:52:00Z</dcterms:created>
  <dcterms:modified xsi:type="dcterms:W3CDTF">2019-09-11T16:52:00Z</dcterms:modified>
</cp:coreProperties>
</file>