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85CF30" w14:textId="5D999289" w:rsidR="000244FC" w:rsidRPr="000D0E78" w:rsidRDefault="00254B3E" w:rsidP="00BA09EB">
      <w:pPr>
        <w:spacing w:before="240" w:after="120" w:line="360" w:lineRule="auto"/>
        <w:jc w:val="both"/>
      </w:pPr>
      <w:r w:rsidRPr="000D0E78">
        <w:t>Informacja prasowa</w:t>
      </w:r>
    </w:p>
    <w:p w14:paraId="51088B3F" w14:textId="04E16578" w:rsidR="00465F1B" w:rsidRPr="000D0E78" w:rsidRDefault="00465F1B" w:rsidP="00BA09EB">
      <w:pPr>
        <w:spacing w:before="240" w:after="120" w:line="360" w:lineRule="auto"/>
        <w:jc w:val="both"/>
      </w:pPr>
      <w:r w:rsidRPr="000D0E78">
        <w:t xml:space="preserve">Warszawa, </w:t>
      </w:r>
      <w:r w:rsidR="008A3215">
        <w:t>12</w:t>
      </w:r>
      <w:r w:rsidRPr="000D0E78">
        <w:t xml:space="preserve"> </w:t>
      </w:r>
      <w:r w:rsidR="00AB3633">
        <w:t>września</w:t>
      </w:r>
      <w:r w:rsidRPr="000D0E78">
        <w:t xml:space="preserve"> 2019 r.</w:t>
      </w:r>
    </w:p>
    <w:p w14:paraId="78A44913" w14:textId="5D177674" w:rsidR="0050279C" w:rsidRPr="00BD37F1" w:rsidRDefault="002A47AA" w:rsidP="006F1EA7">
      <w:pPr>
        <w:spacing w:before="240" w:after="120" w:line="360" w:lineRule="auto"/>
        <w:jc w:val="center"/>
        <w:rPr>
          <w:b/>
          <w:bCs/>
        </w:rPr>
      </w:pPr>
      <w:r>
        <w:rPr>
          <w:b/>
          <w:bCs/>
        </w:rPr>
        <w:t xml:space="preserve">Jak zoptymalizować </w:t>
      </w:r>
      <w:r w:rsidR="00A322BD">
        <w:rPr>
          <w:b/>
          <w:bCs/>
        </w:rPr>
        <w:t>zarządzanie informacją</w:t>
      </w:r>
      <w:r>
        <w:rPr>
          <w:b/>
          <w:bCs/>
        </w:rPr>
        <w:t xml:space="preserve"> w firmie?</w:t>
      </w:r>
    </w:p>
    <w:p w14:paraId="188B7EC2" w14:textId="0A9F76AB" w:rsidR="00AB3633" w:rsidRPr="00BD37F1" w:rsidRDefault="000B24DA" w:rsidP="006F1EA7">
      <w:pPr>
        <w:spacing w:before="240" w:after="120" w:line="360" w:lineRule="auto"/>
        <w:jc w:val="both"/>
        <w:rPr>
          <w:b/>
          <w:bCs/>
        </w:rPr>
      </w:pPr>
      <w:r w:rsidRPr="00BD37F1">
        <w:rPr>
          <w:b/>
          <w:bCs/>
        </w:rPr>
        <w:t xml:space="preserve">Zarządzanie przedsiębiorstwem jest procesem niezwykle złożonym. Składa się na nie ogromna liczba zależnych od siebie </w:t>
      </w:r>
      <w:r w:rsidR="00646B31" w:rsidRPr="00BD37F1">
        <w:rPr>
          <w:b/>
          <w:bCs/>
        </w:rPr>
        <w:t>elementów, które ostatecznie mają warunkować sukces firmy. Poza określeniem wizji i celów, jakie mają zostać zrealizowane, niezwykle istotn</w:t>
      </w:r>
      <w:bookmarkStart w:id="0" w:name="_GoBack"/>
      <w:bookmarkEnd w:id="0"/>
      <w:r w:rsidR="00646B31" w:rsidRPr="00BD37F1">
        <w:rPr>
          <w:b/>
          <w:bCs/>
        </w:rPr>
        <w:t>e jest także odpowiednie zarządzanie zadaniami oraz utrzymanie kontroli na</w:t>
      </w:r>
      <w:r w:rsidR="00F04B0C">
        <w:rPr>
          <w:b/>
          <w:bCs/>
        </w:rPr>
        <w:t>d</w:t>
      </w:r>
      <w:r w:rsidR="00646B31" w:rsidRPr="00BD37F1">
        <w:rPr>
          <w:b/>
          <w:bCs/>
        </w:rPr>
        <w:t xml:space="preserve"> wszelkimi informacjami, jakie przetwarzane są w firmie. W związku z tym przedsiębiorstwa bardzo często delegują zarządzanie informacją zewnętrznym ekspertom, dysponującym zaawansowanym know-how oraz odpowiednimi narzędziami</w:t>
      </w:r>
      <w:r w:rsidR="00494EC4">
        <w:rPr>
          <w:b/>
          <w:bCs/>
        </w:rPr>
        <w:t xml:space="preserve"> informatycznymi</w:t>
      </w:r>
      <w:r w:rsidR="006F1EA7" w:rsidRPr="00BD37F1">
        <w:rPr>
          <w:b/>
          <w:bCs/>
        </w:rPr>
        <w:t xml:space="preserve">. Jak zatem </w:t>
      </w:r>
      <w:r w:rsidR="00BE68E4">
        <w:rPr>
          <w:b/>
          <w:bCs/>
        </w:rPr>
        <w:t xml:space="preserve">w pracy </w:t>
      </w:r>
      <w:r w:rsidR="006F1EA7" w:rsidRPr="00BD37F1">
        <w:rPr>
          <w:b/>
          <w:bCs/>
        </w:rPr>
        <w:t xml:space="preserve">przedsiębiorstwa </w:t>
      </w:r>
      <w:r w:rsidR="00BE68E4">
        <w:rPr>
          <w:b/>
          <w:bCs/>
        </w:rPr>
        <w:t xml:space="preserve">może pomóc </w:t>
      </w:r>
      <w:r w:rsidR="006F1EA7" w:rsidRPr="00BD37F1">
        <w:rPr>
          <w:b/>
          <w:bCs/>
        </w:rPr>
        <w:t xml:space="preserve"> </w:t>
      </w:r>
      <w:r w:rsidR="00BE68E4">
        <w:rPr>
          <w:b/>
          <w:bCs/>
        </w:rPr>
        <w:t>wdrożenie</w:t>
      </w:r>
      <w:r w:rsidR="00BE68E4" w:rsidRPr="00BD37F1">
        <w:rPr>
          <w:b/>
          <w:bCs/>
        </w:rPr>
        <w:t xml:space="preserve"> </w:t>
      </w:r>
      <w:r w:rsidR="006F1EA7" w:rsidRPr="00BD37F1">
        <w:rPr>
          <w:b/>
          <w:bCs/>
        </w:rPr>
        <w:t>zaawansowanych platform ECM</w:t>
      </w:r>
      <w:r w:rsidR="006F1EA7" w:rsidRPr="00BD37F1">
        <w:rPr>
          <w:rStyle w:val="Odwoanieprzypisudolnego"/>
          <w:b/>
          <w:bCs/>
        </w:rPr>
        <w:footnoteReference w:id="1"/>
      </w:r>
      <w:r w:rsidR="00DC5723" w:rsidRPr="00BD37F1">
        <w:rPr>
          <w:b/>
          <w:bCs/>
        </w:rPr>
        <w:t xml:space="preserve"> takich jak M-</w:t>
      </w:r>
      <w:proofErr w:type="spellStart"/>
      <w:r w:rsidR="00DC5723" w:rsidRPr="00BD37F1">
        <w:rPr>
          <w:b/>
          <w:bCs/>
        </w:rPr>
        <w:t>Files</w:t>
      </w:r>
      <w:proofErr w:type="spellEnd"/>
      <w:r w:rsidR="006F1EA7" w:rsidRPr="00BD37F1">
        <w:rPr>
          <w:b/>
          <w:bCs/>
        </w:rPr>
        <w:t>?</w:t>
      </w:r>
      <w:r w:rsidR="00DC5723" w:rsidRPr="00BD37F1">
        <w:rPr>
          <w:b/>
          <w:bCs/>
        </w:rPr>
        <w:t xml:space="preserve"> Jakie będą </w:t>
      </w:r>
      <w:r w:rsidR="00E03FF1">
        <w:rPr>
          <w:b/>
          <w:bCs/>
        </w:rPr>
        <w:t>tego</w:t>
      </w:r>
      <w:r w:rsidR="00E03FF1" w:rsidRPr="00BD37F1">
        <w:rPr>
          <w:b/>
          <w:bCs/>
        </w:rPr>
        <w:t xml:space="preserve"> </w:t>
      </w:r>
      <w:r w:rsidR="00DC5723" w:rsidRPr="00BD37F1">
        <w:rPr>
          <w:b/>
          <w:bCs/>
        </w:rPr>
        <w:t>efekty?</w:t>
      </w:r>
    </w:p>
    <w:p w14:paraId="7D454080" w14:textId="23A4AECD" w:rsidR="006F1EA7" w:rsidRPr="00BD37F1" w:rsidRDefault="006F1EA7" w:rsidP="006F1EA7">
      <w:pPr>
        <w:spacing w:before="240" w:after="120" w:line="360" w:lineRule="auto"/>
        <w:jc w:val="both"/>
        <w:rPr>
          <w:b/>
          <w:bCs/>
        </w:rPr>
      </w:pPr>
      <w:r w:rsidRPr="00BD37F1">
        <w:rPr>
          <w:b/>
          <w:bCs/>
        </w:rPr>
        <w:t>Zidentyfikować problem</w:t>
      </w:r>
    </w:p>
    <w:p w14:paraId="7994C204" w14:textId="2298374B" w:rsidR="00E03FF1" w:rsidRDefault="007E6D94" w:rsidP="006F1EA7">
      <w:pPr>
        <w:spacing w:before="240" w:after="120" w:line="360" w:lineRule="auto"/>
        <w:jc w:val="both"/>
      </w:pPr>
      <w:r>
        <w:t>Każdą strategiczną decyzję w przedsiębiorstwie należy podjąć</w:t>
      </w:r>
      <w:r w:rsidR="00C75B11">
        <w:t>,</w:t>
      </w:r>
      <w:r>
        <w:t xml:space="preserve"> opierając się na odpowiedniej analizie własnych zasobów i potrzeb, a także określenia przestrzeni, które wymagają zoptymalizowania.</w:t>
      </w:r>
      <w:r w:rsidR="002F3073">
        <w:t xml:space="preserve"> Jednym z głównych problemów, z którymi muszą się mierzyć przedsiębiorstwa</w:t>
      </w:r>
      <w:r w:rsidR="00D72609">
        <w:t>,</w:t>
      </w:r>
      <w:r w:rsidR="002F3073">
        <w:t xml:space="preserve"> są wszelkie działania związane z zarządzaniem dokumentacją. Wymogi prawne jasno określają sposoby przechowywania, czy dostęp do </w:t>
      </w:r>
      <w:r w:rsidR="00BE68E4">
        <w:t xml:space="preserve">konkretnych </w:t>
      </w:r>
      <w:r w:rsidR="002F3073">
        <w:t>dokumentów, zawierających np. dane osobowe pracowników. Wiele problemów przysparza także zarządzanie fakturami, czy kontraktami, a brak pełnej kontroli</w:t>
      </w:r>
      <w:r w:rsidR="00D72609">
        <w:t xml:space="preserve"> i </w:t>
      </w:r>
      <w:r w:rsidR="002F3073">
        <w:t>terminowości w płatnościach, przekłada się bezpośrednio na straty firmy.</w:t>
      </w:r>
      <w:r>
        <w:t xml:space="preserve"> </w:t>
      </w:r>
      <w:r w:rsidR="00212741">
        <w:t xml:space="preserve">Dzięki identyfikacji </w:t>
      </w:r>
      <w:r w:rsidR="00CD7F75">
        <w:t xml:space="preserve">tych </w:t>
      </w:r>
      <w:r w:rsidR="00212741">
        <w:t xml:space="preserve">obszarów firma może przygotować listę potrzeb, które później przedstawi firmom zajmującym się zarządzaniem informacją. </w:t>
      </w:r>
    </w:p>
    <w:p w14:paraId="78B67E17" w14:textId="77777777" w:rsidR="00E03FF1" w:rsidRDefault="00B91A1E" w:rsidP="006F1EA7">
      <w:pPr>
        <w:spacing w:before="240" w:after="120" w:line="360" w:lineRule="auto"/>
        <w:jc w:val="both"/>
      </w:pPr>
      <w:r w:rsidRPr="00BD37F1">
        <w:rPr>
          <w:i/>
          <w:iCs/>
        </w:rPr>
        <w:t xml:space="preserve">Bardzo ważne z punktu widzenia wdrażania rozwiązań służących optymalizacji przepływu informacji w firmie jest przygotowanie opisów procesów związanych z dokumentacją </w:t>
      </w:r>
      <w:r>
        <w:t xml:space="preserve">– </w:t>
      </w:r>
      <w:r w:rsidRPr="00BD37F1">
        <w:rPr>
          <w:b/>
          <w:bCs/>
        </w:rPr>
        <w:t>mówi Marcin Drzewiecki, Dyrektor Handlowy Iron Mountain Polska</w:t>
      </w:r>
      <w:r>
        <w:t xml:space="preserve"> – </w:t>
      </w:r>
      <w:r w:rsidRPr="00BD37F1">
        <w:rPr>
          <w:i/>
          <w:iCs/>
        </w:rPr>
        <w:t xml:space="preserve">Mogą one dotyczyć m.in. zarządzenia fakturami, kontraktami, czy dokumentami pracowniczymi, które mogą zostać </w:t>
      </w:r>
      <w:proofErr w:type="spellStart"/>
      <w:r w:rsidRPr="00BD37F1">
        <w:rPr>
          <w:i/>
          <w:iCs/>
        </w:rPr>
        <w:t>zdigitalizowane</w:t>
      </w:r>
      <w:proofErr w:type="spellEnd"/>
      <w:r w:rsidR="00D80EE0">
        <w:rPr>
          <w:i/>
          <w:iCs/>
        </w:rPr>
        <w:t xml:space="preserve">, aby później zasilić </w:t>
      </w:r>
      <w:r w:rsidR="00D80EE0">
        <w:rPr>
          <w:i/>
          <w:iCs/>
        </w:rPr>
        <w:lastRenderedPageBreak/>
        <w:t>platformę ECM</w:t>
      </w:r>
      <w:r w:rsidRPr="00BD37F1">
        <w:rPr>
          <w:i/>
          <w:iCs/>
        </w:rPr>
        <w:t>.</w:t>
      </w:r>
      <w:r>
        <w:t xml:space="preserve"> </w:t>
      </w:r>
      <w:r w:rsidR="00E55E20" w:rsidRPr="0017767A">
        <w:rPr>
          <w:i/>
          <w:iCs/>
        </w:rPr>
        <w:t>Mając odpowiednią wiedzę w zakresie procedur przepływu informacji w firmie, jesteśmy w stanie zaproponować holistyczne rozwiązanie problem</w:t>
      </w:r>
      <w:r w:rsidR="00DC5723" w:rsidRPr="0017767A">
        <w:rPr>
          <w:i/>
          <w:iCs/>
        </w:rPr>
        <w:t>ów</w:t>
      </w:r>
      <w:r w:rsidR="00E55E20" w:rsidRPr="0017767A">
        <w:rPr>
          <w:i/>
          <w:iCs/>
        </w:rPr>
        <w:t>, który</w:t>
      </w:r>
      <w:r w:rsidR="00DC5723" w:rsidRPr="0017767A">
        <w:rPr>
          <w:i/>
          <w:iCs/>
        </w:rPr>
        <w:t>ch istnienia klient mógł nie być świadomy</w:t>
      </w:r>
      <w:r w:rsidR="00E55E20" w:rsidRPr="0017767A">
        <w:rPr>
          <w:i/>
          <w:iCs/>
        </w:rPr>
        <w:t>. Może być to implementacja zaawansowanych platform, np. M-</w:t>
      </w:r>
      <w:proofErr w:type="spellStart"/>
      <w:r w:rsidR="00E55E20" w:rsidRPr="0017767A">
        <w:rPr>
          <w:i/>
          <w:iCs/>
        </w:rPr>
        <w:t>Files</w:t>
      </w:r>
      <w:proofErr w:type="spellEnd"/>
      <w:r w:rsidR="00E55E20" w:rsidRPr="0017767A">
        <w:rPr>
          <w:i/>
          <w:iCs/>
        </w:rPr>
        <w:t xml:space="preserve">, a także przeprowadzenie audytu dokumentacji, czy ich digitalizacji </w:t>
      </w:r>
      <w:r w:rsidR="00E55E20">
        <w:t xml:space="preserve">– </w:t>
      </w:r>
      <w:r w:rsidR="00E55E20" w:rsidRPr="0017767A">
        <w:rPr>
          <w:b/>
          <w:bCs/>
        </w:rPr>
        <w:t>dodaje</w:t>
      </w:r>
      <w:r w:rsidR="00E55E20">
        <w:t xml:space="preserve">. </w:t>
      </w:r>
    </w:p>
    <w:p w14:paraId="0C784A4E" w14:textId="5AE40591" w:rsidR="00DC5723" w:rsidRDefault="00261BE9" w:rsidP="006F1EA7">
      <w:pPr>
        <w:spacing w:before="240" w:after="120" w:line="360" w:lineRule="auto"/>
        <w:jc w:val="both"/>
      </w:pPr>
      <w:r>
        <w:t>Eksperci M-</w:t>
      </w:r>
      <w:proofErr w:type="spellStart"/>
      <w:r>
        <w:t>Files</w:t>
      </w:r>
      <w:proofErr w:type="spellEnd"/>
      <w:r>
        <w:t xml:space="preserve"> wskazują także na konieczność określenia celów biznesowych, jakie mają zostać osiągnięte po wprowadzeniu określonej palety rozwiązań, a także zrozumienie zmian, jakie zajdą w organizacji, zarówno w ujęciu całościowym, jak </w:t>
      </w:r>
      <w:r w:rsidR="00E97580">
        <w:t>i</w:t>
      </w:r>
      <w:r>
        <w:t xml:space="preserve"> w kontekście pracowników. </w:t>
      </w:r>
    </w:p>
    <w:p w14:paraId="7AE0C6ED" w14:textId="4FD621EA" w:rsidR="00261BE9" w:rsidRPr="00BD37F1" w:rsidRDefault="009C02F6" w:rsidP="006F1EA7">
      <w:pPr>
        <w:spacing w:before="240" w:after="120" w:line="360" w:lineRule="auto"/>
        <w:jc w:val="both"/>
        <w:rPr>
          <w:b/>
          <w:bCs/>
        </w:rPr>
      </w:pPr>
      <w:r w:rsidRPr="00BD37F1">
        <w:rPr>
          <w:b/>
          <w:bCs/>
        </w:rPr>
        <w:t>Wzrost wydajności procesów biznesowych</w:t>
      </w:r>
    </w:p>
    <w:p w14:paraId="56D513B4" w14:textId="50B42E5D" w:rsidR="002A29E7" w:rsidRDefault="00C156F3" w:rsidP="006F1EA7">
      <w:pPr>
        <w:spacing w:before="240" w:after="120" w:line="360" w:lineRule="auto"/>
        <w:jc w:val="both"/>
      </w:pPr>
      <w:r w:rsidRPr="0057217F">
        <w:t xml:space="preserve">Jednym z rozwiązań, jakie Iron Mountain </w:t>
      </w:r>
      <w:r w:rsidR="002A29E7" w:rsidRPr="0057217F">
        <w:t>proponuje</w:t>
      </w:r>
      <w:r w:rsidRPr="0057217F">
        <w:t xml:space="preserve"> swoim klientom</w:t>
      </w:r>
      <w:r w:rsidR="00E84BD4" w:rsidRPr="0057217F">
        <w:t>,</w:t>
      </w:r>
      <w:r w:rsidRPr="0057217F">
        <w:t xml:space="preserve"> jest </w:t>
      </w:r>
      <w:r w:rsidR="009A3BB3" w:rsidRPr="0057217F">
        <w:t xml:space="preserve">korzystanie ze wszystkich udogodnień </w:t>
      </w:r>
      <w:r w:rsidR="00EA0778" w:rsidRPr="0057217F">
        <w:t>oferowanych przez</w:t>
      </w:r>
      <w:r w:rsidRPr="0057217F">
        <w:t xml:space="preserve"> platform</w:t>
      </w:r>
      <w:r w:rsidR="00EA0778" w:rsidRPr="0057217F">
        <w:t>ę</w:t>
      </w:r>
      <w:r w:rsidRPr="0057217F">
        <w:t xml:space="preserve"> M-</w:t>
      </w:r>
      <w:proofErr w:type="spellStart"/>
      <w:r w:rsidRPr="0057217F">
        <w:t>Files</w:t>
      </w:r>
      <w:proofErr w:type="spellEnd"/>
      <w:r w:rsidRPr="0057217F">
        <w:t xml:space="preserve">. </w:t>
      </w:r>
      <w:r w:rsidR="00EC232B" w:rsidRPr="0057217F">
        <w:t>Jest to platforma z segmentu BPM</w:t>
      </w:r>
      <w:r w:rsidR="00EC232B" w:rsidRPr="0057217F">
        <w:rPr>
          <w:rStyle w:val="Odwoanieprzypisudolnego"/>
        </w:rPr>
        <w:footnoteReference w:id="2"/>
      </w:r>
      <w:r w:rsidR="00EC232B" w:rsidRPr="0057217F">
        <w:t xml:space="preserve">, której działanie opiera się na efektywnym organizowaniu informacji i dokumentów, dzięki czemu są łatwe do odnajdywania i zarządzania nimi. </w:t>
      </w:r>
      <w:r w:rsidR="009A3BB3" w:rsidRPr="0057217F">
        <w:t xml:space="preserve">Platforma </w:t>
      </w:r>
      <w:r w:rsidR="002A29E7" w:rsidRPr="0057217F">
        <w:t xml:space="preserve">wspiera dowolne procesy biznesowe, a jej </w:t>
      </w:r>
      <w:r w:rsidR="00EA0778" w:rsidRPr="0057217F">
        <w:t>połączenie z usługami Iron Mountain sprawia, że klient otrzymuje kompleksowe, nowoczesne i maksymalnie spersonalizowane narzędzia.</w:t>
      </w:r>
    </w:p>
    <w:p w14:paraId="3FE7C816" w14:textId="27536DF1" w:rsidR="0031001B" w:rsidRDefault="00EC232B" w:rsidP="006F1EA7">
      <w:pPr>
        <w:spacing w:before="240" w:after="120" w:line="360" w:lineRule="auto"/>
        <w:jc w:val="both"/>
      </w:pPr>
      <w:r w:rsidRPr="00955B52">
        <w:rPr>
          <w:i/>
          <w:iCs/>
        </w:rPr>
        <w:t xml:space="preserve">Oprogramowanie tworzy zespół skorelowanych metadanych, które organizowane są </w:t>
      </w:r>
      <w:r w:rsidR="00E84BD4">
        <w:rPr>
          <w:i/>
          <w:iCs/>
        </w:rPr>
        <w:t>na podstawie</w:t>
      </w:r>
      <w:r w:rsidRPr="00955B52">
        <w:rPr>
          <w:i/>
          <w:iCs/>
        </w:rPr>
        <w:t xml:space="preserve"> ich zawartoś</w:t>
      </w:r>
      <w:r w:rsidR="007C59A5">
        <w:rPr>
          <w:i/>
          <w:iCs/>
        </w:rPr>
        <w:t>ci</w:t>
      </w:r>
      <w:r w:rsidRPr="00955B52">
        <w:rPr>
          <w:i/>
          <w:iCs/>
        </w:rPr>
        <w:t xml:space="preserve">. </w:t>
      </w:r>
      <w:r w:rsidR="00F96B9B" w:rsidRPr="00955B52">
        <w:rPr>
          <w:i/>
          <w:iCs/>
        </w:rPr>
        <w:t xml:space="preserve">Ze względu na </w:t>
      </w:r>
      <w:r w:rsidR="00955B52" w:rsidRPr="00955B52">
        <w:rPr>
          <w:i/>
          <w:iCs/>
        </w:rPr>
        <w:t>ogromną liczbę możliwości jego wykorzystania</w:t>
      </w:r>
      <w:r w:rsidR="008A3A02">
        <w:rPr>
          <w:i/>
          <w:iCs/>
        </w:rPr>
        <w:t xml:space="preserve">, </w:t>
      </w:r>
      <w:r w:rsidR="00955B52" w:rsidRPr="00955B52">
        <w:rPr>
          <w:i/>
          <w:iCs/>
        </w:rPr>
        <w:t>np. w zarządzaniu dokumentami HR-owymi, kontraktami, fakturami, umowami, czy nawet wnioskami urlopowymi i delegacjami, realnie wpływa na efekty biznesowe całego przedsiębiorstwa</w:t>
      </w:r>
      <w:r w:rsidR="00955B52">
        <w:t xml:space="preserve"> – </w:t>
      </w:r>
      <w:r w:rsidR="00955B52" w:rsidRPr="00BD37F1">
        <w:rPr>
          <w:b/>
          <w:bCs/>
        </w:rPr>
        <w:t>tłumaczy Marcin Drzewiecki.</w:t>
      </w:r>
      <w:r w:rsidR="00955B52">
        <w:t xml:space="preserve"> </w:t>
      </w:r>
    </w:p>
    <w:p w14:paraId="09CD95C5" w14:textId="21138329" w:rsidR="00955B52" w:rsidRDefault="00955B52" w:rsidP="006F1EA7">
      <w:pPr>
        <w:spacing w:before="240" w:after="120" w:line="360" w:lineRule="auto"/>
        <w:jc w:val="both"/>
      </w:pPr>
      <w:r>
        <w:t>Według badań przeprowadzonych przez M-</w:t>
      </w:r>
      <w:proofErr w:type="spellStart"/>
      <w:r>
        <w:t>Files</w:t>
      </w:r>
      <w:proofErr w:type="spellEnd"/>
      <w:r>
        <w:t xml:space="preserve"> </w:t>
      </w:r>
      <w:r w:rsidR="005B4632">
        <w:t>z usług ich platformy</w:t>
      </w:r>
      <w:r>
        <w:t xml:space="preserve"> najczęściej</w:t>
      </w:r>
      <w:r w:rsidR="005B4632">
        <w:t xml:space="preserve"> korzystają</w:t>
      </w:r>
      <w:r>
        <w:t xml:space="preserve"> przedsiębiorstwa z segmentu produkcji </w:t>
      </w:r>
      <w:r w:rsidRPr="005B4632">
        <w:rPr>
          <w:b/>
          <w:bCs/>
        </w:rPr>
        <w:t>(18%),</w:t>
      </w:r>
      <w:r>
        <w:t xml:space="preserve"> usług korporacyjnych </w:t>
      </w:r>
      <w:r w:rsidRPr="005B4632">
        <w:rPr>
          <w:b/>
          <w:bCs/>
        </w:rPr>
        <w:t>(11%),</w:t>
      </w:r>
      <w:r>
        <w:t xml:space="preserve"> usług finansowych </w:t>
      </w:r>
      <w:r w:rsidRPr="005B4632">
        <w:rPr>
          <w:b/>
          <w:bCs/>
        </w:rPr>
        <w:t>(10%)</w:t>
      </w:r>
      <w:r>
        <w:t xml:space="preserve"> oraz energetyki </w:t>
      </w:r>
      <w:r w:rsidRPr="005B4632">
        <w:rPr>
          <w:b/>
          <w:bCs/>
        </w:rPr>
        <w:t>(7%)</w:t>
      </w:r>
      <w:r w:rsidR="00774891" w:rsidRPr="005B4632">
        <w:rPr>
          <w:b/>
          <w:bCs/>
        </w:rPr>
        <w:t>,</w:t>
      </w:r>
      <w:r w:rsidR="00774891">
        <w:t xml:space="preserve"> a więc firmy, które ze względu na charakter swojej działalności generują bardzo dużą liczbę dokumentów. </w:t>
      </w:r>
    </w:p>
    <w:p w14:paraId="1C58036D" w14:textId="01CC83E0" w:rsidR="00E03FF1" w:rsidRDefault="00774891" w:rsidP="006F1EA7">
      <w:pPr>
        <w:spacing w:before="240" w:after="120" w:line="360" w:lineRule="auto"/>
        <w:jc w:val="both"/>
      </w:pPr>
      <w:r>
        <w:t>Szereg funkcjonalności oferowanych przez oprogramowanie M-</w:t>
      </w:r>
      <w:proofErr w:type="spellStart"/>
      <w:r>
        <w:t>Files</w:t>
      </w:r>
      <w:proofErr w:type="spellEnd"/>
      <w:r>
        <w:t xml:space="preserve"> w bezpośredni sposób przekłada się na biznesową efektywność działań podejmowanych przez przedsiębiorstwa. Badania przeprowadzone wśród klientów, wykorzystujących oprogramowanie M-</w:t>
      </w:r>
      <w:proofErr w:type="spellStart"/>
      <w:r>
        <w:t>Files</w:t>
      </w:r>
      <w:proofErr w:type="spellEnd"/>
      <w:r>
        <w:t xml:space="preserve"> jednoznacznie wskazał</w:t>
      </w:r>
      <w:r w:rsidR="005B4632">
        <w:t xml:space="preserve">y </w:t>
      </w:r>
      <w:r>
        <w:lastRenderedPageBreak/>
        <w:t>jego skuteczność w codzienny</w:t>
      </w:r>
      <w:r w:rsidR="00BB711F">
        <w:t xml:space="preserve">ch pracach. W przypadku jednej z firm budowlanych analogowy proces wyszukiwania faktur trwał nawet tydzień. Po digitalizacji i wprowadzenia faktur do platformy proces ten zajmuje obecnie…pół godziny. </w:t>
      </w:r>
      <w:r w:rsidR="007C59A5">
        <w:t>Użyteczność</w:t>
      </w:r>
      <w:r w:rsidR="00BB711F">
        <w:t xml:space="preserve"> M-</w:t>
      </w:r>
      <w:proofErr w:type="spellStart"/>
      <w:r w:rsidR="00BB711F">
        <w:t>Files</w:t>
      </w:r>
      <w:proofErr w:type="spellEnd"/>
      <w:r w:rsidR="00BB711F">
        <w:t xml:space="preserve"> przejawia się także w momencie, w którym kilka osób musi pracować na jednym dokumencie (np. </w:t>
      </w:r>
      <w:r w:rsidR="005B4632">
        <w:t>podczas</w:t>
      </w:r>
      <w:r w:rsidR="00BB711F">
        <w:t xml:space="preserve"> podpisywania umów musi ona zostać sprawdzona przez Zarząd, dział prawny, czy dział finansów). Wykorzystując platformę</w:t>
      </w:r>
      <w:r w:rsidR="00EC1160">
        <w:t>, przepływ dokumentu w obrębie struktur firmy jest bardzo szybki</w:t>
      </w:r>
      <w:r w:rsidR="00BB711F">
        <w:t>, co wyraźnie skraca czas całego procesu</w:t>
      </w:r>
      <w:r w:rsidR="00EC1160" w:rsidRPr="00EC1160">
        <w:t xml:space="preserve"> </w:t>
      </w:r>
      <w:r w:rsidR="00EC1160">
        <w:t>nanoszenia wszelkich zmian lub uwag.</w:t>
      </w:r>
    </w:p>
    <w:p w14:paraId="189D22DA" w14:textId="69BC521B" w:rsidR="00774891" w:rsidRDefault="00EF2147" w:rsidP="006F1EA7">
      <w:pPr>
        <w:spacing w:before="240" w:after="120" w:line="360" w:lineRule="auto"/>
        <w:jc w:val="both"/>
      </w:pPr>
      <w:r w:rsidRPr="00956609">
        <w:rPr>
          <w:i/>
          <w:iCs/>
        </w:rPr>
        <w:t>Oprogramowanie ponadto pozwala także na ścisłą kontrolę nad treścią dokumentów, dzięki któr</w:t>
      </w:r>
      <w:r w:rsidR="00EC1160">
        <w:rPr>
          <w:i/>
          <w:iCs/>
        </w:rPr>
        <w:t xml:space="preserve">ej </w:t>
      </w:r>
      <w:r w:rsidRPr="00956609">
        <w:rPr>
          <w:i/>
          <w:iCs/>
        </w:rPr>
        <w:t xml:space="preserve">pracownik jest w stanie w bardzo szybki sposób sprawdzić jego zgodność z obowiązującymi przepisami, zlecić jego archiwizację bądź zniszczenie. </w:t>
      </w:r>
      <w:r w:rsidR="00E03FF1" w:rsidRPr="00956609">
        <w:rPr>
          <w:i/>
          <w:iCs/>
        </w:rPr>
        <w:t>Pozwal</w:t>
      </w:r>
      <w:r w:rsidR="00E03FF1">
        <w:rPr>
          <w:i/>
          <w:iCs/>
        </w:rPr>
        <w:t>a</w:t>
      </w:r>
      <w:r w:rsidRPr="00956609">
        <w:rPr>
          <w:i/>
          <w:iCs/>
        </w:rPr>
        <w:t xml:space="preserve"> to na zaoszczędzenie setek godzin prac audytowych, czy ryzyka zewnętrznej kontroli procedur związanych z zarządzeniem informacją</w:t>
      </w:r>
      <w:r w:rsidR="005B4632">
        <w:rPr>
          <w:i/>
          <w:iCs/>
        </w:rPr>
        <w:t xml:space="preserve"> wewnątrz firmy </w:t>
      </w:r>
      <w:r w:rsidR="00956609">
        <w:t xml:space="preserve">– </w:t>
      </w:r>
      <w:r w:rsidR="00956609" w:rsidRPr="00BD37F1">
        <w:rPr>
          <w:b/>
          <w:bCs/>
        </w:rPr>
        <w:t>komentuje Marcin Drzewiecki</w:t>
      </w:r>
      <w:r w:rsidR="009C02F6" w:rsidRPr="00BD37F1">
        <w:rPr>
          <w:b/>
          <w:bCs/>
        </w:rPr>
        <w:t>.</w:t>
      </w:r>
      <w:r w:rsidR="009C02F6">
        <w:t xml:space="preserve"> </w:t>
      </w:r>
    </w:p>
    <w:p w14:paraId="148373F2" w14:textId="77777777" w:rsidR="00E03FF1" w:rsidRDefault="00FF280D" w:rsidP="006F1EA7">
      <w:pPr>
        <w:spacing w:before="240" w:after="120" w:line="360" w:lineRule="auto"/>
        <w:jc w:val="both"/>
      </w:pPr>
      <w:r>
        <w:t>Sam proces wdrożenia M-</w:t>
      </w:r>
      <w:proofErr w:type="spellStart"/>
      <w:r>
        <w:t>Files</w:t>
      </w:r>
      <w:proofErr w:type="spellEnd"/>
      <w:r>
        <w:t xml:space="preserve"> wewnątrz organizacji jest bardzo krótki. </w:t>
      </w:r>
      <w:r w:rsidR="0073331C">
        <w:t>Platforma z</w:t>
      </w:r>
      <w:r>
        <w:t>ostał</w:t>
      </w:r>
      <w:r w:rsidR="0073331C">
        <w:t>a</w:t>
      </w:r>
      <w:r>
        <w:t xml:space="preserve"> zaprojektowan</w:t>
      </w:r>
      <w:r w:rsidR="0073331C">
        <w:t>a</w:t>
      </w:r>
      <w:r>
        <w:t xml:space="preserve"> w ten sposób, aby je</w:t>
      </w:r>
      <w:r w:rsidR="0073331C">
        <w:t>j</w:t>
      </w:r>
      <w:r>
        <w:t xml:space="preserve"> obsługa była maksymalnie intuicyjna. </w:t>
      </w:r>
    </w:p>
    <w:p w14:paraId="48346414" w14:textId="74B9BC8D" w:rsidR="00956609" w:rsidRDefault="00FF280D" w:rsidP="006F1EA7">
      <w:pPr>
        <w:spacing w:before="240" w:after="120" w:line="360" w:lineRule="auto"/>
        <w:jc w:val="both"/>
      </w:pPr>
      <w:r w:rsidRPr="0073331C">
        <w:rPr>
          <w:i/>
          <w:iCs/>
        </w:rPr>
        <w:t>Opanowanie podstawowych funkcji, wykorzystywanych w codziennych pracach wymaga kilku godzin szkolenia</w:t>
      </w:r>
      <w:r>
        <w:t xml:space="preserve"> – </w:t>
      </w:r>
      <w:r w:rsidRPr="00BD37F1">
        <w:rPr>
          <w:b/>
          <w:bCs/>
        </w:rPr>
        <w:t>mówi Marcin Drzewiecki</w:t>
      </w:r>
      <w:r>
        <w:t xml:space="preserve"> – </w:t>
      </w:r>
      <w:r w:rsidRPr="0073331C">
        <w:rPr>
          <w:i/>
          <w:iCs/>
        </w:rPr>
        <w:t xml:space="preserve">poziom „zaawansowanego użytkownika” osiąga się </w:t>
      </w:r>
      <w:r w:rsidR="0073331C">
        <w:rPr>
          <w:i/>
          <w:iCs/>
        </w:rPr>
        <w:t xml:space="preserve">natomiast </w:t>
      </w:r>
      <w:r w:rsidRPr="0073331C">
        <w:rPr>
          <w:i/>
          <w:iCs/>
        </w:rPr>
        <w:t>po ok. 8 godzinach.</w:t>
      </w:r>
      <w:r>
        <w:t xml:space="preserve"> </w:t>
      </w:r>
    </w:p>
    <w:p w14:paraId="72474385" w14:textId="21D2BECC" w:rsidR="003F43BB" w:rsidRDefault="00064516" w:rsidP="006F1EA7">
      <w:pPr>
        <w:spacing w:before="240" w:after="120" w:line="360" w:lineRule="auto"/>
        <w:jc w:val="both"/>
      </w:pPr>
      <w:r>
        <w:t xml:space="preserve">Z punktu widzenia przedsiębiorstwa najkorzystniejszym rozwiązaniem mającym za zadanie zmianę polityki dotyczącej zarządzania informacją wewnątrz firmy, jest zwrócenie się do ekspertów w tej dziedzinie. Dysponując wieloletnim doświadczeniem, firmy takie jak Iron Mountain mogą zwrócić uwagę na problemy, których ich klient nie jest w stanie samodzielnie zidentyfikować. Może się bowiem okazać, iż poza wprowadzeniem rozwiązań informatycznych, konieczne będą także inne narzędzia, służące zoptymalizowaniu wszelkich procesów związanych z zarządzaniem informacją. </w:t>
      </w:r>
    </w:p>
    <w:p w14:paraId="4C96E89E" w14:textId="77777777" w:rsidR="006F1EA7" w:rsidRPr="00571524" w:rsidRDefault="006F1EA7" w:rsidP="00AB4541">
      <w:pPr>
        <w:spacing w:before="240" w:after="120" w:line="360" w:lineRule="auto"/>
      </w:pPr>
    </w:p>
    <w:tbl>
      <w:tblPr>
        <w:tblW w:w="0" w:type="auto"/>
        <w:shd w:val="clear" w:color="auto" w:fill="8EAADB"/>
        <w:tblLook w:val="04A0" w:firstRow="1" w:lastRow="0" w:firstColumn="1" w:lastColumn="0" w:noHBand="0" w:noVBand="1"/>
      </w:tblPr>
      <w:tblGrid>
        <w:gridCol w:w="9062"/>
      </w:tblGrid>
      <w:tr w:rsidR="00C17A14" w:rsidRPr="00D64CE4" w14:paraId="4491684E" w14:textId="77777777" w:rsidTr="000244FC">
        <w:tc>
          <w:tcPr>
            <w:tcW w:w="9062" w:type="dxa"/>
            <w:shd w:val="clear" w:color="auto" w:fill="2F5496"/>
          </w:tcPr>
          <w:p w14:paraId="6B234EC2" w14:textId="7BFE3D16" w:rsidR="00C17A14" w:rsidRPr="00D64CE4" w:rsidRDefault="00C17A14" w:rsidP="00BA09EB">
            <w:pPr>
              <w:jc w:val="both"/>
              <w:rPr>
                <w:rFonts w:ascii="Calibri" w:hAnsi="Calibri" w:cs="Calibri"/>
                <w:b/>
                <w:color w:val="FFFFFF"/>
              </w:rPr>
            </w:pPr>
            <w:r w:rsidRPr="00D64CE4">
              <w:rPr>
                <w:rFonts w:ascii="Calibri" w:hAnsi="Calibri" w:cs="Calibri"/>
                <w:b/>
                <w:color w:val="FFFFFF"/>
              </w:rPr>
              <w:t>O Iron Mountain Polska:</w:t>
            </w:r>
          </w:p>
        </w:tc>
      </w:tr>
    </w:tbl>
    <w:p w14:paraId="195B4DAF" w14:textId="77777777" w:rsidR="00C17A14" w:rsidRPr="00D02132" w:rsidRDefault="00C17A14" w:rsidP="00BA09EB">
      <w:pPr>
        <w:jc w:val="both"/>
        <w:rPr>
          <w:rFonts w:ascii="Calibri" w:hAnsi="Calibri" w:cs="Calibri"/>
          <w:color w:val="000000"/>
        </w:rPr>
      </w:pPr>
    </w:p>
    <w:p w14:paraId="5EBFE1C7" w14:textId="4D61AACF" w:rsidR="00C17A14" w:rsidRPr="00D02132" w:rsidRDefault="00C17A14" w:rsidP="00BA09EB">
      <w:pPr>
        <w:spacing w:line="360" w:lineRule="auto"/>
        <w:jc w:val="both"/>
        <w:rPr>
          <w:rFonts w:ascii="Calibri" w:hAnsi="Calibri" w:cs="Calibri"/>
          <w:color w:val="000000"/>
        </w:rPr>
      </w:pPr>
      <w:r w:rsidRPr="00754E9E">
        <w:rPr>
          <w:rFonts w:ascii="Calibri" w:hAnsi="Calibri" w:cs="Calibri"/>
          <w:color w:val="000000"/>
        </w:rPr>
        <w:t xml:space="preserve">Iron Mountain Polska to lider </w:t>
      </w:r>
      <w:r w:rsidR="00754E9E" w:rsidRPr="00754E9E">
        <w:t xml:space="preserve">rynku </w:t>
      </w:r>
      <w:r w:rsidR="004E05B3" w:rsidRPr="00754E9E">
        <w:t xml:space="preserve">zarządzania </w:t>
      </w:r>
      <w:r w:rsidR="00754E9E" w:rsidRPr="00754E9E">
        <w:t xml:space="preserve">informacją, </w:t>
      </w:r>
      <w:r w:rsidR="004E05B3" w:rsidRPr="00754E9E">
        <w:t>archiwizacj</w:t>
      </w:r>
      <w:r w:rsidR="004E05B3">
        <w:t>i</w:t>
      </w:r>
      <w:r w:rsidR="004E05B3" w:rsidRPr="00754E9E">
        <w:t xml:space="preserve"> </w:t>
      </w:r>
      <w:r w:rsidR="00754E9E" w:rsidRPr="00754E9E">
        <w:t>i digitalizacj</w:t>
      </w:r>
      <w:r w:rsidR="004E05B3">
        <w:t>i</w:t>
      </w:r>
      <w:r w:rsidR="00754E9E" w:rsidRPr="00754E9E">
        <w:t xml:space="preserve"> dokumentów</w:t>
      </w:r>
      <w:r w:rsidRPr="00754E9E">
        <w:rPr>
          <w:rFonts w:ascii="Calibri" w:hAnsi="Calibri" w:cs="Calibri"/>
          <w:color w:val="000000"/>
        </w:rPr>
        <w:t xml:space="preserve">. Zapewnia kompleksową obsługę firm w zakresie: consultingu procesów po stronie klienta, cyklu życia </w:t>
      </w:r>
      <w:r w:rsidRPr="00754E9E">
        <w:rPr>
          <w:rFonts w:ascii="Calibri" w:hAnsi="Calibri" w:cs="Calibri"/>
          <w:color w:val="000000"/>
        </w:rPr>
        <w:lastRenderedPageBreak/>
        <w:t>dokumentów w organizacji oraz ich digitalizacji</w:t>
      </w:r>
      <w:r w:rsidR="0085718C">
        <w:rPr>
          <w:rFonts w:ascii="Calibri" w:hAnsi="Calibri" w:cs="Calibri"/>
          <w:color w:val="000000"/>
        </w:rPr>
        <w:t>. Jest</w:t>
      </w:r>
      <w:r w:rsidR="00D35C83">
        <w:rPr>
          <w:rFonts w:ascii="Calibri" w:hAnsi="Calibri" w:cs="Calibri"/>
          <w:color w:val="000000"/>
        </w:rPr>
        <w:t xml:space="preserve"> także dostawc</w:t>
      </w:r>
      <w:r w:rsidR="0085718C">
        <w:rPr>
          <w:rFonts w:ascii="Calibri" w:hAnsi="Calibri" w:cs="Calibri"/>
          <w:color w:val="000000"/>
        </w:rPr>
        <w:t>ą</w:t>
      </w:r>
      <w:r w:rsidR="00D35C83">
        <w:rPr>
          <w:rFonts w:ascii="Calibri" w:hAnsi="Calibri" w:cs="Calibri"/>
          <w:color w:val="000000"/>
        </w:rPr>
        <w:t xml:space="preserve"> systemów do zarządzania procesami oraz informacją w efektywny i bezpieczny sposób</w:t>
      </w:r>
      <w:r w:rsidRPr="00754E9E">
        <w:rPr>
          <w:rFonts w:ascii="Calibri" w:hAnsi="Calibri" w:cs="Calibri"/>
          <w:color w:val="000000"/>
        </w:rPr>
        <w:t>. Prowadzi działania z zakresu bezpiecznego przechowywania, składowania, archiwizacji oraz niszczenia dokumentacji tradycyjnej i</w:t>
      </w:r>
      <w:r w:rsidRPr="00D02132">
        <w:rPr>
          <w:rFonts w:ascii="Calibri" w:hAnsi="Calibri" w:cs="Calibri"/>
          <w:color w:val="000000"/>
        </w:rPr>
        <w:t xml:space="preserve"> cyfrowej. Firma oferuje dedykowane rozwiązania sektorowe, m.in.: dla branży finansowej i ubezpieczeniowej, służby zdrowia, kancelarii prawnych, a także instytucji publicznych oraz firm geodezyjnych i kartograficznych. </w:t>
      </w:r>
    </w:p>
    <w:p w14:paraId="3E5D3250" w14:textId="56643159" w:rsidR="00C17A14" w:rsidRPr="00D02132" w:rsidRDefault="00C17A14" w:rsidP="00BA09EB">
      <w:pPr>
        <w:spacing w:line="360" w:lineRule="auto"/>
        <w:jc w:val="both"/>
        <w:rPr>
          <w:rFonts w:ascii="Calibri" w:hAnsi="Calibri" w:cs="Calibri"/>
          <w:color w:val="000000"/>
        </w:rPr>
      </w:pPr>
      <w:r w:rsidRPr="00D02132">
        <w:rPr>
          <w:rFonts w:ascii="Calibri" w:hAnsi="Calibri" w:cs="Calibri"/>
          <w:color w:val="000000"/>
        </w:rPr>
        <w:t xml:space="preserve">Iron Mountain Polska to 25 lat doświadczenia, ponad 1800 klientów, a </w:t>
      </w:r>
      <w:r w:rsidRPr="00C179EC">
        <w:rPr>
          <w:rFonts w:ascii="Calibri" w:hAnsi="Calibri" w:cs="Calibri"/>
          <w:color w:val="000000"/>
        </w:rPr>
        <w:t xml:space="preserve">także </w:t>
      </w:r>
      <w:r w:rsidR="00C179EC" w:rsidRPr="00C179EC">
        <w:rPr>
          <w:rFonts w:ascii="Calibri" w:hAnsi="Calibri" w:cs="Calibri"/>
          <w:color w:val="000000"/>
        </w:rPr>
        <w:t>9</w:t>
      </w:r>
      <w:r w:rsidRPr="00C179EC">
        <w:rPr>
          <w:rFonts w:ascii="Calibri" w:hAnsi="Calibri" w:cs="Calibri"/>
          <w:color w:val="000000"/>
        </w:rPr>
        <w:t xml:space="preserve"> milionów </w:t>
      </w:r>
      <w:r w:rsidRPr="00D02132">
        <w:rPr>
          <w:rFonts w:ascii="Calibri" w:hAnsi="Calibri" w:cs="Calibri"/>
          <w:color w:val="000000"/>
        </w:rPr>
        <w:t xml:space="preserve">przechowywanych pudeł z dokumentami i </w:t>
      </w:r>
      <w:r w:rsidR="00D35C83">
        <w:rPr>
          <w:rFonts w:ascii="Calibri" w:hAnsi="Calibri" w:cs="Calibri"/>
          <w:color w:val="000000"/>
        </w:rPr>
        <w:t>prawie 100</w:t>
      </w:r>
      <w:r w:rsidRPr="00D02132">
        <w:rPr>
          <w:rFonts w:ascii="Calibri" w:hAnsi="Calibri" w:cs="Calibri"/>
          <w:color w:val="000000"/>
        </w:rPr>
        <w:t xml:space="preserve"> milionów skanowanych stron rocznie.</w:t>
      </w:r>
    </w:p>
    <w:p w14:paraId="36DE7D48" w14:textId="7C7CA7E3" w:rsidR="00C17A14" w:rsidRDefault="00C17A14" w:rsidP="00BA09EB">
      <w:pPr>
        <w:spacing w:line="360" w:lineRule="auto"/>
        <w:jc w:val="both"/>
        <w:rPr>
          <w:rFonts w:ascii="Calibri" w:hAnsi="Calibri" w:cs="Calibri"/>
          <w:color w:val="000000"/>
        </w:rPr>
      </w:pPr>
      <w:r w:rsidRPr="00D02132">
        <w:rPr>
          <w:rFonts w:ascii="Calibri" w:hAnsi="Calibri" w:cs="Calibri"/>
          <w:color w:val="000000"/>
        </w:rPr>
        <w:t xml:space="preserve">Iron Mountain Polska jest częścią Iron Mountain Inc. – globalnego lidera w branży zarządzania </w:t>
      </w:r>
      <w:r w:rsidR="00D35C83">
        <w:rPr>
          <w:rFonts w:ascii="Calibri" w:hAnsi="Calibri" w:cs="Calibri"/>
          <w:color w:val="000000"/>
        </w:rPr>
        <w:t>informacją</w:t>
      </w:r>
      <w:r w:rsidRPr="00D02132">
        <w:rPr>
          <w:rFonts w:ascii="Calibri" w:hAnsi="Calibri" w:cs="Calibri"/>
          <w:color w:val="000000"/>
        </w:rPr>
        <w:t>, złożonego w 1951 roku w Livingstone w USA. Firma działa w 46 krajach na 6 kontynentach i notowana jest na Nowojorskiej Giełdzie Papierów Wartościowych (IRM).</w:t>
      </w:r>
    </w:p>
    <w:p w14:paraId="5541B297" w14:textId="12B0B2C0" w:rsidR="00475E0F" w:rsidRPr="00D02132" w:rsidRDefault="00475E0F" w:rsidP="00BA09EB">
      <w:pPr>
        <w:spacing w:line="360" w:lineRule="auto"/>
        <w:jc w:val="both"/>
        <w:rPr>
          <w:rFonts w:ascii="Calibri" w:hAnsi="Calibri" w:cs="Calibri"/>
          <w:color w:val="000000"/>
        </w:rPr>
      </w:pPr>
      <w:r w:rsidRPr="00D455AB">
        <w:rPr>
          <w:rFonts w:ascii="Calibri" w:hAnsi="Calibri" w:cs="Calibri"/>
          <w:color w:val="000000"/>
        </w:rPr>
        <w:t>Iron Mountain</w:t>
      </w:r>
      <w:r w:rsidR="00E369AF" w:rsidRPr="00D455AB">
        <w:rPr>
          <w:rFonts w:ascii="Calibri" w:hAnsi="Calibri" w:cs="Calibri"/>
          <w:color w:val="000000"/>
        </w:rPr>
        <w:t xml:space="preserve"> Polska Services Sp. z o.o.</w:t>
      </w:r>
      <w:r w:rsidRPr="00D455AB">
        <w:rPr>
          <w:rFonts w:ascii="Calibri" w:hAnsi="Calibri" w:cs="Calibri"/>
          <w:color w:val="000000"/>
        </w:rPr>
        <w:t xml:space="preserve"> zostało </w:t>
      </w:r>
      <w:r w:rsidR="007F7361" w:rsidRPr="00D455AB">
        <w:rPr>
          <w:rFonts w:ascii="Calibri" w:hAnsi="Calibri" w:cs="Calibri"/>
          <w:color w:val="000000"/>
        </w:rPr>
        <w:t>wyróżnione</w:t>
      </w:r>
      <w:r w:rsidRPr="00D455AB">
        <w:rPr>
          <w:rFonts w:ascii="Calibri" w:hAnsi="Calibri" w:cs="Calibri"/>
          <w:color w:val="000000"/>
        </w:rPr>
        <w:t xml:space="preserve"> tytułem Gepardy Biznesu 2018, przyznawanym</w:t>
      </w:r>
      <w:r w:rsidR="00AF3D82" w:rsidRPr="00D455AB">
        <w:rPr>
          <w:rFonts w:ascii="Calibri" w:hAnsi="Calibri" w:cs="Calibri"/>
          <w:color w:val="000000"/>
        </w:rPr>
        <w:t xml:space="preserve"> przez Instytut Europejskiego Biznesu</w:t>
      </w:r>
      <w:r w:rsidRPr="00D455AB">
        <w:rPr>
          <w:rFonts w:ascii="Calibri" w:hAnsi="Calibri" w:cs="Calibri"/>
          <w:color w:val="000000"/>
        </w:rPr>
        <w:t xml:space="preserve"> najdynamiczniej rozwijającym się firmom na polskim rynku</w:t>
      </w:r>
      <w:r w:rsidR="00E369AF" w:rsidRPr="00D455AB">
        <w:rPr>
          <w:rFonts w:ascii="Calibri" w:hAnsi="Calibri" w:cs="Calibri"/>
          <w:color w:val="000000"/>
        </w:rPr>
        <w:t>.</w:t>
      </w:r>
      <w:r w:rsidR="007F7361" w:rsidRPr="00D455AB">
        <w:rPr>
          <w:rFonts w:ascii="Calibri" w:hAnsi="Calibri" w:cs="Calibri"/>
          <w:color w:val="000000"/>
        </w:rPr>
        <w:t xml:space="preserve"> </w:t>
      </w:r>
    </w:p>
    <w:p w14:paraId="5631FA8E" w14:textId="2C1431C7" w:rsidR="001B6F95" w:rsidRPr="00C17A14" w:rsidRDefault="00C17A14" w:rsidP="00BA09EB">
      <w:pPr>
        <w:spacing w:line="360" w:lineRule="auto"/>
        <w:jc w:val="both"/>
        <w:rPr>
          <w:sz w:val="24"/>
        </w:rPr>
      </w:pPr>
      <w:r w:rsidRPr="00D02132">
        <w:rPr>
          <w:rFonts w:ascii="Calibri" w:hAnsi="Calibri" w:cs="Calibri"/>
          <w:color w:val="000000"/>
        </w:rPr>
        <w:t xml:space="preserve">Więcej informacji na temat Iron Mountain można znaleźć na stronie </w:t>
      </w:r>
      <w:hyperlink r:id="rId7" w:history="1">
        <w:r w:rsidRPr="00D02132">
          <w:rPr>
            <w:rStyle w:val="Hipercze"/>
            <w:rFonts w:ascii="Calibri" w:hAnsi="Calibri" w:cs="Calibri"/>
          </w:rPr>
          <w:t>www.ironmountain.pl</w:t>
        </w:r>
      </w:hyperlink>
    </w:p>
    <w:sectPr w:rsidR="001B6F95" w:rsidRPr="00C17A14" w:rsidSect="00C17A14">
      <w:headerReference w:type="default" r:id="rId8"/>
      <w:footerReference w:type="default" r:id="rId9"/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5CF4D7" w14:textId="77777777" w:rsidR="00B558B5" w:rsidRDefault="00B558B5" w:rsidP="00C17A14">
      <w:pPr>
        <w:spacing w:after="0" w:line="240" w:lineRule="auto"/>
      </w:pPr>
      <w:r>
        <w:separator/>
      </w:r>
    </w:p>
  </w:endnote>
  <w:endnote w:type="continuationSeparator" w:id="0">
    <w:p w14:paraId="29EAC2EE" w14:textId="77777777" w:rsidR="00B558B5" w:rsidRDefault="00B558B5" w:rsidP="00C17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5DBB7" w14:textId="77777777" w:rsidR="00062C61" w:rsidRDefault="00062C61" w:rsidP="00C17A14">
    <w:pPr>
      <w:pStyle w:val="Stopka"/>
      <w:rPr>
        <w:rFonts w:ascii="Calibri" w:hAnsi="Calibri" w:cs="Calibri"/>
        <w:b/>
        <w:sz w:val="18"/>
        <w:szCs w:val="18"/>
      </w:rPr>
    </w:pPr>
  </w:p>
  <w:p w14:paraId="043BDB66" w14:textId="3B993DD5" w:rsidR="00062C61" w:rsidRPr="00C200F1" w:rsidRDefault="00062C61" w:rsidP="00C17A14">
    <w:pPr>
      <w:pStyle w:val="Stopka"/>
      <w:rPr>
        <w:rFonts w:ascii="Calibri" w:hAnsi="Calibri" w:cs="Calibri"/>
        <w:b/>
        <w:sz w:val="18"/>
        <w:szCs w:val="18"/>
        <w:lang w:val="en-US"/>
      </w:rPr>
    </w:pPr>
    <w:proofErr w:type="spellStart"/>
    <w:r w:rsidRPr="00C200F1">
      <w:rPr>
        <w:rFonts w:ascii="Calibri" w:hAnsi="Calibri" w:cs="Calibri"/>
        <w:b/>
        <w:sz w:val="18"/>
        <w:szCs w:val="18"/>
        <w:lang w:val="en-US"/>
      </w:rPr>
      <w:t>Dodatkowe</w:t>
    </w:r>
    <w:proofErr w:type="spellEnd"/>
    <w:r w:rsidRPr="00C200F1">
      <w:rPr>
        <w:rFonts w:ascii="Calibri" w:hAnsi="Calibri" w:cs="Calibri"/>
        <w:b/>
        <w:sz w:val="18"/>
        <w:szCs w:val="18"/>
        <w:lang w:val="en-US"/>
      </w:rPr>
      <w:t xml:space="preserve"> </w:t>
    </w:r>
    <w:proofErr w:type="spellStart"/>
    <w:r w:rsidRPr="00C200F1">
      <w:rPr>
        <w:rFonts w:ascii="Calibri" w:hAnsi="Calibri" w:cs="Calibri"/>
        <w:b/>
        <w:sz w:val="18"/>
        <w:szCs w:val="18"/>
        <w:lang w:val="en-US"/>
      </w:rPr>
      <w:t>informacje</w:t>
    </w:r>
    <w:proofErr w:type="spellEnd"/>
    <w:r w:rsidRPr="00C200F1">
      <w:rPr>
        <w:rFonts w:ascii="Calibri" w:hAnsi="Calibri" w:cs="Calibri"/>
        <w:b/>
        <w:sz w:val="18"/>
        <w:szCs w:val="18"/>
        <w:lang w:val="en-US"/>
      </w:rPr>
      <w:t>:</w:t>
    </w:r>
  </w:p>
  <w:p w14:paraId="075C7AFA" w14:textId="1DC66EB8" w:rsidR="00062C61" w:rsidRPr="00C200F1" w:rsidRDefault="00062C61" w:rsidP="00C17A14">
    <w:pPr>
      <w:pStyle w:val="Stopka"/>
      <w:rPr>
        <w:rFonts w:ascii="Calibri" w:hAnsi="Calibri" w:cs="Calibri"/>
        <w:b/>
        <w:sz w:val="18"/>
        <w:szCs w:val="18"/>
        <w:lang w:val="en-US"/>
      </w:rPr>
    </w:pPr>
    <w:r w:rsidRPr="00C200F1">
      <w:rPr>
        <w:rFonts w:ascii="Calibri" w:hAnsi="Calibri" w:cs="Calibri"/>
        <w:b/>
        <w:sz w:val="18"/>
        <w:szCs w:val="18"/>
        <w:lang w:val="en-US"/>
      </w:rPr>
      <w:t>38 Content Communication</w:t>
    </w:r>
  </w:p>
  <w:p w14:paraId="01E66EAA" w14:textId="77777777" w:rsidR="00062C61" w:rsidRPr="00C200F1" w:rsidRDefault="00062C61" w:rsidP="00C17A14">
    <w:pPr>
      <w:pStyle w:val="Stopka"/>
      <w:rPr>
        <w:rFonts w:ascii="Calibri" w:hAnsi="Calibri" w:cs="Calibri"/>
        <w:sz w:val="18"/>
        <w:szCs w:val="18"/>
        <w:lang w:val="en-US"/>
      </w:rPr>
    </w:pPr>
    <w:r w:rsidRPr="00C200F1">
      <w:rPr>
        <w:rFonts w:ascii="Calibri" w:hAnsi="Calibri" w:cs="Calibri"/>
        <w:sz w:val="18"/>
        <w:szCs w:val="18"/>
        <w:lang w:val="en-US"/>
      </w:rPr>
      <w:t xml:space="preserve">Magdalena Galant, email: </w:t>
    </w:r>
    <w:hyperlink r:id="rId1" w:history="1">
      <w:r w:rsidRPr="00C200F1">
        <w:rPr>
          <w:rStyle w:val="Hipercze"/>
          <w:rFonts w:ascii="Calibri" w:hAnsi="Calibri" w:cs="Calibri"/>
          <w:sz w:val="18"/>
          <w:szCs w:val="18"/>
          <w:lang w:val="en-US"/>
        </w:rPr>
        <w:t>magdalena.galant@38pr.pl</w:t>
      </w:r>
    </w:hyperlink>
    <w:r w:rsidRPr="00C200F1">
      <w:rPr>
        <w:rFonts w:ascii="Calibri" w:hAnsi="Calibri" w:cs="Calibri"/>
        <w:sz w:val="18"/>
        <w:szCs w:val="18"/>
        <w:lang w:val="en-US"/>
      </w:rPr>
      <w:t>, tel. 512 84 422</w:t>
    </w:r>
  </w:p>
  <w:p w14:paraId="003018D3" w14:textId="77777777" w:rsidR="00062C61" w:rsidRPr="00C200F1" w:rsidRDefault="00062C61" w:rsidP="00C17A14">
    <w:pPr>
      <w:pStyle w:val="Stopka"/>
      <w:rPr>
        <w:rFonts w:ascii="Calibri" w:hAnsi="Calibri" w:cs="Calibri"/>
        <w:sz w:val="18"/>
        <w:szCs w:val="18"/>
        <w:lang w:val="en-US"/>
      </w:rPr>
    </w:pPr>
    <w:r w:rsidRPr="00C200F1">
      <w:rPr>
        <w:rFonts w:ascii="Calibri" w:hAnsi="Calibri" w:cs="Calibri"/>
        <w:sz w:val="18"/>
        <w:szCs w:val="18"/>
        <w:lang w:val="en-US"/>
      </w:rPr>
      <w:t xml:space="preserve">Karina Galli, email: </w:t>
    </w:r>
    <w:hyperlink r:id="rId2" w:history="1">
      <w:r w:rsidRPr="00C200F1">
        <w:rPr>
          <w:rStyle w:val="Hipercze"/>
          <w:rFonts w:ascii="Calibri" w:hAnsi="Calibri" w:cs="Calibri"/>
          <w:sz w:val="18"/>
          <w:szCs w:val="18"/>
          <w:lang w:val="en-US"/>
        </w:rPr>
        <w:t>karina.galli@38pr.pl</w:t>
      </w:r>
    </w:hyperlink>
    <w:r w:rsidRPr="00C200F1">
      <w:rPr>
        <w:rFonts w:ascii="Calibri" w:hAnsi="Calibri" w:cs="Calibri"/>
        <w:sz w:val="18"/>
        <w:szCs w:val="18"/>
        <w:lang w:val="en-US"/>
      </w:rPr>
      <w:t>, tel. 518 343 873</w:t>
    </w:r>
  </w:p>
  <w:p w14:paraId="5034F872" w14:textId="347C51AF" w:rsidR="00062C61" w:rsidRPr="0052617B" w:rsidRDefault="00062C61" w:rsidP="00C17A14">
    <w:pPr>
      <w:pStyle w:val="Stopka"/>
      <w:rPr>
        <w:rFonts w:ascii="Calibri" w:hAnsi="Calibri" w:cs="Calibri"/>
        <w:sz w:val="18"/>
        <w:szCs w:val="18"/>
      </w:rPr>
    </w:pPr>
    <w:r w:rsidRPr="0052617B">
      <w:rPr>
        <w:rFonts w:ascii="Calibri" w:hAnsi="Calibri" w:cs="Calibri"/>
        <w:sz w:val="18"/>
        <w:szCs w:val="18"/>
      </w:rPr>
      <w:t xml:space="preserve">Krzysztof Szymański, email: </w:t>
    </w:r>
    <w:hyperlink r:id="rId3" w:history="1">
      <w:r w:rsidRPr="0052617B">
        <w:rPr>
          <w:rStyle w:val="Hipercze"/>
          <w:rFonts w:ascii="Calibri" w:hAnsi="Calibri" w:cs="Calibri"/>
          <w:sz w:val="18"/>
          <w:szCs w:val="18"/>
        </w:rPr>
        <w:t>krzysztof.szymanski@38pr.pl</w:t>
      </w:r>
    </w:hyperlink>
    <w:r w:rsidRPr="0052617B">
      <w:rPr>
        <w:rFonts w:ascii="Calibri" w:hAnsi="Calibri" w:cs="Calibri"/>
        <w:sz w:val="18"/>
        <w:szCs w:val="18"/>
      </w:rPr>
      <w:t>, tel. 507 835</w:t>
    </w:r>
    <w:r>
      <w:rPr>
        <w:rFonts w:ascii="Calibri" w:hAnsi="Calibri" w:cs="Calibri"/>
        <w:sz w:val="18"/>
        <w:szCs w:val="18"/>
      </w:rPr>
      <w:t> </w:t>
    </w:r>
    <w:r w:rsidRPr="0052617B">
      <w:rPr>
        <w:rFonts w:ascii="Calibri" w:hAnsi="Calibri" w:cs="Calibri"/>
        <w:sz w:val="18"/>
        <w:szCs w:val="18"/>
      </w:rPr>
      <w:t>87</w:t>
    </w:r>
    <w:r>
      <w:rPr>
        <w:rFonts w:ascii="Calibri" w:hAnsi="Calibri" w:cs="Calibri"/>
        <w:sz w:val="18"/>
        <w:szCs w:val="18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4F5E2B" w14:textId="77777777" w:rsidR="00B558B5" w:rsidRDefault="00B558B5" w:rsidP="00C17A14">
      <w:pPr>
        <w:spacing w:after="0" w:line="240" w:lineRule="auto"/>
      </w:pPr>
      <w:r>
        <w:separator/>
      </w:r>
    </w:p>
  </w:footnote>
  <w:footnote w:type="continuationSeparator" w:id="0">
    <w:p w14:paraId="1965EF14" w14:textId="77777777" w:rsidR="00B558B5" w:rsidRDefault="00B558B5" w:rsidP="00C17A14">
      <w:pPr>
        <w:spacing w:after="0" w:line="240" w:lineRule="auto"/>
      </w:pPr>
      <w:r>
        <w:continuationSeparator/>
      </w:r>
    </w:p>
  </w:footnote>
  <w:footnote w:id="1">
    <w:p w14:paraId="0D49816D" w14:textId="07F015F6" w:rsidR="006F1EA7" w:rsidRPr="006F1EA7" w:rsidRDefault="006F1EA7">
      <w:pPr>
        <w:pStyle w:val="Tekstprzypisudolnego"/>
      </w:pPr>
      <w:r>
        <w:rPr>
          <w:rStyle w:val="Odwoanieprzypisudolnego"/>
        </w:rPr>
        <w:footnoteRef/>
      </w:r>
      <w:r w:rsidRPr="006F1EA7">
        <w:t xml:space="preserve"> Enterprise Content Management (ECM) – informatyczne systemy do zarządzania informacjami w przedsiębiorstwach</w:t>
      </w:r>
      <w:r>
        <w:t xml:space="preserve">. </w:t>
      </w:r>
    </w:p>
  </w:footnote>
  <w:footnote w:id="2">
    <w:p w14:paraId="3D50CAB9" w14:textId="0966FA84" w:rsidR="00EC232B" w:rsidRPr="00EC232B" w:rsidRDefault="00EC232B">
      <w:pPr>
        <w:pStyle w:val="Tekstprzypisudolnego"/>
      </w:pPr>
      <w:r>
        <w:rPr>
          <w:rStyle w:val="Odwoanieprzypisudolnego"/>
        </w:rPr>
        <w:footnoteRef/>
      </w:r>
      <w:r w:rsidRPr="00EC232B">
        <w:t xml:space="preserve"> Business </w:t>
      </w:r>
      <w:proofErr w:type="spellStart"/>
      <w:r w:rsidRPr="00EC232B">
        <w:t>Process</w:t>
      </w:r>
      <w:proofErr w:type="spellEnd"/>
      <w:r w:rsidRPr="00EC232B">
        <w:t xml:space="preserve"> Management (BPM) – system zarządzania koncentrują</w:t>
      </w:r>
      <w:r>
        <w:t xml:space="preserve">cy się na optymalizacji przebiegu procesów biznesowych w organizacjach.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307CC" w14:textId="0ABA0E40" w:rsidR="00062C61" w:rsidRDefault="00B558B5">
    <w:pPr>
      <w:pStyle w:val="Nagwek"/>
    </w:pPr>
    <w:r>
      <w:rPr>
        <w:noProof/>
      </w:rPr>
      <w:pict w14:anchorId="3D97FC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Znalezione obrazy dla zapytania iron mountain logo" style="position:absolute;margin-left:117.35pt;margin-top:-13.5pt;width:218.25pt;height:59.25pt;z-index:251659264;mso-wrap-edited:f;mso-width-percent:0;mso-height-percent:0;mso-position-horizontal-relative:text;mso-position-vertical-relative:text;mso-width-percent:0;mso-height-percent:0;mso-width-relative:page;mso-height-relative:page">
          <v:imagedata r:id="rId1" o:title="0b61684167ca1d79dc143084bd1fcd5c"/>
          <w10:wrap type="squar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5AC"/>
    <w:rsid w:val="0000315A"/>
    <w:rsid w:val="000101B7"/>
    <w:rsid w:val="000132C9"/>
    <w:rsid w:val="000218C8"/>
    <w:rsid w:val="000244FC"/>
    <w:rsid w:val="00033EF2"/>
    <w:rsid w:val="00040D8C"/>
    <w:rsid w:val="0005180C"/>
    <w:rsid w:val="000543D2"/>
    <w:rsid w:val="00062C61"/>
    <w:rsid w:val="00063224"/>
    <w:rsid w:val="00064516"/>
    <w:rsid w:val="00072121"/>
    <w:rsid w:val="00073CA6"/>
    <w:rsid w:val="00076D7E"/>
    <w:rsid w:val="00093BA6"/>
    <w:rsid w:val="000A0199"/>
    <w:rsid w:val="000A7423"/>
    <w:rsid w:val="000A7FEE"/>
    <w:rsid w:val="000B24DA"/>
    <w:rsid w:val="000B67E6"/>
    <w:rsid w:val="000C18EC"/>
    <w:rsid w:val="000C3A87"/>
    <w:rsid w:val="000D0E78"/>
    <w:rsid w:val="000D21A5"/>
    <w:rsid w:val="000D47B0"/>
    <w:rsid w:val="000E6434"/>
    <w:rsid w:val="000F2D36"/>
    <w:rsid w:val="000F4189"/>
    <w:rsid w:val="000F6CDB"/>
    <w:rsid w:val="00105ACB"/>
    <w:rsid w:val="00120740"/>
    <w:rsid w:val="00133AB9"/>
    <w:rsid w:val="001553AA"/>
    <w:rsid w:val="001630ED"/>
    <w:rsid w:val="00166863"/>
    <w:rsid w:val="00171D6D"/>
    <w:rsid w:val="00171DA1"/>
    <w:rsid w:val="001726D2"/>
    <w:rsid w:val="0017767A"/>
    <w:rsid w:val="001B125F"/>
    <w:rsid w:val="001B6F95"/>
    <w:rsid w:val="001E027F"/>
    <w:rsid w:val="001E3E63"/>
    <w:rsid w:val="00201844"/>
    <w:rsid w:val="0020386D"/>
    <w:rsid w:val="00206053"/>
    <w:rsid w:val="00211660"/>
    <w:rsid w:val="0021176E"/>
    <w:rsid w:val="00212741"/>
    <w:rsid w:val="00216084"/>
    <w:rsid w:val="002174E2"/>
    <w:rsid w:val="002226EA"/>
    <w:rsid w:val="00231E18"/>
    <w:rsid w:val="0025482C"/>
    <w:rsid w:val="00254B3E"/>
    <w:rsid w:val="00261BE9"/>
    <w:rsid w:val="00264996"/>
    <w:rsid w:val="00265B28"/>
    <w:rsid w:val="00265EAB"/>
    <w:rsid w:val="00280A52"/>
    <w:rsid w:val="00281230"/>
    <w:rsid w:val="00286159"/>
    <w:rsid w:val="00286CAC"/>
    <w:rsid w:val="002A29E7"/>
    <w:rsid w:val="002A47AA"/>
    <w:rsid w:val="002A5A78"/>
    <w:rsid w:val="002B2DB9"/>
    <w:rsid w:val="002B50AD"/>
    <w:rsid w:val="002B6E13"/>
    <w:rsid w:val="002D1E86"/>
    <w:rsid w:val="002D77B5"/>
    <w:rsid w:val="002F3073"/>
    <w:rsid w:val="002F7524"/>
    <w:rsid w:val="00300C47"/>
    <w:rsid w:val="00302094"/>
    <w:rsid w:val="00302AA3"/>
    <w:rsid w:val="0031001B"/>
    <w:rsid w:val="0031635E"/>
    <w:rsid w:val="003203E5"/>
    <w:rsid w:val="00323C48"/>
    <w:rsid w:val="0032569B"/>
    <w:rsid w:val="00345B19"/>
    <w:rsid w:val="00362179"/>
    <w:rsid w:val="00386A04"/>
    <w:rsid w:val="003A7C58"/>
    <w:rsid w:val="003B56D6"/>
    <w:rsid w:val="003D0B47"/>
    <w:rsid w:val="003D0FF6"/>
    <w:rsid w:val="003D7352"/>
    <w:rsid w:val="003F1C1F"/>
    <w:rsid w:val="003F43BB"/>
    <w:rsid w:val="00401B23"/>
    <w:rsid w:val="00415B3A"/>
    <w:rsid w:val="00415B60"/>
    <w:rsid w:val="0042504B"/>
    <w:rsid w:val="00443216"/>
    <w:rsid w:val="0044576A"/>
    <w:rsid w:val="00446300"/>
    <w:rsid w:val="00452397"/>
    <w:rsid w:val="004538C6"/>
    <w:rsid w:val="00453E94"/>
    <w:rsid w:val="00455180"/>
    <w:rsid w:val="00455775"/>
    <w:rsid w:val="00465F1B"/>
    <w:rsid w:val="004752A9"/>
    <w:rsid w:val="00475E0F"/>
    <w:rsid w:val="00476435"/>
    <w:rsid w:val="00494EC4"/>
    <w:rsid w:val="004A0405"/>
    <w:rsid w:val="004B186B"/>
    <w:rsid w:val="004B4F20"/>
    <w:rsid w:val="004C1208"/>
    <w:rsid w:val="004E05B3"/>
    <w:rsid w:val="004F27D3"/>
    <w:rsid w:val="0050129A"/>
    <w:rsid w:val="0050279C"/>
    <w:rsid w:val="005060E8"/>
    <w:rsid w:val="00510E59"/>
    <w:rsid w:val="0051267D"/>
    <w:rsid w:val="00512D21"/>
    <w:rsid w:val="00520358"/>
    <w:rsid w:val="00523C3D"/>
    <w:rsid w:val="00527516"/>
    <w:rsid w:val="00527F08"/>
    <w:rsid w:val="005434FA"/>
    <w:rsid w:val="00544C2D"/>
    <w:rsid w:val="005540F1"/>
    <w:rsid w:val="00557D3F"/>
    <w:rsid w:val="00571524"/>
    <w:rsid w:val="0057217F"/>
    <w:rsid w:val="00577B4F"/>
    <w:rsid w:val="005810A6"/>
    <w:rsid w:val="00586853"/>
    <w:rsid w:val="005A502E"/>
    <w:rsid w:val="005B4632"/>
    <w:rsid w:val="005C5D34"/>
    <w:rsid w:val="005D29B4"/>
    <w:rsid w:val="005E34A2"/>
    <w:rsid w:val="005E6ED3"/>
    <w:rsid w:val="005F69BE"/>
    <w:rsid w:val="00600909"/>
    <w:rsid w:val="006030B7"/>
    <w:rsid w:val="00603251"/>
    <w:rsid w:val="0061466B"/>
    <w:rsid w:val="006267C6"/>
    <w:rsid w:val="00641138"/>
    <w:rsid w:val="00646B31"/>
    <w:rsid w:val="00655A3B"/>
    <w:rsid w:val="00663458"/>
    <w:rsid w:val="0067375E"/>
    <w:rsid w:val="0067659E"/>
    <w:rsid w:val="00676D78"/>
    <w:rsid w:val="0068102F"/>
    <w:rsid w:val="006907C2"/>
    <w:rsid w:val="006975AC"/>
    <w:rsid w:val="006B0855"/>
    <w:rsid w:val="006C13FA"/>
    <w:rsid w:val="006C402D"/>
    <w:rsid w:val="006C4CDF"/>
    <w:rsid w:val="006D0248"/>
    <w:rsid w:val="006D6589"/>
    <w:rsid w:val="006F1EA7"/>
    <w:rsid w:val="006F5059"/>
    <w:rsid w:val="0072001E"/>
    <w:rsid w:val="0073331C"/>
    <w:rsid w:val="007370C0"/>
    <w:rsid w:val="00754E9E"/>
    <w:rsid w:val="00755BF9"/>
    <w:rsid w:val="00762825"/>
    <w:rsid w:val="0076484A"/>
    <w:rsid w:val="007648EC"/>
    <w:rsid w:val="00774891"/>
    <w:rsid w:val="007908AB"/>
    <w:rsid w:val="007971EA"/>
    <w:rsid w:val="007C31E2"/>
    <w:rsid w:val="007C59A5"/>
    <w:rsid w:val="007D1999"/>
    <w:rsid w:val="007E6D94"/>
    <w:rsid w:val="007F0B4D"/>
    <w:rsid w:val="007F702A"/>
    <w:rsid w:val="007F7361"/>
    <w:rsid w:val="008132D8"/>
    <w:rsid w:val="00841AD5"/>
    <w:rsid w:val="0085086E"/>
    <w:rsid w:val="0085718C"/>
    <w:rsid w:val="008646CD"/>
    <w:rsid w:val="00866E2F"/>
    <w:rsid w:val="00873FD2"/>
    <w:rsid w:val="00883459"/>
    <w:rsid w:val="0088542A"/>
    <w:rsid w:val="008928D7"/>
    <w:rsid w:val="008A3215"/>
    <w:rsid w:val="008A3A02"/>
    <w:rsid w:val="008C30BE"/>
    <w:rsid w:val="008D2A69"/>
    <w:rsid w:val="008D3F06"/>
    <w:rsid w:val="008E1D29"/>
    <w:rsid w:val="008E396F"/>
    <w:rsid w:val="008E47AA"/>
    <w:rsid w:val="008F022E"/>
    <w:rsid w:val="00901E24"/>
    <w:rsid w:val="00913177"/>
    <w:rsid w:val="00920D8B"/>
    <w:rsid w:val="009365DE"/>
    <w:rsid w:val="00952CD5"/>
    <w:rsid w:val="00955B52"/>
    <w:rsid w:val="00956609"/>
    <w:rsid w:val="00957EDC"/>
    <w:rsid w:val="0096076B"/>
    <w:rsid w:val="00960EE6"/>
    <w:rsid w:val="00964D27"/>
    <w:rsid w:val="00967B64"/>
    <w:rsid w:val="00967ECD"/>
    <w:rsid w:val="009A2D58"/>
    <w:rsid w:val="009A3BB3"/>
    <w:rsid w:val="009A57DC"/>
    <w:rsid w:val="009B7068"/>
    <w:rsid w:val="009C02F6"/>
    <w:rsid w:val="009D01D0"/>
    <w:rsid w:val="009D1215"/>
    <w:rsid w:val="009D177D"/>
    <w:rsid w:val="009D3DC0"/>
    <w:rsid w:val="009E155A"/>
    <w:rsid w:val="009E3E86"/>
    <w:rsid w:val="009E5F7E"/>
    <w:rsid w:val="00A0026B"/>
    <w:rsid w:val="00A02C48"/>
    <w:rsid w:val="00A03C2F"/>
    <w:rsid w:val="00A2286E"/>
    <w:rsid w:val="00A322BD"/>
    <w:rsid w:val="00A3681F"/>
    <w:rsid w:val="00A40A6E"/>
    <w:rsid w:val="00A5082D"/>
    <w:rsid w:val="00A50F59"/>
    <w:rsid w:val="00A51F8B"/>
    <w:rsid w:val="00A5445A"/>
    <w:rsid w:val="00A71666"/>
    <w:rsid w:val="00A72CAB"/>
    <w:rsid w:val="00A77299"/>
    <w:rsid w:val="00A935C2"/>
    <w:rsid w:val="00AA33B8"/>
    <w:rsid w:val="00AB3633"/>
    <w:rsid w:val="00AB4541"/>
    <w:rsid w:val="00AB6940"/>
    <w:rsid w:val="00AC2F68"/>
    <w:rsid w:val="00AF1295"/>
    <w:rsid w:val="00AF3D82"/>
    <w:rsid w:val="00B35CD3"/>
    <w:rsid w:val="00B41E1D"/>
    <w:rsid w:val="00B43DE2"/>
    <w:rsid w:val="00B558B5"/>
    <w:rsid w:val="00B74DBE"/>
    <w:rsid w:val="00B760DF"/>
    <w:rsid w:val="00B802D8"/>
    <w:rsid w:val="00B815B9"/>
    <w:rsid w:val="00B82CF1"/>
    <w:rsid w:val="00B853B6"/>
    <w:rsid w:val="00B91A1E"/>
    <w:rsid w:val="00B93157"/>
    <w:rsid w:val="00B97EED"/>
    <w:rsid w:val="00BA081C"/>
    <w:rsid w:val="00BA09EB"/>
    <w:rsid w:val="00BB1A3E"/>
    <w:rsid w:val="00BB711F"/>
    <w:rsid w:val="00BC5D5D"/>
    <w:rsid w:val="00BC5ECE"/>
    <w:rsid w:val="00BD37F1"/>
    <w:rsid w:val="00BE08A9"/>
    <w:rsid w:val="00BE14D8"/>
    <w:rsid w:val="00BE37BE"/>
    <w:rsid w:val="00BE599A"/>
    <w:rsid w:val="00BE68E4"/>
    <w:rsid w:val="00BE6B6B"/>
    <w:rsid w:val="00BE73F9"/>
    <w:rsid w:val="00BF2A4A"/>
    <w:rsid w:val="00C010DF"/>
    <w:rsid w:val="00C030E8"/>
    <w:rsid w:val="00C156F3"/>
    <w:rsid w:val="00C16C5D"/>
    <w:rsid w:val="00C179EC"/>
    <w:rsid w:val="00C17A14"/>
    <w:rsid w:val="00C200F1"/>
    <w:rsid w:val="00C27D89"/>
    <w:rsid w:val="00C55C3C"/>
    <w:rsid w:val="00C6359C"/>
    <w:rsid w:val="00C63D59"/>
    <w:rsid w:val="00C75B11"/>
    <w:rsid w:val="00C96366"/>
    <w:rsid w:val="00CC5DBA"/>
    <w:rsid w:val="00CD478D"/>
    <w:rsid w:val="00CD6AE7"/>
    <w:rsid w:val="00CD7F75"/>
    <w:rsid w:val="00CE2973"/>
    <w:rsid w:val="00CF191D"/>
    <w:rsid w:val="00D00B34"/>
    <w:rsid w:val="00D10D5B"/>
    <w:rsid w:val="00D14602"/>
    <w:rsid w:val="00D146DC"/>
    <w:rsid w:val="00D25425"/>
    <w:rsid w:val="00D33BC5"/>
    <w:rsid w:val="00D35C83"/>
    <w:rsid w:val="00D40374"/>
    <w:rsid w:val="00D455AB"/>
    <w:rsid w:val="00D641C4"/>
    <w:rsid w:val="00D70342"/>
    <w:rsid w:val="00D72609"/>
    <w:rsid w:val="00D8085E"/>
    <w:rsid w:val="00D80EE0"/>
    <w:rsid w:val="00D93753"/>
    <w:rsid w:val="00DC56DA"/>
    <w:rsid w:val="00DC5723"/>
    <w:rsid w:val="00DD540E"/>
    <w:rsid w:val="00DE5CCB"/>
    <w:rsid w:val="00DF1274"/>
    <w:rsid w:val="00E03FF1"/>
    <w:rsid w:val="00E24ABD"/>
    <w:rsid w:val="00E3110F"/>
    <w:rsid w:val="00E35162"/>
    <w:rsid w:val="00E35C60"/>
    <w:rsid w:val="00E369AF"/>
    <w:rsid w:val="00E4779F"/>
    <w:rsid w:val="00E47820"/>
    <w:rsid w:val="00E52631"/>
    <w:rsid w:val="00E55E20"/>
    <w:rsid w:val="00E63755"/>
    <w:rsid w:val="00E7690A"/>
    <w:rsid w:val="00E82F5F"/>
    <w:rsid w:val="00E84BD4"/>
    <w:rsid w:val="00E97580"/>
    <w:rsid w:val="00EA0778"/>
    <w:rsid w:val="00EA463E"/>
    <w:rsid w:val="00EB2155"/>
    <w:rsid w:val="00EB6FDC"/>
    <w:rsid w:val="00EC1160"/>
    <w:rsid w:val="00EC232B"/>
    <w:rsid w:val="00EC526B"/>
    <w:rsid w:val="00ED1972"/>
    <w:rsid w:val="00EE074C"/>
    <w:rsid w:val="00EE1181"/>
    <w:rsid w:val="00EE3945"/>
    <w:rsid w:val="00EF0686"/>
    <w:rsid w:val="00EF2147"/>
    <w:rsid w:val="00EF5D3E"/>
    <w:rsid w:val="00EF6D18"/>
    <w:rsid w:val="00F02EF1"/>
    <w:rsid w:val="00F031D2"/>
    <w:rsid w:val="00F04B0C"/>
    <w:rsid w:val="00F16DDA"/>
    <w:rsid w:val="00F2017A"/>
    <w:rsid w:val="00F21C59"/>
    <w:rsid w:val="00F46857"/>
    <w:rsid w:val="00F56A18"/>
    <w:rsid w:val="00F60D71"/>
    <w:rsid w:val="00F67D53"/>
    <w:rsid w:val="00F812B4"/>
    <w:rsid w:val="00F869DC"/>
    <w:rsid w:val="00F90235"/>
    <w:rsid w:val="00F9329D"/>
    <w:rsid w:val="00F96B9B"/>
    <w:rsid w:val="00F96F40"/>
    <w:rsid w:val="00F97428"/>
    <w:rsid w:val="00FB66D4"/>
    <w:rsid w:val="00FC4A1C"/>
    <w:rsid w:val="00FF063A"/>
    <w:rsid w:val="00FF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CD1FC01"/>
  <w15:chartTrackingRefBased/>
  <w15:docId w15:val="{DE6F540C-1A86-41B9-A8EB-2B267EB2C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F69BE"/>
    <w:rPr>
      <w:b/>
      <w:bCs/>
    </w:rPr>
  </w:style>
  <w:style w:type="character" w:styleId="Hipercze">
    <w:name w:val="Hyperlink"/>
    <w:uiPriority w:val="99"/>
    <w:rsid w:val="00C17A1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17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7A14"/>
  </w:style>
  <w:style w:type="paragraph" w:styleId="Stopka">
    <w:name w:val="footer"/>
    <w:basedOn w:val="Normalny"/>
    <w:link w:val="StopkaZnak"/>
    <w:uiPriority w:val="99"/>
    <w:unhideWhenUsed/>
    <w:rsid w:val="00C17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7A14"/>
  </w:style>
  <w:style w:type="paragraph" w:styleId="Tekstdymka">
    <w:name w:val="Balloon Text"/>
    <w:basedOn w:val="Normalny"/>
    <w:link w:val="TekstdymkaZnak"/>
    <w:uiPriority w:val="99"/>
    <w:semiHidden/>
    <w:unhideWhenUsed/>
    <w:rsid w:val="004E05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05B3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C200F1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semiHidden/>
    <w:unhideWhenUsed/>
    <w:rsid w:val="00EE074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E074C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EE074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2A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2A4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2A4A"/>
    <w:rPr>
      <w:sz w:val="20"/>
      <w:szCs w:val="20"/>
    </w:rPr>
  </w:style>
  <w:style w:type="character" w:styleId="Odwoanieprzypisukocowego">
    <w:name w:val="endnote reference"/>
    <w:semiHidden/>
    <w:unhideWhenUsed/>
    <w:rsid w:val="00133AB9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01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01B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82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ronmountain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krzysztof.szymanski@38pr.pl" TargetMode="External"/><Relationship Id="rId2" Type="http://schemas.openxmlformats.org/officeDocument/2006/relationships/hyperlink" Target="mailto:karina.galli@38pr.pl" TargetMode="External"/><Relationship Id="rId1" Type="http://schemas.openxmlformats.org/officeDocument/2006/relationships/hyperlink" Target="mailto:magdalena.galant@38pr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FA7D2-5FEC-45A0-A6A3-33682DD60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1078</Words>
  <Characters>6473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Galli, Karina</dc:creator>
  <cp:keywords/>
  <dc:description/>
  <cp:lastModifiedBy>Szymański, Krzysztof</cp:lastModifiedBy>
  <cp:revision>7</cp:revision>
  <cp:lastPrinted>2019-07-05T10:43:00Z</cp:lastPrinted>
  <dcterms:created xsi:type="dcterms:W3CDTF">2019-09-02T08:31:00Z</dcterms:created>
  <dcterms:modified xsi:type="dcterms:W3CDTF">2019-09-12T07:16:00Z</dcterms:modified>
</cp:coreProperties>
</file>