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1CCDB" w14:textId="77777777" w:rsidR="00124232" w:rsidRPr="00F00D3D" w:rsidRDefault="00124232" w:rsidP="00124232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F00D3D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0291CCDC" w14:textId="59332350" w:rsidR="00124232" w:rsidRPr="00F00D3D" w:rsidRDefault="00124232" w:rsidP="00124232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F00D3D">
        <w:rPr>
          <w:rFonts w:ascii="Verdana" w:hAnsi="Verdana" w:cs="Arial"/>
          <w:b/>
          <w:sz w:val="20"/>
          <w:szCs w:val="22"/>
          <w:lang w:val="pt-PT"/>
        </w:rPr>
        <w:t>Funchal,</w:t>
      </w:r>
      <w:r w:rsidR="007003D1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bookmarkStart w:id="0" w:name="_GoBack"/>
      <w:bookmarkEnd w:id="0"/>
      <w:r w:rsidR="007003D1">
        <w:rPr>
          <w:rFonts w:ascii="Verdana" w:hAnsi="Verdana" w:cs="Arial"/>
          <w:b/>
          <w:sz w:val="20"/>
          <w:szCs w:val="22"/>
          <w:lang w:val="pt-PT"/>
        </w:rPr>
        <w:t>13</w:t>
      </w:r>
      <w:r w:rsidRPr="00D92209">
        <w:rPr>
          <w:rFonts w:ascii="Verdana" w:hAnsi="Verdana" w:cs="Arial"/>
          <w:b/>
          <w:sz w:val="20"/>
          <w:szCs w:val="22"/>
          <w:lang w:val="pt-PT"/>
        </w:rPr>
        <w:t xml:space="preserve"> de </w:t>
      </w:r>
      <w:r w:rsidR="00BC71B2">
        <w:rPr>
          <w:rFonts w:ascii="Verdana" w:hAnsi="Verdana" w:cs="Arial"/>
          <w:b/>
          <w:sz w:val="20"/>
          <w:szCs w:val="22"/>
          <w:lang w:val="pt-PT"/>
        </w:rPr>
        <w:t>setembro</w:t>
      </w:r>
      <w:r w:rsidRPr="00F00D3D">
        <w:rPr>
          <w:rFonts w:ascii="Verdana" w:hAnsi="Verdana" w:cs="Arial"/>
          <w:b/>
          <w:sz w:val="20"/>
          <w:szCs w:val="22"/>
          <w:lang w:val="pt-PT"/>
        </w:rPr>
        <w:t xml:space="preserve"> de 201</w:t>
      </w:r>
      <w:r w:rsidR="003852E0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0291CCDD" w14:textId="77777777" w:rsidR="00124232" w:rsidRPr="000143DD" w:rsidRDefault="00124232" w:rsidP="00124232">
      <w:pPr>
        <w:spacing w:line="360" w:lineRule="auto"/>
        <w:jc w:val="center"/>
        <w:rPr>
          <w:rFonts w:ascii="Verdana" w:hAnsi="Verdana"/>
          <w:sz w:val="8"/>
          <w:szCs w:val="8"/>
          <w:u w:val="single"/>
          <w:lang w:val="pt-PT"/>
        </w:rPr>
      </w:pPr>
    </w:p>
    <w:p w14:paraId="098F172D" w14:textId="77777777" w:rsidR="00110B56" w:rsidRPr="00AC3676" w:rsidRDefault="00110B56" w:rsidP="00110B56">
      <w:pPr>
        <w:spacing w:line="360" w:lineRule="auto"/>
        <w:jc w:val="center"/>
        <w:rPr>
          <w:rFonts w:ascii="Verdana" w:hAnsi="Verdana"/>
          <w:sz w:val="16"/>
          <w:szCs w:val="16"/>
          <w:u w:val="single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>Todos os domingos, às 11h00</w:t>
      </w:r>
    </w:p>
    <w:p w14:paraId="5178C8B4" w14:textId="77777777" w:rsidR="00110B56" w:rsidRPr="00AC3676" w:rsidRDefault="00110B56" w:rsidP="00110B56">
      <w:pPr>
        <w:spacing w:line="360" w:lineRule="auto"/>
        <w:jc w:val="center"/>
        <w:rPr>
          <w:rFonts w:ascii="Verdana" w:hAnsi="Verdana" w:cs="Arial"/>
          <w:b/>
          <w:sz w:val="8"/>
          <w:szCs w:val="8"/>
          <w:lang w:val="en-US"/>
        </w:rPr>
      </w:pPr>
    </w:p>
    <w:p w14:paraId="21B87370" w14:textId="34DCD22F" w:rsidR="00110B56" w:rsidRPr="00FA35BB" w:rsidRDefault="00110B56" w:rsidP="00110B56">
      <w:pPr>
        <w:spacing w:line="360" w:lineRule="auto"/>
        <w:jc w:val="center"/>
        <w:rPr>
          <w:rFonts w:ascii="Verdana" w:hAnsi="Verdana"/>
          <w:b/>
          <w:sz w:val="32"/>
          <w:szCs w:val="32"/>
          <w:lang w:val="pt-PT"/>
        </w:rPr>
      </w:pPr>
      <w:r>
        <w:rPr>
          <w:rFonts w:ascii="Verdana" w:hAnsi="Verdana"/>
          <w:b/>
          <w:sz w:val="32"/>
          <w:szCs w:val="32"/>
          <w:lang w:val="pt-PT"/>
        </w:rPr>
        <w:t>Há cinema infantil gratuito no MadeiraShopping</w:t>
      </w:r>
    </w:p>
    <w:p w14:paraId="3C31658E" w14:textId="77777777" w:rsidR="00110B56" w:rsidRDefault="00110B56" w:rsidP="00110B56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  <w:r>
        <w:rPr>
          <w:rFonts w:ascii="Verdana" w:hAnsi="Verdana"/>
          <w:noProof/>
          <w:sz w:val="20"/>
          <w:szCs w:val="20"/>
          <w:lang w:eastAsia="en-US"/>
        </w:rPr>
        <w:drawing>
          <wp:anchor distT="0" distB="0" distL="114300" distR="114300" simplePos="0" relativeHeight="251660288" behindDoc="0" locked="0" layoutInCell="1" allowOverlap="1" wp14:anchorId="72316A06" wp14:editId="6CBD67C8">
            <wp:simplePos x="0" y="0"/>
            <wp:positionH relativeFrom="margin">
              <wp:posOffset>1061720</wp:posOffset>
            </wp:positionH>
            <wp:positionV relativeFrom="paragraph">
              <wp:posOffset>5080</wp:posOffset>
            </wp:positionV>
            <wp:extent cx="1716405" cy="2447925"/>
            <wp:effectExtent l="0" t="0" r="0" b="9525"/>
            <wp:wrapSquare wrapText="bothSides"/>
            <wp:docPr id="2" name="Imagem 2" descr="C:\Users\adriana.simoes\AppData\Local\Microsoft\Windows\INetCache\Content.MSO\D4C960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a.simoes\AppData\Local\Microsoft\Windows\INetCache\Content.MSO\D4C96053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9434A62" wp14:editId="65896CA3">
            <wp:simplePos x="0" y="0"/>
            <wp:positionH relativeFrom="margin">
              <wp:posOffset>2995295</wp:posOffset>
            </wp:positionH>
            <wp:positionV relativeFrom="paragraph">
              <wp:posOffset>5080</wp:posOffset>
            </wp:positionV>
            <wp:extent cx="1706245" cy="2438400"/>
            <wp:effectExtent l="0" t="0" r="8255" b="0"/>
            <wp:wrapSquare wrapText="bothSides"/>
            <wp:docPr id="3" name="Imagem 3" descr="Resultado de imagem para filme alad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filme aladd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11D892" w14:textId="77777777" w:rsidR="00110B56" w:rsidRDefault="00110B56" w:rsidP="00110B56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1DAE26AB" w14:textId="77777777" w:rsidR="00110B56" w:rsidRDefault="00110B56" w:rsidP="00110B56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3D0E287E" w14:textId="77777777" w:rsidR="00110B56" w:rsidRDefault="00110B56" w:rsidP="00110B56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6334305B" w14:textId="77777777" w:rsidR="00110B56" w:rsidRDefault="00110B56" w:rsidP="00110B56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642FF0F1" w14:textId="77777777" w:rsidR="00110B56" w:rsidRDefault="00110B56" w:rsidP="00110B56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1E3B3E3F" w14:textId="77777777" w:rsidR="00110B56" w:rsidRDefault="00110B56" w:rsidP="00110B56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61CFB18E" w14:textId="77777777" w:rsidR="00110B56" w:rsidRDefault="00110B56" w:rsidP="00110B56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77DB770A" w14:textId="77777777" w:rsidR="00110B56" w:rsidRDefault="00110B56" w:rsidP="00110B56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3972AE66" w14:textId="77777777" w:rsidR="00110B56" w:rsidRDefault="00110B56" w:rsidP="00110B56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7F994AF4" w14:textId="77777777" w:rsidR="00110B56" w:rsidRDefault="00110B56" w:rsidP="00110B56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36DD72EB" w14:textId="77777777" w:rsidR="00110B56" w:rsidRDefault="00110B56" w:rsidP="00110B56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688E7A02" w14:textId="77777777" w:rsidR="00110B56" w:rsidRDefault="00110B56" w:rsidP="00110B56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  <w:r>
        <w:rPr>
          <w:rFonts w:ascii="Verdana" w:hAnsi="Verdana"/>
          <w:sz w:val="20"/>
          <w:szCs w:val="20"/>
          <w:lang w:val="pt-PT" w:eastAsia="en-US"/>
        </w:rPr>
        <w:t xml:space="preserve">O </w:t>
      </w:r>
      <w:r>
        <w:rPr>
          <w:rFonts w:ascii="Verdana" w:hAnsi="Verdana"/>
          <w:b/>
          <w:bCs/>
          <w:sz w:val="20"/>
          <w:szCs w:val="20"/>
          <w:lang w:val="pt-PT" w:eastAsia="en-US"/>
        </w:rPr>
        <w:t>MadeiraShopping</w:t>
      </w:r>
      <w:r>
        <w:rPr>
          <w:rFonts w:ascii="Verdana" w:hAnsi="Verdana"/>
          <w:sz w:val="20"/>
          <w:szCs w:val="20"/>
          <w:lang w:val="pt-PT" w:eastAsia="en-US"/>
        </w:rPr>
        <w:t xml:space="preserve"> tem o plano perfeito para aqueles que não dispensam um bom programa em família. Aos </w:t>
      </w:r>
      <w:r w:rsidRPr="0080068F">
        <w:rPr>
          <w:rFonts w:ascii="Verdana" w:hAnsi="Verdana"/>
          <w:b/>
          <w:bCs/>
          <w:sz w:val="20"/>
          <w:szCs w:val="20"/>
          <w:lang w:val="pt-PT" w:eastAsia="en-US"/>
        </w:rPr>
        <w:t>domingos</w:t>
      </w:r>
      <w:r>
        <w:rPr>
          <w:rFonts w:ascii="Verdana" w:hAnsi="Verdana"/>
          <w:sz w:val="20"/>
          <w:szCs w:val="20"/>
          <w:lang w:val="pt-PT" w:eastAsia="en-US"/>
        </w:rPr>
        <w:t xml:space="preserve">, o Centro vai ser receber </w:t>
      </w:r>
      <w:r w:rsidRPr="003A3E49">
        <w:rPr>
          <w:rFonts w:ascii="Verdana" w:hAnsi="Verdana"/>
          <w:b/>
          <w:bCs/>
          <w:sz w:val="20"/>
          <w:szCs w:val="20"/>
          <w:lang w:val="pt-PT" w:eastAsia="en-US"/>
        </w:rPr>
        <w:t>sessões de cinema gratuito</w:t>
      </w:r>
      <w:r>
        <w:rPr>
          <w:rFonts w:ascii="Verdana" w:hAnsi="Verdana"/>
          <w:sz w:val="20"/>
          <w:szCs w:val="20"/>
          <w:lang w:val="pt-PT" w:eastAsia="en-US"/>
        </w:rPr>
        <w:t xml:space="preserve">, que acontecem às </w:t>
      </w:r>
      <w:r w:rsidRPr="003A3E49">
        <w:rPr>
          <w:rFonts w:ascii="Verdana" w:hAnsi="Verdana"/>
          <w:b/>
          <w:bCs/>
          <w:sz w:val="20"/>
          <w:szCs w:val="20"/>
          <w:lang w:val="pt-PT" w:eastAsia="en-US"/>
        </w:rPr>
        <w:t>11h00</w:t>
      </w:r>
      <w:r>
        <w:rPr>
          <w:rFonts w:ascii="Verdana" w:hAnsi="Verdana"/>
          <w:sz w:val="20"/>
          <w:szCs w:val="20"/>
          <w:lang w:val="pt-PT" w:eastAsia="en-US"/>
        </w:rPr>
        <w:t xml:space="preserve">. De </w:t>
      </w:r>
      <w:r w:rsidRPr="003A3E49">
        <w:rPr>
          <w:rFonts w:ascii="Verdana" w:hAnsi="Verdana"/>
          <w:b/>
          <w:bCs/>
          <w:sz w:val="20"/>
          <w:szCs w:val="20"/>
          <w:lang w:val="pt-PT" w:eastAsia="en-US"/>
        </w:rPr>
        <w:t>22 de setembro</w:t>
      </w:r>
      <w:r>
        <w:rPr>
          <w:rFonts w:ascii="Verdana" w:hAnsi="Verdana"/>
          <w:sz w:val="20"/>
          <w:szCs w:val="20"/>
          <w:lang w:val="pt-PT" w:eastAsia="en-US"/>
        </w:rPr>
        <w:t xml:space="preserve"> a </w:t>
      </w:r>
      <w:r w:rsidRPr="003A3E49">
        <w:rPr>
          <w:rFonts w:ascii="Verdana" w:hAnsi="Verdana"/>
          <w:b/>
          <w:bCs/>
          <w:sz w:val="20"/>
          <w:szCs w:val="20"/>
          <w:lang w:val="pt-PT" w:eastAsia="en-US"/>
        </w:rPr>
        <w:t>6 de outubro</w:t>
      </w:r>
      <w:r>
        <w:rPr>
          <w:rFonts w:ascii="Verdana" w:hAnsi="Verdana"/>
          <w:b/>
          <w:bCs/>
          <w:sz w:val="20"/>
          <w:szCs w:val="20"/>
          <w:lang w:val="pt-PT" w:eastAsia="en-US"/>
        </w:rPr>
        <w:t>,</w:t>
      </w:r>
      <w:r>
        <w:rPr>
          <w:rFonts w:ascii="Verdana" w:hAnsi="Verdana"/>
          <w:sz w:val="20"/>
          <w:szCs w:val="20"/>
          <w:lang w:val="pt-PT" w:eastAsia="en-US"/>
        </w:rPr>
        <w:t xml:space="preserve"> “</w:t>
      </w:r>
      <w:r w:rsidRPr="0053139F">
        <w:rPr>
          <w:rFonts w:ascii="Verdana" w:hAnsi="Verdana"/>
          <w:b/>
          <w:bCs/>
          <w:sz w:val="20"/>
          <w:szCs w:val="20"/>
          <w:lang w:val="pt-PT" w:eastAsia="en-US"/>
        </w:rPr>
        <w:t>Dumbo</w:t>
      </w:r>
      <w:r>
        <w:rPr>
          <w:rFonts w:ascii="Verdana" w:hAnsi="Verdana"/>
          <w:sz w:val="20"/>
          <w:szCs w:val="20"/>
          <w:lang w:val="pt-PT" w:eastAsia="en-US"/>
        </w:rPr>
        <w:t>” e “</w:t>
      </w:r>
      <w:r w:rsidRPr="0053139F">
        <w:rPr>
          <w:rFonts w:ascii="Verdana" w:hAnsi="Verdana"/>
          <w:b/>
          <w:bCs/>
          <w:sz w:val="20"/>
          <w:szCs w:val="20"/>
          <w:lang w:val="pt-PT" w:eastAsia="en-US"/>
        </w:rPr>
        <w:t>Alad</w:t>
      </w:r>
      <w:r>
        <w:rPr>
          <w:rFonts w:ascii="Verdana" w:hAnsi="Verdana"/>
          <w:b/>
          <w:bCs/>
          <w:sz w:val="20"/>
          <w:szCs w:val="20"/>
          <w:lang w:val="pt-PT" w:eastAsia="en-US"/>
        </w:rPr>
        <w:t>d</w:t>
      </w:r>
      <w:r w:rsidRPr="0053139F">
        <w:rPr>
          <w:rFonts w:ascii="Verdana" w:hAnsi="Verdana"/>
          <w:b/>
          <w:bCs/>
          <w:sz w:val="20"/>
          <w:szCs w:val="20"/>
          <w:lang w:val="pt-PT" w:eastAsia="en-US"/>
        </w:rPr>
        <w:t>in</w:t>
      </w:r>
      <w:r>
        <w:rPr>
          <w:rFonts w:ascii="Verdana" w:hAnsi="Verdana"/>
          <w:sz w:val="20"/>
          <w:szCs w:val="20"/>
          <w:lang w:val="pt-PT" w:eastAsia="en-US"/>
        </w:rPr>
        <w:t xml:space="preserve">” vão prender ao grande ecrã miúdos e graúdos, através das suas histórias emocionantes! </w:t>
      </w:r>
    </w:p>
    <w:p w14:paraId="3CEB9A5C" w14:textId="77777777" w:rsidR="00110B56" w:rsidRDefault="00110B56" w:rsidP="00110B56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358D8A06" w14:textId="77777777" w:rsidR="00110B56" w:rsidRDefault="00110B56" w:rsidP="00110B56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  <w:r>
        <w:rPr>
          <w:rFonts w:ascii="Verdana" w:hAnsi="Verdana"/>
          <w:sz w:val="20"/>
          <w:szCs w:val="20"/>
          <w:lang w:val="pt-PT" w:eastAsia="en-US"/>
        </w:rPr>
        <w:t xml:space="preserve">Para começar esta iniciativa em grande, no dia </w:t>
      </w:r>
      <w:r w:rsidRPr="00295FE9">
        <w:rPr>
          <w:rFonts w:ascii="Verdana" w:hAnsi="Verdana"/>
          <w:b/>
          <w:bCs/>
          <w:sz w:val="20"/>
          <w:szCs w:val="20"/>
          <w:lang w:val="pt-PT" w:eastAsia="en-US"/>
        </w:rPr>
        <w:t>22 de setembro</w:t>
      </w:r>
      <w:r>
        <w:rPr>
          <w:rFonts w:ascii="Verdana" w:hAnsi="Verdana"/>
          <w:sz w:val="20"/>
          <w:szCs w:val="20"/>
          <w:lang w:val="pt-PT" w:eastAsia="en-US"/>
        </w:rPr>
        <w:t>, “</w:t>
      </w:r>
      <w:r w:rsidRPr="00295FE9">
        <w:rPr>
          <w:rFonts w:ascii="Verdana" w:hAnsi="Verdana"/>
          <w:b/>
          <w:bCs/>
          <w:sz w:val="20"/>
          <w:szCs w:val="20"/>
          <w:lang w:val="pt-PT" w:eastAsia="en-US"/>
        </w:rPr>
        <w:t>Dumbo</w:t>
      </w:r>
      <w:r>
        <w:rPr>
          <w:rFonts w:ascii="Verdana" w:hAnsi="Verdana"/>
          <w:sz w:val="20"/>
          <w:szCs w:val="20"/>
          <w:lang w:val="pt-PT" w:eastAsia="en-US"/>
        </w:rPr>
        <w:t xml:space="preserve">” leva os visitantes numa viagem emocionante pela vida de um elefante que descobre ter um poder, depois de ser considerado diferente pelo tamanho das suas orelhas. Nos dias </w:t>
      </w:r>
      <w:r w:rsidRPr="005B7973">
        <w:rPr>
          <w:rFonts w:ascii="Verdana" w:hAnsi="Verdana"/>
          <w:b/>
          <w:bCs/>
          <w:sz w:val="20"/>
          <w:szCs w:val="20"/>
          <w:lang w:val="pt-PT" w:eastAsia="en-US"/>
        </w:rPr>
        <w:t>29 de setembro</w:t>
      </w:r>
      <w:r>
        <w:rPr>
          <w:rFonts w:ascii="Verdana" w:hAnsi="Verdana"/>
          <w:sz w:val="20"/>
          <w:szCs w:val="20"/>
          <w:lang w:val="pt-PT" w:eastAsia="en-US"/>
        </w:rPr>
        <w:t xml:space="preserve"> e </w:t>
      </w:r>
      <w:r w:rsidRPr="005B7973">
        <w:rPr>
          <w:rFonts w:ascii="Verdana" w:hAnsi="Verdana"/>
          <w:b/>
          <w:bCs/>
          <w:sz w:val="20"/>
          <w:szCs w:val="20"/>
          <w:lang w:val="pt-PT" w:eastAsia="en-US"/>
        </w:rPr>
        <w:t>6 de outubro</w:t>
      </w:r>
      <w:r>
        <w:rPr>
          <w:rFonts w:ascii="Verdana" w:hAnsi="Verdana"/>
          <w:sz w:val="20"/>
          <w:szCs w:val="20"/>
          <w:lang w:val="pt-PT" w:eastAsia="en-US"/>
        </w:rPr>
        <w:t>, a viagem continua com o filme “</w:t>
      </w:r>
      <w:r w:rsidRPr="00642CB1">
        <w:rPr>
          <w:rFonts w:ascii="Verdana" w:hAnsi="Verdana"/>
          <w:b/>
          <w:bCs/>
          <w:sz w:val="20"/>
          <w:szCs w:val="20"/>
          <w:lang w:val="pt-PT" w:eastAsia="en-US"/>
        </w:rPr>
        <w:t>Ala</w:t>
      </w:r>
      <w:r>
        <w:rPr>
          <w:rFonts w:ascii="Verdana" w:hAnsi="Verdana"/>
          <w:b/>
          <w:bCs/>
          <w:sz w:val="20"/>
          <w:szCs w:val="20"/>
          <w:lang w:val="pt-PT" w:eastAsia="en-US"/>
        </w:rPr>
        <w:t>d</w:t>
      </w:r>
      <w:r w:rsidRPr="00642CB1">
        <w:rPr>
          <w:rFonts w:ascii="Verdana" w:hAnsi="Verdana"/>
          <w:b/>
          <w:bCs/>
          <w:sz w:val="20"/>
          <w:szCs w:val="20"/>
          <w:lang w:val="pt-PT" w:eastAsia="en-US"/>
        </w:rPr>
        <w:t>din</w:t>
      </w:r>
      <w:r>
        <w:rPr>
          <w:rFonts w:ascii="Verdana" w:hAnsi="Verdana"/>
          <w:sz w:val="20"/>
          <w:szCs w:val="20"/>
          <w:lang w:val="pt-PT" w:eastAsia="en-US"/>
        </w:rPr>
        <w:t>”, que conta os obstáculos na história de amor entre Aladdin, um jovem ladrão, e a princesa Jasmine.</w:t>
      </w:r>
    </w:p>
    <w:p w14:paraId="11F4D06A" w14:textId="77777777" w:rsidR="00110B56" w:rsidRDefault="00110B56" w:rsidP="00110B56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77EC29E0" w14:textId="7C876A70" w:rsidR="00110B56" w:rsidRDefault="00110B56" w:rsidP="00110B56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  <w:r>
        <w:rPr>
          <w:rFonts w:ascii="Verdana" w:hAnsi="Verdana"/>
          <w:sz w:val="20"/>
          <w:szCs w:val="20"/>
          <w:lang w:val="pt-PT" w:eastAsia="en-US"/>
        </w:rPr>
        <w:t xml:space="preserve">Nestas sessões de cinema infantil, o MadeiraShopping proporciona aos visitantes a possibilidade de assistirem gratuitamente aos clássicos de animação da Disney, recentemente adaptados para </w:t>
      </w:r>
      <w:r w:rsidRPr="00CA6B1D">
        <w:rPr>
          <w:rFonts w:ascii="Verdana" w:hAnsi="Verdana"/>
          <w:i/>
          <w:iCs/>
          <w:sz w:val="20"/>
          <w:szCs w:val="20"/>
          <w:lang w:val="pt-PT" w:eastAsia="en-US"/>
        </w:rPr>
        <w:t>live-action</w:t>
      </w:r>
      <w:r>
        <w:rPr>
          <w:rFonts w:ascii="Verdana" w:hAnsi="Verdana"/>
          <w:sz w:val="20"/>
          <w:szCs w:val="20"/>
          <w:lang w:val="pt-PT" w:eastAsia="en-US"/>
        </w:rPr>
        <w:t xml:space="preserve">. </w:t>
      </w:r>
    </w:p>
    <w:p w14:paraId="3A0F7F7F" w14:textId="77777777" w:rsidR="00110B56" w:rsidRDefault="00110B56" w:rsidP="00110B56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7F9AEE32" w14:textId="405DDC42" w:rsidR="00110B56" w:rsidRDefault="00110B56" w:rsidP="00110B56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 iniciativa que oferece</w:t>
      </w:r>
      <w:r w:rsidRPr="009770DC">
        <w:rPr>
          <w:rFonts w:ascii="Verdana" w:hAnsi="Verdana"/>
          <w:sz w:val="20"/>
          <w:szCs w:val="20"/>
        </w:rPr>
        <w:t xml:space="preserve"> cinema gratuito aos domingos decorre ao longo de todo o ano no </w:t>
      </w:r>
      <w:r>
        <w:rPr>
          <w:rFonts w:ascii="Verdana" w:hAnsi="Verdana"/>
          <w:sz w:val="20"/>
          <w:szCs w:val="20"/>
        </w:rPr>
        <w:t>MadeiraShopping</w:t>
      </w:r>
      <w:r w:rsidRPr="009770DC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Com uma programação diversificada e atual, as sessões de cinema gratuito fazem as delícias de todos os visitantes.</w:t>
      </w:r>
    </w:p>
    <w:p w14:paraId="75B0E3CE" w14:textId="77777777" w:rsidR="00110B56" w:rsidRDefault="00110B56" w:rsidP="00110B56">
      <w:pPr>
        <w:spacing w:line="360" w:lineRule="auto"/>
        <w:jc w:val="both"/>
        <w:rPr>
          <w:rFonts w:ascii="Verdana" w:hAnsi="Verdana"/>
          <w:sz w:val="20"/>
          <w:szCs w:val="20"/>
          <w:highlight w:val="yellow"/>
          <w:lang w:val="pt-PT"/>
        </w:rPr>
      </w:pPr>
    </w:p>
    <w:p w14:paraId="1E20488E" w14:textId="561FE187" w:rsidR="00110B56" w:rsidRPr="009770DC" w:rsidRDefault="00110B56" w:rsidP="00110B5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7003D1">
        <w:rPr>
          <w:rFonts w:ascii="Verdana" w:hAnsi="Verdana"/>
          <w:sz w:val="20"/>
          <w:szCs w:val="20"/>
          <w:lang w:val="pt-PT"/>
        </w:rPr>
        <w:t xml:space="preserve">Para ter acesso a esta iniciativa, os interessados deverão aceder ao site do Centro, disponível </w:t>
      </w:r>
      <w:hyperlink r:id="rId11" w:history="1">
        <w:r w:rsidRPr="007003D1">
          <w:rPr>
            <w:rStyle w:val="Hiperligao"/>
            <w:rFonts w:ascii="Verdana" w:hAnsi="Verdana"/>
            <w:sz w:val="20"/>
            <w:szCs w:val="20"/>
            <w:lang w:val="pt-PT"/>
          </w:rPr>
          <w:t>aqui</w:t>
        </w:r>
      </w:hyperlink>
      <w:r w:rsidRPr="007003D1">
        <w:rPr>
          <w:rFonts w:ascii="Verdana" w:hAnsi="Verdana"/>
          <w:sz w:val="20"/>
          <w:szCs w:val="20"/>
          <w:lang w:val="pt-PT"/>
        </w:rPr>
        <w:t>, e criar o seu registo. A promoção é limitada ao número de lugares por sessão e sala, não acumulável com outras promoções em vigor, e cada utilizador registado pode fazer o download até um máximo de quatro cupões.</w:t>
      </w:r>
    </w:p>
    <w:p w14:paraId="578C26A8" w14:textId="77777777" w:rsidR="00110B56" w:rsidRDefault="00110B56" w:rsidP="00110B56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36B3E847" w14:textId="77777777" w:rsidR="00110B56" w:rsidRDefault="00110B56" w:rsidP="00110B56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  <w:lang w:val="pt-PT" w:eastAsia="en-US"/>
        </w:rPr>
      </w:pPr>
      <w:r w:rsidRPr="00A01AE3">
        <w:rPr>
          <w:rFonts w:ascii="Verdana" w:hAnsi="Verdana"/>
          <w:b/>
          <w:bCs/>
          <w:sz w:val="20"/>
          <w:szCs w:val="20"/>
          <w:u w:val="single"/>
          <w:lang w:val="pt-PT" w:eastAsia="en-US"/>
        </w:rPr>
        <w:t>Programação</w:t>
      </w:r>
    </w:p>
    <w:p w14:paraId="2EE2BF31" w14:textId="77777777" w:rsidR="00110B56" w:rsidRDefault="00110B56" w:rsidP="00110B56">
      <w:pPr>
        <w:spacing w:line="360" w:lineRule="auto"/>
        <w:jc w:val="both"/>
        <w:rPr>
          <w:rFonts w:ascii="Verdana" w:hAnsi="Verdana"/>
          <w:sz w:val="20"/>
          <w:szCs w:val="20"/>
          <w:u w:val="single"/>
          <w:lang w:val="pt-PT" w:eastAsia="en-US"/>
        </w:rPr>
      </w:pPr>
      <w:r w:rsidRPr="00B72C72">
        <w:rPr>
          <w:rFonts w:ascii="Verdana" w:hAnsi="Verdana"/>
          <w:sz w:val="20"/>
          <w:szCs w:val="20"/>
          <w:u w:val="single"/>
          <w:lang w:val="pt-PT" w:eastAsia="en-US"/>
        </w:rPr>
        <w:t xml:space="preserve">22 de setembro </w:t>
      </w:r>
      <w:r>
        <w:rPr>
          <w:rFonts w:ascii="Verdana" w:hAnsi="Verdana"/>
          <w:sz w:val="20"/>
          <w:szCs w:val="20"/>
          <w:u w:val="single"/>
          <w:lang w:val="pt-PT" w:eastAsia="en-US"/>
        </w:rPr>
        <w:t>–</w:t>
      </w:r>
      <w:r w:rsidRPr="00B72C72">
        <w:rPr>
          <w:rFonts w:ascii="Verdana" w:hAnsi="Verdana"/>
          <w:sz w:val="20"/>
          <w:szCs w:val="20"/>
          <w:u w:val="single"/>
          <w:lang w:val="pt-PT" w:eastAsia="en-US"/>
        </w:rPr>
        <w:t xml:space="preserve"> </w:t>
      </w:r>
      <w:r>
        <w:rPr>
          <w:rFonts w:ascii="Verdana" w:hAnsi="Verdana"/>
          <w:sz w:val="20"/>
          <w:szCs w:val="20"/>
          <w:u w:val="single"/>
          <w:lang w:val="pt-PT" w:eastAsia="en-US"/>
        </w:rPr>
        <w:t xml:space="preserve">Dumbo </w:t>
      </w:r>
    </w:p>
    <w:p w14:paraId="4BCD74A5" w14:textId="77777777" w:rsidR="00110B56" w:rsidRPr="00E63404" w:rsidRDefault="00110B56" w:rsidP="00110B56">
      <w:pPr>
        <w:spacing w:line="360" w:lineRule="auto"/>
        <w:jc w:val="both"/>
        <w:rPr>
          <w:rFonts w:ascii="Verdana" w:hAnsi="Verdana"/>
          <w:sz w:val="18"/>
          <w:szCs w:val="18"/>
          <w:shd w:val="clear" w:color="auto" w:fill="FFFFFF"/>
          <w:lang w:val="pt"/>
        </w:rPr>
      </w:pP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Holt Farrier é uma ex-estrela de circo que, após o seu regresso da Primeira Guerra Mundial, encontra a sua vida de pernas para o ar. </w:t>
      </w:r>
      <w:r>
        <w:rPr>
          <w:rFonts w:ascii="Verdana" w:hAnsi="Verdana"/>
          <w:sz w:val="18"/>
          <w:szCs w:val="18"/>
          <w:shd w:val="clear" w:color="auto" w:fill="FFFFFF"/>
          <w:lang w:val="pt"/>
        </w:rPr>
        <w:t>Depois de</w:t>
      </w: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 perder um braço durante a guerra</w:t>
      </w:r>
      <w:r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 e do falecimento da sua</w:t>
      </w: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 esposa</w:t>
      </w:r>
      <w:r>
        <w:rPr>
          <w:rFonts w:ascii="Verdana" w:hAnsi="Verdana"/>
          <w:sz w:val="18"/>
          <w:szCs w:val="18"/>
          <w:shd w:val="clear" w:color="auto" w:fill="FFFFFF"/>
          <w:lang w:val="pt"/>
        </w:rPr>
        <w:t>, tem agora dois filhos para criar sozinho.</w:t>
      </w: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pt"/>
        </w:rPr>
        <w:t>Para além disso, perdeu</w:t>
      </w: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 a sua antiga função no circo, sendo agora </w:t>
      </w:r>
      <w:r>
        <w:rPr>
          <w:rFonts w:ascii="Verdana" w:hAnsi="Verdana"/>
          <w:sz w:val="18"/>
          <w:szCs w:val="18"/>
          <w:shd w:val="clear" w:color="auto" w:fill="FFFFFF"/>
          <w:lang w:val="pt"/>
        </w:rPr>
        <w:t>o responsável por</w:t>
      </w: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 cuidar de uma elefante fémea que está prestes a </w:t>
      </w:r>
      <w:r>
        <w:rPr>
          <w:rFonts w:ascii="Verdana" w:hAnsi="Verdana"/>
          <w:sz w:val="18"/>
          <w:szCs w:val="18"/>
          <w:shd w:val="clear" w:color="auto" w:fill="FFFFFF"/>
          <w:lang w:val="pt"/>
        </w:rPr>
        <w:t>ter um pequeno elefante</w:t>
      </w: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. Quando o bebé nasce, todos ficam surpreendidos com as suas orelhas, sendo desde início alvo de desprezo. Cabe então aos filhos de Holt a tarefa de cuidar do pequenino, até que eles descobrem </w:t>
      </w:r>
      <w:r>
        <w:rPr>
          <w:rFonts w:ascii="Verdana" w:hAnsi="Verdana"/>
          <w:sz w:val="18"/>
          <w:szCs w:val="18"/>
          <w:shd w:val="clear" w:color="auto" w:fill="FFFFFF"/>
          <w:lang w:val="pt"/>
        </w:rPr>
        <w:t>a magia das</w:t>
      </w: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 orelhas </w:t>
      </w:r>
      <w:r>
        <w:rPr>
          <w:rFonts w:ascii="Verdana" w:hAnsi="Verdana"/>
          <w:sz w:val="18"/>
          <w:szCs w:val="18"/>
          <w:shd w:val="clear" w:color="auto" w:fill="FFFFFF"/>
          <w:lang w:val="pt"/>
        </w:rPr>
        <w:t>do</w:t>
      </w: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 Dumbo</w:t>
      </w:r>
      <w:r>
        <w:rPr>
          <w:rFonts w:ascii="Verdana" w:hAnsi="Verdana"/>
          <w:sz w:val="18"/>
          <w:szCs w:val="18"/>
          <w:shd w:val="clear" w:color="auto" w:fill="FFFFFF"/>
          <w:lang w:val="pt"/>
        </w:rPr>
        <w:t>, que lhe permite</w:t>
      </w: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 vo</w:t>
      </w:r>
      <w:r>
        <w:rPr>
          <w:rFonts w:ascii="Verdana" w:hAnsi="Verdana"/>
          <w:sz w:val="18"/>
          <w:szCs w:val="18"/>
          <w:shd w:val="clear" w:color="auto" w:fill="FFFFFF"/>
          <w:lang w:val="pt"/>
        </w:rPr>
        <w:t>ar</w:t>
      </w: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>.</w:t>
      </w:r>
    </w:p>
    <w:p w14:paraId="2400C079" w14:textId="77777777" w:rsidR="00110B56" w:rsidRDefault="00110B56" w:rsidP="00110B56">
      <w:pPr>
        <w:spacing w:line="360" w:lineRule="auto"/>
        <w:jc w:val="both"/>
        <w:rPr>
          <w:rFonts w:ascii="Verdana" w:hAnsi="Verdana"/>
          <w:sz w:val="20"/>
          <w:szCs w:val="20"/>
          <w:u w:val="single"/>
          <w:lang w:val="pt-PT" w:eastAsia="en-US"/>
        </w:rPr>
      </w:pPr>
    </w:p>
    <w:p w14:paraId="4BE4B653" w14:textId="77777777" w:rsidR="00110B56" w:rsidRDefault="00110B56" w:rsidP="00110B56">
      <w:pPr>
        <w:spacing w:line="360" w:lineRule="auto"/>
        <w:jc w:val="both"/>
        <w:rPr>
          <w:rFonts w:ascii="Verdana" w:hAnsi="Verdana"/>
          <w:sz w:val="20"/>
          <w:szCs w:val="20"/>
          <w:u w:val="single"/>
          <w:lang w:val="pt-PT" w:eastAsia="en-US"/>
        </w:rPr>
      </w:pPr>
      <w:r>
        <w:rPr>
          <w:rFonts w:ascii="Verdana" w:hAnsi="Verdana"/>
          <w:sz w:val="20"/>
          <w:szCs w:val="20"/>
          <w:u w:val="single"/>
          <w:lang w:val="pt-PT" w:eastAsia="en-US"/>
        </w:rPr>
        <w:t xml:space="preserve">29 de setembro e 6 de outubro – Aladdin </w:t>
      </w:r>
    </w:p>
    <w:p w14:paraId="20337C39" w14:textId="77777777" w:rsidR="00110B56" w:rsidRPr="00FA35BB" w:rsidRDefault="00110B56" w:rsidP="00110B56">
      <w:pPr>
        <w:spacing w:line="360" w:lineRule="auto"/>
        <w:jc w:val="both"/>
        <w:rPr>
          <w:rFonts w:ascii="Verdana" w:hAnsi="Verdana"/>
          <w:sz w:val="18"/>
          <w:szCs w:val="18"/>
          <w:shd w:val="clear" w:color="auto" w:fill="FFFFFF"/>
          <w:lang w:val="pt"/>
        </w:rPr>
      </w:pP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Aladdin é um jovem ladrão que vive de pequenos roubos em Agrabah. Um dia, ele ajuda uma jovem a recuperar uma pulseira valiosa, sem saber que ela </w:t>
      </w:r>
      <w:r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é, </w:t>
      </w: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>na verdade</w:t>
      </w:r>
      <w:r>
        <w:rPr>
          <w:rFonts w:ascii="Verdana" w:hAnsi="Verdana"/>
          <w:sz w:val="18"/>
          <w:szCs w:val="18"/>
          <w:shd w:val="clear" w:color="auto" w:fill="FFFFFF"/>
          <w:lang w:val="pt"/>
        </w:rPr>
        <w:t>,</w:t>
      </w: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 a princesa Jasmine. Aladdin fica desde logo interessado nela, que diz ser a criada da princesa. Ao visitá-la em pleno palácio e descobrir sua identidade, Alladin é capturado por Jafar, que deseja que ele recupere uma lâmpada mágica, onde habita um génio capaz de conceder três desejos ao seu dono.</w:t>
      </w:r>
      <w:r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 </w:t>
      </w:r>
    </w:p>
    <w:p w14:paraId="0291CCFC" w14:textId="77777777" w:rsidR="00BC71B2" w:rsidRDefault="00BC71B2" w:rsidP="00BC71B2">
      <w:pPr>
        <w:spacing w:line="360" w:lineRule="auto"/>
        <w:jc w:val="both"/>
        <w:rPr>
          <w:rFonts w:ascii="Verdana" w:hAnsi="Verdana"/>
          <w:b/>
          <w:bCs/>
          <w:sz w:val="16"/>
          <w:szCs w:val="16"/>
          <w:u w:val="single"/>
          <w:lang w:val="pt-PT"/>
        </w:rPr>
      </w:pPr>
    </w:p>
    <w:p w14:paraId="0291CCFD" w14:textId="77777777" w:rsidR="00124232" w:rsidRDefault="00124232" w:rsidP="00124232">
      <w:pPr>
        <w:spacing w:line="360" w:lineRule="auto"/>
        <w:jc w:val="both"/>
        <w:rPr>
          <w:rFonts w:ascii="Verdana" w:hAnsi="Verdana"/>
          <w:sz w:val="20"/>
          <w:szCs w:val="22"/>
          <w:lang w:val="pt-PT"/>
        </w:rPr>
      </w:pPr>
    </w:p>
    <w:p w14:paraId="0291CCFE" w14:textId="77777777" w:rsidR="00124232" w:rsidRPr="005D31EA" w:rsidRDefault="00124232" w:rsidP="00124232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D31EA">
        <w:rPr>
          <w:rFonts w:ascii="Verdana" w:hAnsi="Verdana"/>
          <w:b/>
          <w:bCs/>
          <w:sz w:val="16"/>
          <w:szCs w:val="16"/>
          <w:u w:val="single"/>
          <w:lang w:val="pt-PT"/>
        </w:rPr>
        <w:t>Sobre o MadeiraShopping</w:t>
      </w:r>
    </w:p>
    <w:p w14:paraId="0291CCFF" w14:textId="77777777" w:rsidR="00124232" w:rsidRPr="005D31EA" w:rsidRDefault="00124232" w:rsidP="00124232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D31EA">
        <w:rPr>
          <w:rFonts w:ascii="Verdana" w:hAnsi="Verdana"/>
          <w:sz w:val="16"/>
          <w:szCs w:val="16"/>
          <w:lang w:val="pt-PT"/>
        </w:rPr>
        <w:t xml:space="preserve">O MadeiraShopping é o maior Centro da Ilha da Madeira. Com vista panorâmica sobre o mar, este Centro Comercial e de Lazer da Sonae Sierra foi inaugurado em março de 2001. É um Centro de referência na sua área de influência com uma grande variedade de lojas, ligadas à área da moda, contando também com uma loja única na ilha, a Fnac. As 100 lojas e os 1.060 lugares de estacionamento, num total de 26.785 m2 de Área Bruta Locável (ABL), encontram-se diariamente ao dispor dos visitantes. </w:t>
      </w:r>
    </w:p>
    <w:p w14:paraId="0291CD00" w14:textId="77777777" w:rsidR="00124232" w:rsidRPr="005D31EA" w:rsidRDefault="00124232" w:rsidP="00124232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5D31EA">
        <w:rPr>
          <w:rFonts w:ascii="Verdana" w:hAnsi="Verdana"/>
          <w:color w:val="auto"/>
          <w:sz w:val="16"/>
          <w:szCs w:val="16"/>
        </w:rPr>
        <w:t xml:space="preserve">A par da experiência única de compras e de lazer que oferece aos seus clientes, o </w:t>
      </w:r>
      <w:r w:rsidRPr="005D31EA">
        <w:rPr>
          <w:rFonts w:ascii="Verdana" w:hAnsi="Verdana"/>
          <w:bCs/>
          <w:color w:val="auto"/>
          <w:sz w:val="16"/>
          <w:szCs w:val="16"/>
        </w:rPr>
        <w:t>MadeiraShopping</w:t>
      </w:r>
      <w:r w:rsidRPr="005D31EA">
        <w:rPr>
          <w:rFonts w:ascii="Verdana" w:hAnsi="Verdana"/>
          <w:color w:val="auto"/>
          <w:sz w:val="16"/>
          <w:szCs w:val="16"/>
        </w:rPr>
        <w:t xml:space="preserve"> assume a responsabilidade de dar um contributo positivo para um mundo mais sustentável, trabalhando ativamente para um desempenho excecional nas áreas ambiental e social. Todas as iniciativas e novidades sobre o MadeiraShopping podem ser consultadas no site </w:t>
      </w:r>
      <w:hyperlink r:id="rId12" w:history="1">
        <w:r w:rsidRPr="005D31EA">
          <w:rPr>
            <w:rStyle w:val="Hiperligao"/>
            <w:rFonts w:ascii="Verdana" w:hAnsi="Verdana"/>
            <w:color w:val="auto"/>
            <w:sz w:val="16"/>
            <w:szCs w:val="16"/>
          </w:rPr>
          <w:t>www.madeirashopping.pt</w:t>
        </w:r>
      </w:hyperlink>
      <w:r w:rsidRPr="005D31EA">
        <w:rPr>
          <w:rFonts w:ascii="Verdana" w:hAnsi="Verdana"/>
          <w:color w:val="auto"/>
          <w:sz w:val="16"/>
          <w:szCs w:val="16"/>
        </w:rPr>
        <w:t>.</w:t>
      </w:r>
    </w:p>
    <w:p w14:paraId="0291CD01" w14:textId="77777777" w:rsidR="00124232" w:rsidRPr="005D31EA" w:rsidRDefault="00124232" w:rsidP="00124232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0291CD02" w14:textId="77777777" w:rsidR="00124232" w:rsidRPr="005D31EA" w:rsidRDefault="00124232" w:rsidP="00124232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0291CD03" w14:textId="77777777" w:rsidR="00124232" w:rsidRPr="005D31EA" w:rsidRDefault="00124232" w:rsidP="00124232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5D31EA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0291CD04" w14:textId="77777777" w:rsidR="00124232" w:rsidRDefault="00124232" w:rsidP="00155741">
      <w:pPr>
        <w:pStyle w:val="Corpodetexto"/>
        <w:spacing w:after="0" w:line="360" w:lineRule="auto"/>
        <w:jc w:val="right"/>
        <w:rPr>
          <w:rFonts w:ascii="Verdana" w:hAnsi="Verdana"/>
        </w:rPr>
      </w:pPr>
      <w:r w:rsidRPr="005D31EA">
        <w:rPr>
          <w:rFonts w:ascii="Verdana" w:hAnsi="Verdana" w:cs="Calibri"/>
          <w:bCs/>
          <w:noProof/>
        </w:rPr>
        <w:t xml:space="preserve">Lift Consulting – Sofia Lareiro // </w:t>
      </w:r>
      <w:r>
        <w:rPr>
          <w:rFonts w:ascii="Verdana" w:hAnsi="Verdana" w:cs="Calibri"/>
          <w:bCs/>
          <w:noProof/>
        </w:rPr>
        <w:t>Maria Fernandes</w:t>
      </w:r>
      <w:r w:rsidRPr="005D31EA">
        <w:rPr>
          <w:rFonts w:ascii="Verdana" w:hAnsi="Verdana" w:cs="Calibri"/>
          <w:noProof/>
        </w:rPr>
        <w:br/>
        <w:t xml:space="preserve">M: +351 934 847 492 | M: +351 </w:t>
      </w:r>
      <w:r w:rsidRPr="00A31A14">
        <w:rPr>
          <w:rFonts w:ascii="Verdana" w:hAnsi="Verdana" w:cs="Calibri"/>
          <w:noProof/>
        </w:rPr>
        <w:t>911 790 060</w:t>
      </w:r>
      <w:r w:rsidRPr="005D31EA">
        <w:rPr>
          <w:rFonts w:ascii="Verdana" w:hAnsi="Verdana" w:cs="Calibri"/>
          <w:noProof/>
        </w:rPr>
        <w:br/>
      </w:r>
      <w:hyperlink r:id="rId13" w:history="1">
        <w:r w:rsidRPr="005D31EA">
          <w:rPr>
            <w:rStyle w:val="Hiperligao"/>
            <w:rFonts w:ascii="Verdana" w:hAnsi="Verdana" w:cs="Calibri"/>
            <w:noProof/>
          </w:rPr>
          <w:t>sofia.lareiro@lift.com.pt</w:t>
        </w:r>
      </w:hyperlink>
      <w:r w:rsidRPr="005D31EA">
        <w:rPr>
          <w:rFonts w:ascii="Verdana" w:hAnsi="Verdana" w:cs="Calibri"/>
          <w:noProof/>
        </w:rPr>
        <w:t xml:space="preserve"> // </w:t>
      </w:r>
      <w:hyperlink r:id="rId14" w:history="1">
        <w:r w:rsidRPr="00515437">
          <w:rPr>
            <w:rStyle w:val="Hiperligao"/>
            <w:rFonts w:ascii="Verdana" w:hAnsi="Verdana" w:cs="Calibri"/>
            <w:noProof/>
          </w:rPr>
          <w:t>maria.fernandes@lift.com.pt</w:t>
        </w:r>
      </w:hyperlink>
    </w:p>
    <w:p w14:paraId="0291CD05" w14:textId="77777777" w:rsidR="00731B83" w:rsidRPr="00124232" w:rsidRDefault="00731B83">
      <w:pPr>
        <w:rPr>
          <w:lang w:val="pt-PT"/>
        </w:rPr>
      </w:pPr>
    </w:p>
    <w:sectPr w:rsidR="00731B83" w:rsidRPr="00124232" w:rsidSect="00D028ED">
      <w:headerReference w:type="default" r:id="rId15"/>
      <w:footerReference w:type="default" r:id="rId16"/>
      <w:pgSz w:w="11906" w:h="16838"/>
      <w:pgMar w:top="2097" w:right="991" w:bottom="1985" w:left="1560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97618" w14:textId="77777777" w:rsidR="00E77E95" w:rsidRDefault="00E77E95" w:rsidP="00F1029F">
      <w:r>
        <w:separator/>
      </w:r>
    </w:p>
  </w:endnote>
  <w:endnote w:type="continuationSeparator" w:id="0">
    <w:p w14:paraId="0840655A" w14:textId="77777777" w:rsidR="00E77E95" w:rsidRDefault="00E77E95" w:rsidP="00F1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1CD0E" w14:textId="77777777" w:rsidR="005E08B3" w:rsidRDefault="005E08B3">
    <w:pPr>
      <w:pStyle w:val="Rodap"/>
    </w:pPr>
    <w:r>
      <w:rPr>
        <w:noProof/>
        <w:lang w:val="pt-PT"/>
      </w:rPr>
      <w:drawing>
        <wp:anchor distT="0" distB="0" distL="114300" distR="114300" simplePos="0" relativeHeight="251659264" behindDoc="1" locked="0" layoutInCell="1" allowOverlap="1" wp14:anchorId="0291CD11" wp14:editId="0291CD12">
          <wp:simplePos x="0" y="0"/>
          <wp:positionH relativeFrom="column">
            <wp:posOffset>-157480</wp:posOffset>
          </wp:positionH>
          <wp:positionV relativeFrom="paragraph">
            <wp:posOffset>95250</wp:posOffset>
          </wp:positionV>
          <wp:extent cx="1895475" cy="293370"/>
          <wp:effectExtent l="19050" t="0" r="9525" b="0"/>
          <wp:wrapNone/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B1B87" w14:textId="77777777" w:rsidR="00E77E95" w:rsidRDefault="00E77E95" w:rsidP="00F1029F">
      <w:r>
        <w:separator/>
      </w:r>
    </w:p>
  </w:footnote>
  <w:footnote w:type="continuationSeparator" w:id="0">
    <w:p w14:paraId="0B33AC78" w14:textId="77777777" w:rsidR="00E77E95" w:rsidRDefault="00E77E95" w:rsidP="00F10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1CD0C" w14:textId="77777777" w:rsidR="005E08B3" w:rsidRDefault="005E08B3" w:rsidP="00D028ED">
    <w:pPr>
      <w:pStyle w:val="Cabealho"/>
      <w:tabs>
        <w:tab w:val="clear" w:pos="8504"/>
        <w:tab w:val="left" w:pos="2640"/>
        <w:tab w:val="right" w:pos="9000"/>
      </w:tabs>
      <w:jc w:val="right"/>
      <w:rPr>
        <w:lang w:val="pt-PT"/>
      </w:rPr>
    </w:pPr>
    <w:r w:rsidRPr="00BA5E2B">
      <w:rPr>
        <w:noProof/>
        <w:lang w:val="pt-PT"/>
      </w:rPr>
      <w:drawing>
        <wp:anchor distT="0" distB="0" distL="114300" distR="114300" simplePos="0" relativeHeight="251660288" behindDoc="0" locked="0" layoutInCell="1" allowOverlap="1" wp14:anchorId="0291CD0F" wp14:editId="0291CD10">
          <wp:simplePos x="0" y="0"/>
          <wp:positionH relativeFrom="margin">
            <wp:posOffset>4152900</wp:posOffset>
          </wp:positionH>
          <wp:positionV relativeFrom="margin">
            <wp:posOffset>-998220</wp:posOffset>
          </wp:positionV>
          <wp:extent cx="1788795" cy="904875"/>
          <wp:effectExtent l="19050" t="0" r="1905" b="0"/>
          <wp:wrapSquare wrapText="bothSides"/>
          <wp:docPr id="6" name="Imagem 1" descr="MadeiraSho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deiraShopp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14:paraId="0291CD0D" w14:textId="77777777" w:rsidR="005E08B3" w:rsidRDefault="005E08B3" w:rsidP="00D028ED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 xml:space="preserve">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32"/>
    <w:rsid w:val="00002874"/>
    <w:rsid w:val="000248BA"/>
    <w:rsid w:val="00040572"/>
    <w:rsid w:val="0006122D"/>
    <w:rsid w:val="0009117D"/>
    <w:rsid w:val="000B5AAC"/>
    <w:rsid w:val="000C3EFD"/>
    <w:rsid w:val="000D35B3"/>
    <w:rsid w:val="000E6EBE"/>
    <w:rsid w:val="000F1767"/>
    <w:rsid w:val="000F46C0"/>
    <w:rsid w:val="00110B56"/>
    <w:rsid w:val="00124232"/>
    <w:rsid w:val="00127BB9"/>
    <w:rsid w:val="001533D1"/>
    <w:rsid w:val="00155741"/>
    <w:rsid w:val="00184431"/>
    <w:rsid w:val="001B0E23"/>
    <w:rsid w:val="001E2A65"/>
    <w:rsid w:val="00222B79"/>
    <w:rsid w:val="00227E6A"/>
    <w:rsid w:val="00233C2D"/>
    <w:rsid w:val="00253A5C"/>
    <w:rsid w:val="00293809"/>
    <w:rsid w:val="002B11CC"/>
    <w:rsid w:val="002B2594"/>
    <w:rsid w:val="002F235B"/>
    <w:rsid w:val="002F45A9"/>
    <w:rsid w:val="002F73DC"/>
    <w:rsid w:val="00300C7D"/>
    <w:rsid w:val="00306A36"/>
    <w:rsid w:val="003131C2"/>
    <w:rsid w:val="00314341"/>
    <w:rsid w:val="00316231"/>
    <w:rsid w:val="003549CD"/>
    <w:rsid w:val="00364A14"/>
    <w:rsid w:val="003852E0"/>
    <w:rsid w:val="00385A43"/>
    <w:rsid w:val="00391B09"/>
    <w:rsid w:val="003A3514"/>
    <w:rsid w:val="003C1956"/>
    <w:rsid w:val="003D13B9"/>
    <w:rsid w:val="003E19DD"/>
    <w:rsid w:val="00442851"/>
    <w:rsid w:val="004708D1"/>
    <w:rsid w:val="00481052"/>
    <w:rsid w:val="00496CDB"/>
    <w:rsid w:val="004E4F5F"/>
    <w:rsid w:val="00500B46"/>
    <w:rsid w:val="0050391A"/>
    <w:rsid w:val="005263F3"/>
    <w:rsid w:val="00530DBE"/>
    <w:rsid w:val="0054617E"/>
    <w:rsid w:val="00575461"/>
    <w:rsid w:val="00585301"/>
    <w:rsid w:val="005D2126"/>
    <w:rsid w:val="005D7D83"/>
    <w:rsid w:val="005E08B3"/>
    <w:rsid w:val="005F575A"/>
    <w:rsid w:val="0067108D"/>
    <w:rsid w:val="0068364B"/>
    <w:rsid w:val="006E1C5F"/>
    <w:rsid w:val="006F0730"/>
    <w:rsid w:val="006F2265"/>
    <w:rsid w:val="007003D1"/>
    <w:rsid w:val="00711D72"/>
    <w:rsid w:val="007128F8"/>
    <w:rsid w:val="00713665"/>
    <w:rsid w:val="00731B83"/>
    <w:rsid w:val="00751088"/>
    <w:rsid w:val="007C0D45"/>
    <w:rsid w:val="007D292D"/>
    <w:rsid w:val="007D51F6"/>
    <w:rsid w:val="00801D8E"/>
    <w:rsid w:val="00823F47"/>
    <w:rsid w:val="00824847"/>
    <w:rsid w:val="00831EB6"/>
    <w:rsid w:val="0083789F"/>
    <w:rsid w:val="00841CFE"/>
    <w:rsid w:val="00881AD6"/>
    <w:rsid w:val="00891E27"/>
    <w:rsid w:val="008D4297"/>
    <w:rsid w:val="008F657E"/>
    <w:rsid w:val="009302BF"/>
    <w:rsid w:val="00950D3D"/>
    <w:rsid w:val="009738C0"/>
    <w:rsid w:val="00997C27"/>
    <w:rsid w:val="009B1861"/>
    <w:rsid w:val="009F7302"/>
    <w:rsid w:val="00A107BB"/>
    <w:rsid w:val="00A67155"/>
    <w:rsid w:val="00A90C93"/>
    <w:rsid w:val="00A9265E"/>
    <w:rsid w:val="00AB1659"/>
    <w:rsid w:val="00AD6481"/>
    <w:rsid w:val="00B07A05"/>
    <w:rsid w:val="00B247C1"/>
    <w:rsid w:val="00B32701"/>
    <w:rsid w:val="00B424AC"/>
    <w:rsid w:val="00B71E41"/>
    <w:rsid w:val="00B75B33"/>
    <w:rsid w:val="00B91887"/>
    <w:rsid w:val="00B924D0"/>
    <w:rsid w:val="00B93284"/>
    <w:rsid w:val="00B959D8"/>
    <w:rsid w:val="00BA3D0D"/>
    <w:rsid w:val="00BC71B2"/>
    <w:rsid w:val="00BD3A11"/>
    <w:rsid w:val="00BE46B8"/>
    <w:rsid w:val="00BE7C26"/>
    <w:rsid w:val="00BF236E"/>
    <w:rsid w:val="00BF6958"/>
    <w:rsid w:val="00C76C04"/>
    <w:rsid w:val="00C820B4"/>
    <w:rsid w:val="00C97952"/>
    <w:rsid w:val="00CC230E"/>
    <w:rsid w:val="00CD0872"/>
    <w:rsid w:val="00D0204B"/>
    <w:rsid w:val="00D028ED"/>
    <w:rsid w:val="00D104F7"/>
    <w:rsid w:val="00D12109"/>
    <w:rsid w:val="00D130BE"/>
    <w:rsid w:val="00D83D22"/>
    <w:rsid w:val="00D92209"/>
    <w:rsid w:val="00DC7865"/>
    <w:rsid w:val="00DF293E"/>
    <w:rsid w:val="00DF2FB1"/>
    <w:rsid w:val="00E0441D"/>
    <w:rsid w:val="00E43290"/>
    <w:rsid w:val="00E77E95"/>
    <w:rsid w:val="00ED4B45"/>
    <w:rsid w:val="00EE1B2A"/>
    <w:rsid w:val="00EE60F2"/>
    <w:rsid w:val="00F019BD"/>
    <w:rsid w:val="00F1029F"/>
    <w:rsid w:val="00F7208F"/>
    <w:rsid w:val="00F816CE"/>
    <w:rsid w:val="00F93B3F"/>
    <w:rsid w:val="00F94851"/>
    <w:rsid w:val="00FC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CCDB"/>
  <w15:docId w15:val="{1FE47E73-A52A-4A4F-BB8D-9CA1BFB7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12423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12423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rsid w:val="00124232"/>
    <w:rPr>
      <w:color w:val="0000FF"/>
      <w:u w:val="single"/>
    </w:rPr>
  </w:style>
  <w:style w:type="paragraph" w:styleId="NormalWeb">
    <w:name w:val="Normal (Web)"/>
    <w:basedOn w:val="Normal"/>
    <w:uiPriority w:val="99"/>
    <w:rsid w:val="0012423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124232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12423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12423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12423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customStyle="1" w:styleId="Default">
    <w:name w:val="Default"/>
    <w:rsid w:val="001242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2423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24232"/>
    <w:rPr>
      <w:rFonts w:ascii="Tahoma" w:eastAsia="Times New Roman" w:hAnsi="Tahoma" w:cs="Tahoma"/>
      <w:sz w:val="16"/>
      <w:szCs w:val="16"/>
      <w:lang w:val="en-GB" w:eastAsia="pt-PT"/>
    </w:rPr>
  </w:style>
  <w:style w:type="character" w:styleId="Forte">
    <w:name w:val="Strong"/>
    <w:basedOn w:val="Tipodeletrapredefinidodopargrafo"/>
    <w:uiPriority w:val="22"/>
    <w:qFormat/>
    <w:rsid w:val="00BF6958"/>
    <w:rPr>
      <w:b/>
      <w:bCs/>
    </w:rPr>
  </w:style>
  <w:style w:type="character" w:customStyle="1" w:styleId="m-3902186834445078212m3608249176057125097m4382470059810632743gmail-m9138442880785034094gmail-il">
    <w:name w:val="m_-3902186834445078212m_3608249176057125097m_4382470059810632743gmail-m_9138442880785034094gmail-il"/>
    <w:basedOn w:val="Tipodeletrapredefinidodopargrafo"/>
    <w:rsid w:val="00481052"/>
  </w:style>
  <w:style w:type="paragraph" w:styleId="PargrafodaLista">
    <w:name w:val="List Paragraph"/>
    <w:basedOn w:val="Normal"/>
    <w:link w:val="PargrafodaListaCarter"/>
    <w:uiPriority w:val="34"/>
    <w:qFormat/>
    <w:rsid w:val="00110B56"/>
    <w:pPr>
      <w:ind w:left="720"/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PargrafodaListaCarter">
    <w:name w:val="Parágrafo da Lista Caráter"/>
    <w:link w:val="PargrafodaLista"/>
    <w:uiPriority w:val="34"/>
    <w:rsid w:val="0011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ofia.lareiro@lift.com.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madeirashopping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deirashopping.pt/promotion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maria.fernandes@lift.com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0D47B9C-BA93-45CF-A9CB-062BFF1E1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7C39A67-AB8A-48E8-BAF2-AD4043F5C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5C5E5-BA0C-474F-9365-5A0F169DF96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carla.saraiva</dc:creator>
  <cp:lastModifiedBy>Catarina Marques</cp:lastModifiedBy>
  <cp:revision>4</cp:revision>
  <dcterms:created xsi:type="dcterms:W3CDTF">2019-09-09T15:46:00Z</dcterms:created>
  <dcterms:modified xsi:type="dcterms:W3CDTF">2019-09-10T14:47:00Z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