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3983" w14:textId="6F9B930C" w:rsidR="00D36A43" w:rsidRPr="00D36A43" w:rsidRDefault="00D36A43" w:rsidP="003B3F61">
      <w:pPr>
        <w:pStyle w:val="Stopka"/>
        <w:spacing w:before="240" w:after="120" w:line="360" w:lineRule="auto"/>
        <w:rPr>
          <w:szCs w:val="20"/>
        </w:rPr>
      </w:pPr>
      <w:r w:rsidRPr="00D36A43">
        <w:rPr>
          <w:szCs w:val="20"/>
        </w:rPr>
        <w:t>Informacja prasowa</w:t>
      </w:r>
    </w:p>
    <w:p w14:paraId="7314532E" w14:textId="258805CC" w:rsidR="00D36A43" w:rsidRDefault="00D36A43" w:rsidP="003B3F61">
      <w:pPr>
        <w:pStyle w:val="Stopka"/>
        <w:spacing w:before="240" w:after="120" w:line="360" w:lineRule="auto"/>
        <w:jc w:val="right"/>
        <w:rPr>
          <w:szCs w:val="20"/>
        </w:rPr>
      </w:pPr>
      <w:r w:rsidRPr="00D36A43">
        <w:rPr>
          <w:szCs w:val="20"/>
        </w:rPr>
        <w:t xml:space="preserve">Warszawa, </w:t>
      </w:r>
      <w:r w:rsidR="00716D47">
        <w:rPr>
          <w:szCs w:val="20"/>
        </w:rPr>
        <w:t>1</w:t>
      </w:r>
      <w:r w:rsidR="00A668AD">
        <w:rPr>
          <w:szCs w:val="20"/>
        </w:rPr>
        <w:t>9</w:t>
      </w:r>
      <w:bookmarkStart w:id="0" w:name="_GoBack"/>
      <w:bookmarkEnd w:id="0"/>
      <w:r w:rsidR="00AF4D80">
        <w:rPr>
          <w:szCs w:val="20"/>
        </w:rPr>
        <w:t xml:space="preserve"> września</w:t>
      </w:r>
      <w:r w:rsidR="00B7138B">
        <w:rPr>
          <w:szCs w:val="20"/>
        </w:rPr>
        <w:t xml:space="preserve"> </w:t>
      </w:r>
      <w:r w:rsidR="000A1B0B">
        <w:rPr>
          <w:szCs w:val="20"/>
        </w:rPr>
        <w:t>2019</w:t>
      </w:r>
      <w:r w:rsidRPr="00D36A43">
        <w:rPr>
          <w:szCs w:val="20"/>
        </w:rPr>
        <w:t xml:space="preserve"> r.</w:t>
      </w:r>
    </w:p>
    <w:p w14:paraId="7B35709A" w14:textId="475A9803" w:rsidR="00EF7041" w:rsidRDefault="007137CE" w:rsidP="003B3F61">
      <w:pPr>
        <w:spacing w:before="240" w:after="120" w:line="360" w:lineRule="auto"/>
        <w:jc w:val="center"/>
        <w:rPr>
          <w:b/>
          <w:bCs/>
        </w:rPr>
      </w:pPr>
      <w:r>
        <w:rPr>
          <w:b/>
          <w:bCs/>
        </w:rPr>
        <w:t>Polacy tracą czas. Na co marnujemy go najczęściej?</w:t>
      </w:r>
    </w:p>
    <w:p w14:paraId="7E93BA4C" w14:textId="475C5C71" w:rsidR="00616CE6" w:rsidRDefault="003B3F61" w:rsidP="003B3F61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>Choć żyjemy w biegu i wydaje się, że brakuje nam czasu na przyjemności, okazuje się, że tracimy go z własnej winy.</w:t>
      </w:r>
      <w:r w:rsidR="007137CE">
        <w:rPr>
          <w:b/>
          <w:bCs/>
        </w:rPr>
        <w:t xml:space="preserve"> Najnowsze wyniki badań wskazują, że największe st</w:t>
      </w:r>
      <w:r w:rsidR="000D3D40">
        <w:rPr>
          <w:b/>
          <w:bCs/>
        </w:rPr>
        <w:t>ra</w:t>
      </w:r>
      <w:r w:rsidR="007137CE">
        <w:rPr>
          <w:b/>
          <w:bCs/>
        </w:rPr>
        <w:t>ty powoduje stanie w korkach.</w:t>
      </w:r>
      <w:r>
        <w:rPr>
          <w:b/>
          <w:bCs/>
        </w:rPr>
        <w:t xml:space="preserve"> </w:t>
      </w:r>
      <w:r w:rsidR="00B6625A">
        <w:rPr>
          <w:b/>
          <w:bCs/>
        </w:rPr>
        <w:t xml:space="preserve">Przyczyną </w:t>
      </w:r>
      <w:r w:rsidR="00F054E1">
        <w:rPr>
          <w:b/>
          <w:bCs/>
        </w:rPr>
        <w:t xml:space="preserve">jest </w:t>
      </w:r>
      <w:r>
        <w:rPr>
          <w:b/>
          <w:bCs/>
        </w:rPr>
        <w:t>także brak umiejętności gospodarowania czasem</w:t>
      </w:r>
      <w:r w:rsidR="00B6625A">
        <w:rPr>
          <w:b/>
          <w:bCs/>
        </w:rPr>
        <w:t xml:space="preserve"> i jasno określonych priorytetów</w:t>
      </w:r>
      <w:r>
        <w:rPr>
          <w:b/>
          <w:bCs/>
        </w:rPr>
        <w:t xml:space="preserve">. </w:t>
      </w:r>
      <w:r w:rsidR="00273673">
        <w:rPr>
          <w:b/>
          <w:bCs/>
        </w:rPr>
        <w:t>Gdzie</w:t>
      </w:r>
      <w:r w:rsidR="007137CE">
        <w:rPr>
          <w:b/>
          <w:bCs/>
        </w:rPr>
        <w:t xml:space="preserve"> jeszcze</w:t>
      </w:r>
      <w:r w:rsidR="00273673">
        <w:rPr>
          <w:b/>
          <w:bCs/>
        </w:rPr>
        <w:t xml:space="preserve"> </w:t>
      </w:r>
      <w:r w:rsidR="00B6625A">
        <w:rPr>
          <w:b/>
          <w:bCs/>
        </w:rPr>
        <w:t xml:space="preserve">czas </w:t>
      </w:r>
      <w:r w:rsidR="00273673">
        <w:rPr>
          <w:b/>
          <w:bCs/>
        </w:rPr>
        <w:t xml:space="preserve">ucieka nam najczęściej? </w:t>
      </w:r>
      <w:r w:rsidR="006607A9">
        <w:rPr>
          <w:b/>
          <w:bCs/>
        </w:rPr>
        <w:t>Marka Lorus w badaniu</w:t>
      </w:r>
      <w:r w:rsidR="00616CE6">
        <w:rPr>
          <w:b/>
          <w:bCs/>
        </w:rPr>
        <w:t xml:space="preserve"> „Czas ma znaczenie. Opinie i zwyczaje Polaków związane z czasem”, </w:t>
      </w:r>
      <w:r w:rsidR="006607A9">
        <w:rPr>
          <w:b/>
          <w:bCs/>
        </w:rPr>
        <w:t>podjęła próbę ustalenia, jak</w:t>
      </w:r>
      <w:r w:rsidR="00273673">
        <w:rPr>
          <w:b/>
          <w:bCs/>
        </w:rPr>
        <w:t xml:space="preserve"> dysponujemy swoim czasem oraz czy jesteśmy z tego zadowoleni.</w:t>
      </w:r>
    </w:p>
    <w:p w14:paraId="038B5049" w14:textId="3D533783" w:rsidR="00616CE6" w:rsidRDefault="00AF4D80" w:rsidP="003B3F61">
      <w:pPr>
        <w:spacing w:before="240" w:after="120"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00236" wp14:editId="5234794D">
            <wp:simplePos x="0" y="0"/>
            <wp:positionH relativeFrom="margin">
              <wp:align>right</wp:align>
            </wp:positionH>
            <wp:positionV relativeFrom="margin">
              <wp:posOffset>3074670</wp:posOffset>
            </wp:positionV>
            <wp:extent cx="4083685" cy="2724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E6">
        <w:t xml:space="preserve">Co trzeci biorący udział w badaniu przyznał, że traci czas zazwyczaj przez </w:t>
      </w:r>
      <w:r w:rsidR="00616CE6" w:rsidRPr="004D2C22">
        <w:rPr>
          <w:b/>
          <w:bCs/>
        </w:rPr>
        <w:t>stanie w korkach</w:t>
      </w:r>
      <w:r w:rsidR="00616CE6">
        <w:t>. Drugi najczęściej wskazywany pow</w:t>
      </w:r>
      <w:r w:rsidR="003B3F61">
        <w:t>ód</w:t>
      </w:r>
      <w:r w:rsidR="00616CE6">
        <w:t xml:space="preserve"> marnowania czasu </w:t>
      </w:r>
      <w:r w:rsidR="003B3F61">
        <w:t>to</w:t>
      </w:r>
      <w:r w:rsidR="00616CE6">
        <w:t xml:space="preserve"> </w:t>
      </w:r>
      <w:r w:rsidR="00616CE6" w:rsidRPr="004D2C22">
        <w:rPr>
          <w:b/>
          <w:bCs/>
        </w:rPr>
        <w:t>prokrastynacja</w:t>
      </w:r>
      <w:r w:rsidR="00616CE6">
        <w:t xml:space="preserve"> – notoryczne opóźnianie wykonywania swoich obowiązków</w:t>
      </w:r>
      <w:r w:rsidR="00273673">
        <w:t>,</w:t>
      </w:r>
      <w:r w:rsidR="00616CE6">
        <w:t xml:space="preserve"> np. pracy czy nauki</w:t>
      </w:r>
      <w:r w:rsidR="006607A9">
        <w:t xml:space="preserve"> – przyznało się do tego 27 proc. badanych</w:t>
      </w:r>
      <w:r w:rsidR="00616CE6">
        <w:t>. Niewiele mniej</w:t>
      </w:r>
      <w:r w:rsidR="006607A9">
        <w:t>, bo</w:t>
      </w:r>
      <w:r w:rsidR="00273673">
        <w:t xml:space="preserve"> </w:t>
      </w:r>
      <w:r w:rsidR="006607A9">
        <w:t xml:space="preserve">26 proc. </w:t>
      </w:r>
      <w:r w:rsidR="00616CE6">
        <w:t xml:space="preserve">ankietowanych przyznaje z kolei, że utrata cennego czasu związana jest ze </w:t>
      </w:r>
      <w:r w:rsidR="00616CE6" w:rsidRPr="004D2C22">
        <w:rPr>
          <w:b/>
          <w:bCs/>
        </w:rPr>
        <w:t>zł</w:t>
      </w:r>
      <w:r w:rsidR="006607A9" w:rsidRPr="004D2C22">
        <w:rPr>
          <w:b/>
          <w:bCs/>
        </w:rPr>
        <w:t>ym zaplanowaniem swojego dnia</w:t>
      </w:r>
      <w:r w:rsidR="00616CE6">
        <w:t>. Kolejne „pożeracze czasu” to</w:t>
      </w:r>
      <w:r w:rsidR="006607A9">
        <w:t>:</w:t>
      </w:r>
      <w:r w:rsidR="00616CE6">
        <w:t xml:space="preserve"> </w:t>
      </w:r>
      <w:r w:rsidR="00616CE6" w:rsidRPr="007137CE">
        <w:rPr>
          <w:b/>
          <w:bCs/>
        </w:rPr>
        <w:t>z</w:t>
      </w:r>
      <w:r w:rsidR="00616CE6" w:rsidRPr="004D2C22">
        <w:rPr>
          <w:b/>
          <w:bCs/>
        </w:rPr>
        <w:t xml:space="preserve">byt późne wstawanie </w:t>
      </w:r>
      <w:r w:rsidR="00616CE6" w:rsidRPr="00EB1A25">
        <w:t>i</w:t>
      </w:r>
      <w:r w:rsidR="00616CE6" w:rsidRPr="004D2C22">
        <w:rPr>
          <w:b/>
          <w:bCs/>
        </w:rPr>
        <w:t xml:space="preserve"> spędzanie czasu w mediach społecznościowych</w:t>
      </w:r>
      <w:r w:rsidR="00616CE6">
        <w:t xml:space="preserve">, </w:t>
      </w:r>
      <w:r w:rsidR="00616CE6" w:rsidRPr="004D2C22">
        <w:rPr>
          <w:b/>
          <w:bCs/>
        </w:rPr>
        <w:t>g</w:t>
      </w:r>
      <w:r w:rsidR="004D2C22" w:rsidRPr="004D2C22">
        <w:rPr>
          <w:b/>
          <w:bCs/>
        </w:rPr>
        <w:t>ranie w g</w:t>
      </w:r>
      <w:r w:rsidR="00616CE6" w:rsidRPr="004D2C22">
        <w:rPr>
          <w:b/>
          <w:bCs/>
        </w:rPr>
        <w:t>ry komputerowe, na telefonie lub konsoli</w:t>
      </w:r>
      <w:r w:rsidR="00616CE6">
        <w:t xml:space="preserve"> oraz </w:t>
      </w:r>
      <w:r w:rsidR="00616CE6" w:rsidRPr="004D2C22">
        <w:rPr>
          <w:b/>
          <w:bCs/>
        </w:rPr>
        <w:t>oglądanie telewizji</w:t>
      </w:r>
      <w:r w:rsidR="003B3F61">
        <w:t xml:space="preserve">. Choć jesteśmy świadomi naszych praktyk przejawiających się </w:t>
      </w:r>
      <w:r w:rsidR="00B86FF6">
        <w:t>nieefektywnym</w:t>
      </w:r>
      <w:r w:rsidR="003B3F61">
        <w:t xml:space="preserve"> gospodarowani</w:t>
      </w:r>
      <w:r w:rsidR="00B86FF6">
        <w:t>em</w:t>
      </w:r>
      <w:r w:rsidR="003B3F61">
        <w:t xml:space="preserve"> czasem, wiemy, na co zamierzamy przeznaczyć go w lepszy sposób. Przyświecająca myśl pozwala nam walczyć z dotychczasowymi nawykami.</w:t>
      </w:r>
    </w:p>
    <w:p w14:paraId="1293BD70" w14:textId="68A661E2" w:rsidR="00616CE6" w:rsidRPr="0027603A" w:rsidRDefault="00F339B4" w:rsidP="003B3F61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>Mężczyźni tracą czas w drodze, kobiety – w telefonach</w:t>
      </w:r>
    </w:p>
    <w:p w14:paraId="04994151" w14:textId="3B66B10B" w:rsidR="00616CE6" w:rsidRDefault="00616CE6" w:rsidP="003B3F61">
      <w:pPr>
        <w:spacing w:before="240" w:after="120" w:line="360" w:lineRule="auto"/>
        <w:jc w:val="both"/>
      </w:pPr>
      <w:r>
        <w:lastRenderedPageBreak/>
        <w:t xml:space="preserve">Kobietom częściej zdarza się </w:t>
      </w:r>
      <w:r w:rsidRPr="004D2C22">
        <w:rPr>
          <w:b/>
          <w:bCs/>
        </w:rPr>
        <w:t>spędzać zbyt dużo czasu w mediach społecznościowych</w:t>
      </w:r>
      <w:r w:rsidR="00F339B4">
        <w:t xml:space="preserve">. Ich domeną jest również </w:t>
      </w:r>
      <w:r w:rsidR="00F339B4" w:rsidRPr="004D2C22">
        <w:rPr>
          <w:b/>
          <w:bCs/>
        </w:rPr>
        <w:t>problem</w:t>
      </w:r>
      <w:r w:rsidRPr="004D2C22">
        <w:rPr>
          <w:b/>
          <w:bCs/>
        </w:rPr>
        <w:t xml:space="preserve"> późn</w:t>
      </w:r>
      <w:r w:rsidR="00F339B4" w:rsidRPr="004D2C22">
        <w:rPr>
          <w:b/>
          <w:bCs/>
        </w:rPr>
        <w:t>ego</w:t>
      </w:r>
      <w:r w:rsidRPr="004D2C22">
        <w:rPr>
          <w:b/>
          <w:bCs/>
        </w:rPr>
        <w:t xml:space="preserve"> wstawani</w:t>
      </w:r>
      <w:r w:rsidR="00F339B4" w:rsidRPr="004D2C22">
        <w:rPr>
          <w:b/>
          <w:bCs/>
        </w:rPr>
        <w:t>a</w:t>
      </w:r>
      <w:r w:rsidR="00F339B4">
        <w:t xml:space="preserve"> </w:t>
      </w:r>
      <w:r>
        <w:t xml:space="preserve">i </w:t>
      </w:r>
      <w:r w:rsidR="00F339B4" w:rsidRPr="004D2C22">
        <w:rPr>
          <w:b/>
          <w:bCs/>
        </w:rPr>
        <w:t>opóźnianie realizacji zadań</w:t>
      </w:r>
      <w:r>
        <w:t>.</w:t>
      </w:r>
      <w:r w:rsidR="006607A9">
        <w:t xml:space="preserve"> </w:t>
      </w:r>
      <w:r>
        <w:t xml:space="preserve">Zdecydowanie </w:t>
      </w:r>
      <w:r w:rsidRPr="00EB1A25">
        <w:t xml:space="preserve">gorzej </w:t>
      </w:r>
      <w:r w:rsidR="00CF53CA" w:rsidRPr="00EB1A25">
        <w:t xml:space="preserve">z planowaniem radzą sobie </w:t>
      </w:r>
      <w:r w:rsidRPr="00EB1A25">
        <w:t>mężczyźni</w:t>
      </w:r>
      <w:r w:rsidR="00CF53CA" w:rsidRPr="00EB1A25">
        <w:t>.</w:t>
      </w:r>
      <w:r w:rsidR="00CF53CA">
        <w:rPr>
          <w:b/>
          <w:bCs/>
        </w:rPr>
        <w:t xml:space="preserve"> </w:t>
      </w:r>
      <w:r w:rsidR="00B86FF6">
        <w:t xml:space="preserve">Obok stania w korku, </w:t>
      </w:r>
      <w:r w:rsidR="00B86FF6" w:rsidRPr="004D2C22">
        <w:rPr>
          <w:b/>
          <w:bCs/>
        </w:rPr>
        <w:t>brak umiejętności odpowiedniego planowania</w:t>
      </w:r>
      <w:r w:rsidR="00B86FF6">
        <w:t xml:space="preserve"> stanowi </w:t>
      </w:r>
      <w:r>
        <w:t xml:space="preserve">u </w:t>
      </w:r>
      <w:r w:rsidR="00B86FF6">
        <w:t>panów</w:t>
      </w:r>
      <w:r>
        <w:t xml:space="preserve"> główny problem, generujący </w:t>
      </w:r>
      <w:r w:rsidR="006607A9">
        <w:t>poczucie utraty</w:t>
      </w:r>
      <w:r>
        <w:t xml:space="preserve"> wolnego czasu. </w:t>
      </w:r>
      <w:r w:rsidR="00F339B4">
        <w:t xml:space="preserve">Mężczyźni w większym stopniu od kobiet odczuwają </w:t>
      </w:r>
      <w:r w:rsidR="00B86FF6">
        <w:t xml:space="preserve">także </w:t>
      </w:r>
      <w:r w:rsidR="00F339B4" w:rsidRPr="004D2C22">
        <w:rPr>
          <w:b/>
          <w:bCs/>
        </w:rPr>
        <w:t>stratę czasu w związku z podróżami do i z pracy</w:t>
      </w:r>
      <w:r w:rsidR="00F339B4">
        <w:t xml:space="preserve"> oraz </w:t>
      </w:r>
      <w:r w:rsidR="00F339B4" w:rsidRPr="004D2C22">
        <w:rPr>
          <w:b/>
          <w:bCs/>
        </w:rPr>
        <w:t>rozmowami przez komunikatory</w:t>
      </w:r>
      <w:r w:rsidR="00F339B4">
        <w:t>.</w:t>
      </w:r>
    </w:p>
    <w:p w14:paraId="2991EABF" w14:textId="7D97BAF6" w:rsidR="00B6625A" w:rsidRDefault="00B6625A" w:rsidP="003B3F61">
      <w:pPr>
        <w:spacing w:before="240" w:after="120" w:line="360" w:lineRule="auto"/>
        <w:jc w:val="both"/>
      </w:pPr>
      <w:r>
        <w:t>- Problemem</w:t>
      </w:r>
      <w:r w:rsidR="00F054E1">
        <w:t xml:space="preserve"> widocznym wśród Polaków</w:t>
      </w:r>
      <w:r>
        <w:t xml:space="preserve">, który zauważyliśmy podczas analizy wyników badań jest </w:t>
      </w:r>
      <w:r w:rsidRPr="004D2C22">
        <w:rPr>
          <w:b/>
          <w:bCs/>
        </w:rPr>
        <w:t>brak umiejętności dysponowania wolnym czasem</w:t>
      </w:r>
      <w:r>
        <w:t xml:space="preserve">. Nie umiemy określić priorytetów, ale także </w:t>
      </w:r>
      <w:r w:rsidRPr="004D2C22">
        <w:rPr>
          <w:b/>
          <w:bCs/>
        </w:rPr>
        <w:t>ulegamy wielu rozpraszaczom</w:t>
      </w:r>
      <w:r>
        <w:t xml:space="preserve">, zwłaszcza dostępnym w </w:t>
      </w:r>
      <w:r w:rsidR="00CF53CA">
        <w:t>Internecie</w:t>
      </w:r>
      <w:r>
        <w:t xml:space="preserve">. </w:t>
      </w:r>
      <w:r w:rsidR="00F054E1">
        <w:t>Ważne jest, aby stawiać sobie cele i skutecznie je realizować. Mowa nie tylko o największych życiowych planach, ale tych najdrobniejszych aspekt</w:t>
      </w:r>
      <w:r w:rsidR="00B86FF6">
        <w:t>ach</w:t>
      </w:r>
      <w:r w:rsidR="00F054E1">
        <w:t xml:space="preserve"> życia codziennego. Zweryfikowanie źródła największego marnotrawstwa czasu pozwala nam uzmysłowić sobie, z czym tak naprawdę walczymy. Wbrew pozorom</w:t>
      </w:r>
      <w:r w:rsidR="00D9661D">
        <w:t>,</w:t>
      </w:r>
      <w:r w:rsidR="00F054E1">
        <w:t xml:space="preserve"> często największym problemem jest samo znalezienie przyczyny, proces eliminacji potrafi być o wiele prostszy. Dla przykładu, jeżeli założymy, że dziennie spędzimy maksymalnie godzinę </w:t>
      </w:r>
      <w:r w:rsidR="00CF53CA">
        <w:t xml:space="preserve">w mediach społecznościowych, może się okazać, że </w:t>
      </w:r>
      <w:r w:rsidR="00F054E1">
        <w:t xml:space="preserve">potrafimy znaleźć czas dla rodziny czy przyjaciół </w:t>
      </w:r>
      <w:r>
        <w:t xml:space="preserve">– </w:t>
      </w:r>
      <w:r w:rsidRPr="00B6625A">
        <w:rPr>
          <w:b/>
          <w:bCs/>
        </w:rPr>
        <w:t xml:space="preserve">mówi </w:t>
      </w:r>
      <w:r w:rsidR="00AC201A">
        <w:rPr>
          <w:b/>
          <w:bCs/>
        </w:rPr>
        <w:t>Bartosz Pietrzak</w:t>
      </w:r>
      <w:r w:rsidRPr="00B6625A">
        <w:rPr>
          <w:b/>
          <w:bCs/>
        </w:rPr>
        <w:t>, ekspert marki Lorus.</w:t>
      </w:r>
    </w:p>
    <w:p w14:paraId="17149C32" w14:textId="36CBB557" w:rsidR="00E23C2C" w:rsidRPr="003B3F61" w:rsidRDefault="003B3F61" w:rsidP="003B3F61">
      <w:pPr>
        <w:spacing w:before="240" w:after="120" w:line="360" w:lineRule="auto"/>
        <w:jc w:val="both"/>
        <w:rPr>
          <w:b/>
          <w:bCs/>
        </w:rPr>
      </w:pPr>
      <w:r w:rsidRPr="003B3F61">
        <w:rPr>
          <w:b/>
          <w:bCs/>
        </w:rPr>
        <w:t>Więcej czasu dla siebie i bliskich</w:t>
      </w:r>
    </w:p>
    <w:p w14:paraId="0F5179C5" w14:textId="55814064" w:rsidR="00273673" w:rsidRDefault="00E23C2C" w:rsidP="003B3F61">
      <w:pPr>
        <w:spacing w:before="240" w:after="120" w:line="360" w:lineRule="auto"/>
        <w:jc w:val="both"/>
      </w:pPr>
      <w:r>
        <w:t xml:space="preserve">Polacy są świadomi straty czasu, jaką ponoszą na poszczególne działania. Jednocześnie doprecyzowują również, w jaki sposób woleliby go spędzać. Dla dużej części </w:t>
      </w:r>
      <w:r w:rsidR="00CF53CA">
        <w:t>(</w:t>
      </w:r>
      <w:r w:rsidR="003E01E6">
        <w:t>2 na 5 osób</w:t>
      </w:r>
      <w:r w:rsidR="00CF53CA">
        <w:t>)</w:t>
      </w:r>
      <w:r w:rsidR="00273673">
        <w:t xml:space="preserve"> </w:t>
      </w:r>
      <w:r w:rsidR="00273673" w:rsidRPr="004D2C22">
        <w:rPr>
          <w:b/>
          <w:bCs/>
        </w:rPr>
        <w:t>spędza</w:t>
      </w:r>
      <w:r w:rsidRPr="004D2C22">
        <w:rPr>
          <w:b/>
          <w:bCs/>
        </w:rPr>
        <w:t>nie</w:t>
      </w:r>
      <w:r w:rsidR="00273673" w:rsidRPr="004D2C22">
        <w:rPr>
          <w:b/>
          <w:bCs/>
        </w:rPr>
        <w:t xml:space="preserve"> wi</w:t>
      </w:r>
      <w:r w:rsidRPr="004D2C22">
        <w:rPr>
          <w:b/>
          <w:bCs/>
        </w:rPr>
        <w:t>ększej ilości</w:t>
      </w:r>
      <w:r w:rsidR="00273673" w:rsidRPr="004D2C22">
        <w:rPr>
          <w:b/>
          <w:bCs/>
        </w:rPr>
        <w:t xml:space="preserve"> czasu z rodziną i dziećmi</w:t>
      </w:r>
      <w:r w:rsidRPr="004D2C22">
        <w:rPr>
          <w:b/>
          <w:bCs/>
        </w:rPr>
        <w:t xml:space="preserve"> to największy priorytet</w:t>
      </w:r>
      <w:r>
        <w:t>, przy czym większą chęć wykazują kobiety</w:t>
      </w:r>
      <w:r w:rsidR="007137CE">
        <w:t xml:space="preserve"> – w porównaniu do mężczyzn różnica wynosi 16 punktów procentowych</w:t>
      </w:r>
      <w:r>
        <w:t xml:space="preserve">. W dalszej kolejności </w:t>
      </w:r>
      <w:r w:rsidR="00273673">
        <w:t xml:space="preserve">ważne </w:t>
      </w:r>
      <w:r>
        <w:t xml:space="preserve">są dla nas </w:t>
      </w:r>
      <w:r w:rsidR="00273673" w:rsidRPr="004D2C22">
        <w:rPr>
          <w:b/>
          <w:bCs/>
        </w:rPr>
        <w:t>podr</w:t>
      </w:r>
      <w:r w:rsidRPr="004D2C22">
        <w:rPr>
          <w:b/>
          <w:bCs/>
        </w:rPr>
        <w:t>óże</w:t>
      </w:r>
      <w:r w:rsidR="00273673">
        <w:t xml:space="preserve"> (37 proc.), </w:t>
      </w:r>
      <w:r w:rsidR="00273673" w:rsidRPr="004D2C22">
        <w:rPr>
          <w:b/>
          <w:bCs/>
        </w:rPr>
        <w:t>relaks</w:t>
      </w:r>
      <w:r w:rsidRPr="004D2C22">
        <w:rPr>
          <w:b/>
          <w:bCs/>
        </w:rPr>
        <w:t xml:space="preserve"> i </w:t>
      </w:r>
      <w:r w:rsidR="00273673" w:rsidRPr="004D2C22">
        <w:rPr>
          <w:b/>
          <w:bCs/>
        </w:rPr>
        <w:t>chwile dla siebie</w:t>
      </w:r>
      <w:r w:rsidR="00273673">
        <w:t xml:space="preserve"> (35 proc.)</w:t>
      </w:r>
      <w:r>
        <w:t xml:space="preserve"> oraz </w:t>
      </w:r>
      <w:r w:rsidR="00273673" w:rsidRPr="004D2C22">
        <w:rPr>
          <w:b/>
          <w:bCs/>
        </w:rPr>
        <w:t>hobby/zainteresowania</w:t>
      </w:r>
      <w:r w:rsidR="007137CE">
        <w:rPr>
          <w:b/>
          <w:bCs/>
        </w:rPr>
        <w:t xml:space="preserve"> </w:t>
      </w:r>
      <w:r w:rsidR="00273673">
        <w:t>(29 proc.)</w:t>
      </w:r>
      <w:r>
        <w:t xml:space="preserve">. </w:t>
      </w:r>
      <w:r w:rsidR="003E01E6">
        <w:t>Dalej wymieniamy również</w:t>
      </w:r>
      <w:r w:rsidR="00273673">
        <w:t xml:space="preserve"> </w:t>
      </w:r>
      <w:r w:rsidR="00273673" w:rsidRPr="004D2C22">
        <w:rPr>
          <w:b/>
          <w:bCs/>
        </w:rPr>
        <w:t>spędzanie czasu z partnerem/partnerką</w:t>
      </w:r>
      <w:r w:rsidR="003E01E6">
        <w:t xml:space="preserve">, </w:t>
      </w:r>
      <w:r w:rsidR="00273673" w:rsidRPr="004D2C22">
        <w:rPr>
          <w:b/>
          <w:bCs/>
        </w:rPr>
        <w:t>dbanie o zdrowie</w:t>
      </w:r>
      <w:r w:rsidR="003E01E6">
        <w:t xml:space="preserve">, </w:t>
      </w:r>
      <w:r w:rsidR="003E01E6" w:rsidRPr="004D2C22">
        <w:rPr>
          <w:b/>
          <w:bCs/>
        </w:rPr>
        <w:t>czytanie książek</w:t>
      </w:r>
      <w:r w:rsidR="003E01E6">
        <w:t xml:space="preserve"> i </w:t>
      </w:r>
      <w:r w:rsidR="003E01E6" w:rsidRPr="004D2C22">
        <w:rPr>
          <w:b/>
          <w:bCs/>
        </w:rPr>
        <w:t>czas dla przyjaciół</w:t>
      </w:r>
      <w:r w:rsidR="003E01E6">
        <w:t xml:space="preserve">. Najmniej osób więcej czasu chciałoby poświęcać </w:t>
      </w:r>
      <w:r w:rsidR="00B86FF6">
        <w:t>na</w:t>
      </w:r>
      <w:r w:rsidR="003E01E6">
        <w:t xml:space="preserve"> </w:t>
      </w:r>
      <w:r w:rsidR="003E01E6" w:rsidRPr="004D2C22">
        <w:rPr>
          <w:b/>
          <w:bCs/>
        </w:rPr>
        <w:t>naukę</w:t>
      </w:r>
      <w:r w:rsidR="003E01E6">
        <w:t xml:space="preserve">, </w:t>
      </w:r>
      <w:r w:rsidR="003E01E6" w:rsidRPr="004D2C22">
        <w:rPr>
          <w:b/>
          <w:bCs/>
        </w:rPr>
        <w:t>pracę</w:t>
      </w:r>
      <w:r w:rsidR="003E01E6">
        <w:t xml:space="preserve"> i </w:t>
      </w:r>
      <w:r w:rsidR="003E01E6" w:rsidRPr="004D2C22">
        <w:rPr>
          <w:b/>
          <w:bCs/>
        </w:rPr>
        <w:t>zakupy</w:t>
      </w:r>
      <w:r w:rsidR="003E01E6">
        <w:t>.</w:t>
      </w:r>
    </w:p>
    <w:p w14:paraId="590AD31A" w14:textId="63D2C5F9" w:rsidR="00273673" w:rsidRDefault="00E23C2C" w:rsidP="003B3F61">
      <w:pPr>
        <w:spacing w:before="240" w:after="120" w:line="360" w:lineRule="auto"/>
        <w:jc w:val="both"/>
      </w:pPr>
      <w:r>
        <w:t xml:space="preserve">Co ciekawe, aż o 10 proc. więcej mężczyzn niż kobiet chciałoby poświęcać więcej czasu na swoje </w:t>
      </w:r>
      <w:r w:rsidRPr="004D2C22">
        <w:rPr>
          <w:b/>
          <w:bCs/>
        </w:rPr>
        <w:t>zainteresowania</w:t>
      </w:r>
      <w:r>
        <w:t xml:space="preserve">. </w:t>
      </w:r>
      <w:r w:rsidR="00471117">
        <w:t xml:space="preserve">W grupach wiekowych największa rozbieżność dotyczy sfery zdrowotnej </w:t>
      </w:r>
      <w:r w:rsidR="003E01E6">
        <w:t>– w</w:t>
      </w:r>
      <w:r w:rsidR="004D2C22">
        <w:t xml:space="preserve">ięcej ankietowanych w </w:t>
      </w:r>
      <w:r w:rsidR="003E01E6">
        <w:t xml:space="preserve">wieku 40-60 </w:t>
      </w:r>
      <w:r w:rsidR="004D2C22">
        <w:t xml:space="preserve">lat chciałoby </w:t>
      </w:r>
      <w:r w:rsidR="003E01E6">
        <w:t xml:space="preserve">poświęcić </w:t>
      </w:r>
      <w:r w:rsidR="004D2C22">
        <w:t xml:space="preserve">czas </w:t>
      </w:r>
      <w:r w:rsidR="004D2C22" w:rsidRPr="004D2C22">
        <w:rPr>
          <w:b/>
          <w:bCs/>
        </w:rPr>
        <w:t xml:space="preserve">swojemu </w:t>
      </w:r>
      <w:r w:rsidR="003E01E6" w:rsidRPr="004D2C22">
        <w:rPr>
          <w:b/>
          <w:bCs/>
        </w:rPr>
        <w:t>zdrowiu</w:t>
      </w:r>
      <w:r w:rsidR="003E01E6">
        <w:t xml:space="preserve"> niż 18-39</w:t>
      </w:r>
      <w:r w:rsidR="004D2C22">
        <w:t>-</w:t>
      </w:r>
      <w:r w:rsidR="003E01E6">
        <w:t>lat</w:t>
      </w:r>
      <w:r w:rsidR="004D2C22">
        <w:t>ków</w:t>
      </w:r>
      <w:r w:rsidR="003E01E6">
        <w:t xml:space="preserve">. Różnica wynosi 12 punktów procentowych. </w:t>
      </w:r>
    </w:p>
    <w:p w14:paraId="58D73A71" w14:textId="77777777" w:rsidR="00716D47" w:rsidRDefault="00D36A43" w:rsidP="00716D47">
      <w:pPr>
        <w:pStyle w:val="Stopka"/>
        <w:jc w:val="both"/>
        <w:rPr>
          <w:b/>
          <w:sz w:val="18"/>
          <w:szCs w:val="20"/>
        </w:rPr>
      </w:pPr>
      <w:r w:rsidRPr="00C65375">
        <w:rPr>
          <w:b/>
          <w:sz w:val="18"/>
          <w:szCs w:val="20"/>
        </w:rPr>
        <w:lastRenderedPageBreak/>
        <w:t>O marce Lorus</w:t>
      </w:r>
      <w:r w:rsidR="00716D47">
        <w:rPr>
          <w:b/>
          <w:sz w:val="18"/>
          <w:szCs w:val="20"/>
        </w:rPr>
        <w:t xml:space="preserve">: </w:t>
      </w:r>
    </w:p>
    <w:p w14:paraId="35BBDDF7" w14:textId="724EEC96" w:rsidR="00FF77F4" w:rsidRPr="00716D47" w:rsidRDefault="00D36A43" w:rsidP="00716D47">
      <w:pPr>
        <w:pStyle w:val="Stopka"/>
        <w:jc w:val="both"/>
        <w:rPr>
          <w:b/>
          <w:sz w:val="18"/>
          <w:szCs w:val="20"/>
        </w:rPr>
      </w:pPr>
      <w:r w:rsidRPr="00C65375">
        <w:rPr>
          <w:sz w:val="18"/>
          <w:szCs w:val="20"/>
        </w:rPr>
        <w:t>LORUS to marka stworzona</w:t>
      </w:r>
      <w:r>
        <w:rPr>
          <w:sz w:val="18"/>
          <w:szCs w:val="20"/>
        </w:rPr>
        <w:t xml:space="preserve"> w roku 1982</w:t>
      </w:r>
      <w:r w:rsidRPr="00C65375">
        <w:rPr>
          <w:sz w:val="18"/>
          <w:szCs w:val="20"/>
        </w:rPr>
        <w:t xml:space="preserve"> przez japoński koncern SEIKO, któremu przyświeca idea </w:t>
      </w:r>
      <w:r>
        <w:rPr>
          <w:sz w:val="18"/>
          <w:szCs w:val="20"/>
        </w:rPr>
        <w:t>t</w:t>
      </w:r>
      <w:r w:rsidRPr="00C65375">
        <w:rPr>
          <w:sz w:val="18"/>
          <w:szCs w:val="20"/>
        </w:rPr>
        <w:t xml:space="preserve">worzenia zegarków dla osób pozytywnie nastawionych do życia i potrafiących cieszyć się nim każdego dnia. </w:t>
      </w:r>
      <w:r>
        <w:rPr>
          <w:sz w:val="18"/>
          <w:szCs w:val="20"/>
        </w:rPr>
        <w:t>Na polski rynek trafiła w roku 2007, od tej pory cieszy się dużym zainteresowaniem. Ka</w:t>
      </w:r>
      <w:r w:rsidRPr="001F6E12">
        <w:rPr>
          <w:sz w:val="18"/>
          <w:szCs w:val="20"/>
        </w:rPr>
        <w:t xml:space="preserve">żda kolekcja LORUS łączy trzy cechy. Po pierwsze – szeroki wachlarz </w:t>
      </w:r>
      <w:r>
        <w:rPr>
          <w:sz w:val="18"/>
          <w:szCs w:val="20"/>
        </w:rPr>
        <w:t>zegarków</w:t>
      </w:r>
      <w:r w:rsidRPr="001F6E12">
        <w:rPr>
          <w:sz w:val="18"/>
          <w:szCs w:val="20"/>
        </w:rPr>
        <w:t xml:space="preserve"> dla niej i dla niego zarówno w eleganckich, casualowych</w:t>
      </w:r>
      <w:r>
        <w:rPr>
          <w:sz w:val="18"/>
          <w:szCs w:val="20"/>
        </w:rPr>
        <w:t>,</w:t>
      </w:r>
      <w:r w:rsidRPr="001F6E12">
        <w:rPr>
          <w:sz w:val="18"/>
          <w:szCs w:val="20"/>
        </w:rPr>
        <w:t xml:space="preserve"> jak i sportowych tonacjach</w:t>
      </w:r>
      <w:r>
        <w:rPr>
          <w:sz w:val="18"/>
          <w:szCs w:val="20"/>
        </w:rPr>
        <w:t xml:space="preserve">, po drugie – </w:t>
      </w:r>
      <w:r w:rsidRPr="001F6E12">
        <w:rPr>
          <w:sz w:val="18"/>
          <w:szCs w:val="20"/>
        </w:rPr>
        <w:t>atrakcyjna półka cenowa</w:t>
      </w:r>
      <w:r>
        <w:rPr>
          <w:sz w:val="18"/>
          <w:szCs w:val="20"/>
        </w:rPr>
        <w:t>, a po trzecie –</w:t>
      </w:r>
      <w:r w:rsidRPr="008F192B">
        <w:rPr>
          <w:sz w:val="18"/>
          <w:szCs w:val="20"/>
        </w:rPr>
        <w:t>jakość potwierdzon</w:t>
      </w:r>
      <w:r>
        <w:rPr>
          <w:sz w:val="18"/>
          <w:szCs w:val="20"/>
        </w:rPr>
        <w:t>a</w:t>
      </w:r>
      <w:r w:rsidRPr="008F192B">
        <w:rPr>
          <w:sz w:val="18"/>
          <w:szCs w:val="20"/>
        </w:rPr>
        <w:t xml:space="preserve"> przez SEIKO</w:t>
      </w:r>
      <w:r w:rsidR="000A1B0B">
        <w:rPr>
          <w:sz w:val="18"/>
          <w:szCs w:val="20"/>
        </w:rPr>
        <w:t>.</w:t>
      </w:r>
    </w:p>
    <w:sectPr w:rsidR="00FF77F4" w:rsidRPr="00716D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6E0B" w14:textId="77777777" w:rsidR="007F7F64" w:rsidRDefault="007F7F64" w:rsidP="00345F0D">
      <w:pPr>
        <w:spacing w:after="0" w:line="240" w:lineRule="auto"/>
      </w:pPr>
      <w:r>
        <w:separator/>
      </w:r>
    </w:p>
  </w:endnote>
  <w:endnote w:type="continuationSeparator" w:id="0">
    <w:p w14:paraId="5C9FCE2B" w14:textId="77777777" w:rsidR="007F7F64" w:rsidRDefault="007F7F64" w:rsidP="0034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C6FA" w14:textId="74F11CBB" w:rsidR="00C65375" w:rsidRDefault="00C65375" w:rsidP="00C65375">
    <w:pPr>
      <w:pBdr>
        <w:top w:val="single" w:sz="4" w:space="0" w:color="000000"/>
      </w:pBdr>
      <w:tabs>
        <w:tab w:val="center" w:pos="4536"/>
        <w:tab w:val="right" w:pos="9072"/>
      </w:tabs>
      <w:suppressAutoHyphens/>
      <w:spacing w:after="0" w:line="240" w:lineRule="auto"/>
      <w:rPr>
        <w:rFonts w:cs="Arial"/>
        <w:b/>
        <w:sz w:val="18"/>
        <w:szCs w:val="18"/>
        <w:lang w:eastAsia="ar-SA"/>
      </w:rPr>
    </w:pPr>
    <w:r w:rsidRPr="000569FF">
      <w:rPr>
        <w:rFonts w:cs="Arial"/>
        <w:b/>
        <w:sz w:val="18"/>
        <w:szCs w:val="18"/>
        <w:lang w:eastAsia="ar-SA"/>
      </w:rPr>
      <w:t>Dodatkowe informacje:</w:t>
    </w:r>
  </w:p>
  <w:p w14:paraId="03F53659" w14:textId="77777777" w:rsidR="00C65375" w:rsidRPr="000569FF" w:rsidRDefault="00C65375" w:rsidP="00C65375">
    <w:pPr>
      <w:pBdr>
        <w:top w:val="single" w:sz="4" w:space="0" w:color="000000"/>
      </w:pBdr>
      <w:tabs>
        <w:tab w:val="center" w:pos="4536"/>
        <w:tab w:val="right" w:pos="9072"/>
      </w:tabs>
      <w:suppressAutoHyphens/>
      <w:spacing w:after="0" w:line="240" w:lineRule="auto"/>
      <w:rPr>
        <w:rFonts w:cs="Arial"/>
        <w:b/>
        <w:sz w:val="18"/>
        <w:szCs w:val="18"/>
        <w:lang w:eastAsia="ar-SA"/>
      </w:rPr>
    </w:pPr>
    <w:r>
      <w:rPr>
        <w:rFonts w:cs="Arial"/>
        <w:b/>
        <w:sz w:val="18"/>
        <w:szCs w:val="18"/>
        <w:lang w:eastAsia="ar-SA"/>
      </w:rPr>
      <w:t>38PR &amp; Content Communication Sp. z o.o.</w:t>
    </w:r>
  </w:p>
  <w:p w14:paraId="7132996B" w14:textId="2A1A4405" w:rsidR="00C65375" w:rsidRPr="00C65375" w:rsidRDefault="00D36A43" w:rsidP="00C65375">
    <w:pPr>
      <w:pStyle w:val="Stopka"/>
      <w:rPr>
        <w:sz w:val="18"/>
        <w:szCs w:val="20"/>
      </w:rPr>
    </w:pPr>
    <w:r>
      <w:rPr>
        <w:sz w:val="18"/>
        <w:szCs w:val="20"/>
      </w:rPr>
      <w:t>Milena Piesik                             Mariusz Jaroń</w:t>
    </w:r>
  </w:p>
  <w:p w14:paraId="485EBC12" w14:textId="308A7F91" w:rsidR="00D36A43" w:rsidRPr="00C65375" w:rsidRDefault="00D36A43" w:rsidP="00C65375">
    <w:pPr>
      <w:pStyle w:val="Stopka"/>
      <w:rPr>
        <w:sz w:val="18"/>
        <w:szCs w:val="20"/>
      </w:rPr>
    </w:pPr>
    <w:r w:rsidRPr="00D36A43">
      <w:rPr>
        <w:sz w:val="18"/>
        <w:szCs w:val="20"/>
      </w:rPr>
      <w:t>milena.piesik@38pr.pl</w:t>
    </w:r>
    <w:r>
      <w:rPr>
        <w:sz w:val="18"/>
        <w:szCs w:val="20"/>
      </w:rPr>
      <w:t xml:space="preserve">             mariusz.jaron@38pr.pl</w:t>
    </w:r>
  </w:p>
  <w:p w14:paraId="06927F78" w14:textId="32A1BD27" w:rsidR="00345F0D" w:rsidRPr="00D36A43" w:rsidRDefault="00D36A43" w:rsidP="00D36A43">
    <w:pPr>
      <w:autoSpaceDE w:val="0"/>
      <w:autoSpaceDN w:val="0"/>
      <w:ind w:right="-250"/>
      <w:rPr>
        <w:sz w:val="20"/>
        <w:szCs w:val="20"/>
        <w:lang w:eastAsia="pl-PL"/>
      </w:rPr>
    </w:pPr>
    <w:r>
      <w:rPr>
        <w:sz w:val="20"/>
        <w:szCs w:val="20"/>
        <w:lang w:eastAsia="pl-PL"/>
      </w:rPr>
      <w:t>505 265 268                          502 457 511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355C" w14:textId="77777777" w:rsidR="007F7F64" w:rsidRDefault="007F7F64" w:rsidP="00345F0D">
      <w:pPr>
        <w:spacing w:after="0" w:line="240" w:lineRule="auto"/>
      </w:pPr>
      <w:r>
        <w:separator/>
      </w:r>
    </w:p>
  </w:footnote>
  <w:footnote w:type="continuationSeparator" w:id="0">
    <w:p w14:paraId="402F35E4" w14:textId="77777777" w:rsidR="007F7F64" w:rsidRDefault="007F7F64" w:rsidP="0034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D685" w14:textId="5F9F8C36" w:rsidR="00345F0D" w:rsidRDefault="00345F0D">
    <w:pPr>
      <w:pStyle w:val="Nagwek"/>
    </w:pPr>
    <w:r>
      <w:rPr>
        <w:noProof/>
      </w:rPr>
      <w:ptab w:relativeTo="margin" w:alignment="center" w:leader="none"/>
    </w:r>
    <w:r w:rsidR="0064632A">
      <w:rPr>
        <w:noProof/>
        <w:lang w:val="en-US"/>
      </w:rPr>
      <w:drawing>
        <wp:inline distT="0" distB="0" distL="0" distR="0" wp14:anchorId="06D2CD4F" wp14:editId="4854404D">
          <wp:extent cx="2105025" cy="99122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rus-Logo_path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459" cy="101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2"/>
    <w:rsid w:val="00015C3A"/>
    <w:rsid w:val="00036A8A"/>
    <w:rsid w:val="000569FF"/>
    <w:rsid w:val="000678D6"/>
    <w:rsid w:val="00080855"/>
    <w:rsid w:val="00083B31"/>
    <w:rsid w:val="00096F83"/>
    <w:rsid w:val="000A1B0B"/>
    <w:rsid w:val="000D3D40"/>
    <w:rsid w:val="001032E6"/>
    <w:rsid w:val="00106BFD"/>
    <w:rsid w:val="00127FD4"/>
    <w:rsid w:val="00130E87"/>
    <w:rsid w:val="00137D7B"/>
    <w:rsid w:val="0018266F"/>
    <w:rsid w:val="00197C30"/>
    <w:rsid w:val="001A5C24"/>
    <w:rsid w:val="001C5012"/>
    <w:rsid w:val="001E6AB2"/>
    <w:rsid w:val="001F16B1"/>
    <w:rsid w:val="001F5400"/>
    <w:rsid w:val="001F6E12"/>
    <w:rsid w:val="00212E87"/>
    <w:rsid w:val="00270FB8"/>
    <w:rsid w:val="00273673"/>
    <w:rsid w:val="0027603A"/>
    <w:rsid w:val="002C07A6"/>
    <w:rsid w:val="002C3F6F"/>
    <w:rsid w:val="002C7F63"/>
    <w:rsid w:val="002E5140"/>
    <w:rsid w:val="002F3698"/>
    <w:rsid w:val="00300603"/>
    <w:rsid w:val="003132E1"/>
    <w:rsid w:val="00341B66"/>
    <w:rsid w:val="00345F0D"/>
    <w:rsid w:val="003878D2"/>
    <w:rsid w:val="0039632F"/>
    <w:rsid w:val="003A663C"/>
    <w:rsid w:val="003B3F61"/>
    <w:rsid w:val="003E01E6"/>
    <w:rsid w:val="00415DDA"/>
    <w:rsid w:val="00437B26"/>
    <w:rsid w:val="00442E95"/>
    <w:rsid w:val="0044620D"/>
    <w:rsid w:val="0044771A"/>
    <w:rsid w:val="00471117"/>
    <w:rsid w:val="00494021"/>
    <w:rsid w:val="004D2C22"/>
    <w:rsid w:val="005444EE"/>
    <w:rsid w:val="005A2056"/>
    <w:rsid w:val="005B378A"/>
    <w:rsid w:val="005B535F"/>
    <w:rsid w:val="005D6815"/>
    <w:rsid w:val="005D787B"/>
    <w:rsid w:val="005F3965"/>
    <w:rsid w:val="00616CE6"/>
    <w:rsid w:val="00631896"/>
    <w:rsid w:val="00644BA9"/>
    <w:rsid w:val="0064632A"/>
    <w:rsid w:val="006607A9"/>
    <w:rsid w:val="007137CE"/>
    <w:rsid w:val="00713CAE"/>
    <w:rsid w:val="00716D47"/>
    <w:rsid w:val="00764458"/>
    <w:rsid w:val="00766D85"/>
    <w:rsid w:val="00795818"/>
    <w:rsid w:val="007C0F5A"/>
    <w:rsid w:val="007D2AAD"/>
    <w:rsid w:val="007D38C3"/>
    <w:rsid w:val="007F7F64"/>
    <w:rsid w:val="00824E3E"/>
    <w:rsid w:val="0083106C"/>
    <w:rsid w:val="00835BA4"/>
    <w:rsid w:val="008513DE"/>
    <w:rsid w:val="00863B2A"/>
    <w:rsid w:val="00875A83"/>
    <w:rsid w:val="00887F08"/>
    <w:rsid w:val="008D047B"/>
    <w:rsid w:val="008E03D5"/>
    <w:rsid w:val="008F192B"/>
    <w:rsid w:val="008F2FC7"/>
    <w:rsid w:val="008F7974"/>
    <w:rsid w:val="00941714"/>
    <w:rsid w:val="00942810"/>
    <w:rsid w:val="00997EDB"/>
    <w:rsid w:val="009D3D8B"/>
    <w:rsid w:val="009E13AF"/>
    <w:rsid w:val="00A13A99"/>
    <w:rsid w:val="00A228A5"/>
    <w:rsid w:val="00A668AD"/>
    <w:rsid w:val="00A91323"/>
    <w:rsid w:val="00A93A33"/>
    <w:rsid w:val="00AC201A"/>
    <w:rsid w:val="00AF4D80"/>
    <w:rsid w:val="00B25997"/>
    <w:rsid w:val="00B31F98"/>
    <w:rsid w:val="00B47682"/>
    <w:rsid w:val="00B6625A"/>
    <w:rsid w:val="00B7138B"/>
    <w:rsid w:val="00B86FF6"/>
    <w:rsid w:val="00BA3F8E"/>
    <w:rsid w:val="00BE695C"/>
    <w:rsid w:val="00BF148F"/>
    <w:rsid w:val="00BF6516"/>
    <w:rsid w:val="00C101DD"/>
    <w:rsid w:val="00C10479"/>
    <w:rsid w:val="00C65375"/>
    <w:rsid w:val="00C73F3C"/>
    <w:rsid w:val="00C74AD3"/>
    <w:rsid w:val="00C75184"/>
    <w:rsid w:val="00C80ECF"/>
    <w:rsid w:val="00C85A41"/>
    <w:rsid w:val="00CA53F8"/>
    <w:rsid w:val="00CC20CC"/>
    <w:rsid w:val="00CC3807"/>
    <w:rsid w:val="00CE0673"/>
    <w:rsid w:val="00CE3F3D"/>
    <w:rsid w:val="00CF0353"/>
    <w:rsid w:val="00CF53CA"/>
    <w:rsid w:val="00D344E4"/>
    <w:rsid w:val="00D36A43"/>
    <w:rsid w:val="00D54D83"/>
    <w:rsid w:val="00D7200C"/>
    <w:rsid w:val="00D76E85"/>
    <w:rsid w:val="00D7796A"/>
    <w:rsid w:val="00D80025"/>
    <w:rsid w:val="00D81F48"/>
    <w:rsid w:val="00D83DAD"/>
    <w:rsid w:val="00D876D2"/>
    <w:rsid w:val="00D9661D"/>
    <w:rsid w:val="00D97763"/>
    <w:rsid w:val="00DA1C49"/>
    <w:rsid w:val="00DB2D85"/>
    <w:rsid w:val="00DC6768"/>
    <w:rsid w:val="00DC7AE2"/>
    <w:rsid w:val="00DE2245"/>
    <w:rsid w:val="00DF1F29"/>
    <w:rsid w:val="00DF2DE3"/>
    <w:rsid w:val="00DF370A"/>
    <w:rsid w:val="00E002E8"/>
    <w:rsid w:val="00E1327C"/>
    <w:rsid w:val="00E15C97"/>
    <w:rsid w:val="00E23C2C"/>
    <w:rsid w:val="00E35811"/>
    <w:rsid w:val="00E375D0"/>
    <w:rsid w:val="00E76BF6"/>
    <w:rsid w:val="00E85799"/>
    <w:rsid w:val="00E868A2"/>
    <w:rsid w:val="00EB1A25"/>
    <w:rsid w:val="00EC376A"/>
    <w:rsid w:val="00ED2ED9"/>
    <w:rsid w:val="00EE60A0"/>
    <w:rsid w:val="00EF7041"/>
    <w:rsid w:val="00F02370"/>
    <w:rsid w:val="00F054E1"/>
    <w:rsid w:val="00F06AA2"/>
    <w:rsid w:val="00F1435E"/>
    <w:rsid w:val="00F339B4"/>
    <w:rsid w:val="00F433E3"/>
    <w:rsid w:val="00F4715F"/>
    <w:rsid w:val="00F7279D"/>
    <w:rsid w:val="00FC2630"/>
    <w:rsid w:val="00FE1531"/>
    <w:rsid w:val="00FE6AF2"/>
    <w:rsid w:val="00FF0B5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BDE440"/>
  <w15:docId w15:val="{CF133DD3-52C6-477B-93B2-FE4218F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F0D"/>
  </w:style>
  <w:style w:type="paragraph" w:styleId="Stopka">
    <w:name w:val="footer"/>
    <w:basedOn w:val="Normalny"/>
    <w:link w:val="StopkaZnak"/>
    <w:uiPriority w:val="99"/>
    <w:unhideWhenUsed/>
    <w:rsid w:val="0034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F0D"/>
  </w:style>
  <w:style w:type="paragraph" w:styleId="Tekstdymka">
    <w:name w:val="Balloon Text"/>
    <w:basedOn w:val="Normalny"/>
    <w:link w:val="TekstdymkaZnak"/>
    <w:uiPriority w:val="99"/>
    <w:semiHidden/>
    <w:unhideWhenUsed/>
    <w:rsid w:val="0034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5F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F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4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4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A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A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6A25-E754-4864-9ED1-F4584846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Piesik</dc:creator>
  <cp:lastModifiedBy>Jaroń, Mariusz</cp:lastModifiedBy>
  <cp:revision>8</cp:revision>
  <dcterms:created xsi:type="dcterms:W3CDTF">2019-08-28T09:44:00Z</dcterms:created>
  <dcterms:modified xsi:type="dcterms:W3CDTF">2019-09-19T07:45:00Z</dcterms:modified>
</cp:coreProperties>
</file>