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E4B2A" w14:textId="4515E204" w:rsidR="001F51E7" w:rsidRDefault="00595F19" w:rsidP="009C22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95F1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Tryb ciemny także w nowej wersji aplikacji mobilnej Play24</w:t>
      </w:r>
    </w:p>
    <w:p w14:paraId="4C39DD8D" w14:textId="0CC9A3D1" w:rsidR="009C22FE" w:rsidRPr="009C22FE" w:rsidRDefault="009C22FE" w:rsidP="009C2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2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14:paraId="1E0E060F" w14:textId="609E34FB" w:rsidR="001F51E7" w:rsidRDefault="00595F19" w:rsidP="009C22F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95F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Operator Play opublikował aktualizację aplikacji Play24, w której podobnie jak w najnowszych wersjach systemów iOS oraz Android, pojawia się ciemny interfejs użytkownika. Jest to też jedna z pierwszych polskich aplikacji, która oferuje użytkownikom popularny Dark Mode.</w:t>
      </w:r>
    </w:p>
    <w:p w14:paraId="7657EA72" w14:textId="02194238" w:rsidR="009C22FE" w:rsidRPr="009C22FE" w:rsidRDefault="009C22FE" w:rsidP="009C2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2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14:paraId="61F26D69" w14:textId="55B64D7F" w:rsidR="001F51E7" w:rsidRPr="001F51E7" w:rsidRDefault="00595F19" w:rsidP="001F51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95F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Dark Mode, czyli ciemny interfejs użytkownika, stał się popularny nie tylko ze względu na oferowane walory estetyczne oraz oszczędność energii. Użytkownicy są coraz bardziej świadomi potrzeby dbania o swój wzrok, dlatego opcja trybu</w:t>
      </w:r>
      <w:r w:rsidR="006A19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95F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ciemnego</w:t>
      </w:r>
      <w:r w:rsidR="006A19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595F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pojawia się w kolejnych aplikacjach mobilnych oraz także natywnie, w systemach iOS 13 oraz Android Q. Dark Mode wymieniany jest jako jeden z głównych trendów w designie na 2019 rok.</w:t>
      </w:r>
    </w:p>
    <w:p w14:paraId="2C5C4B88" w14:textId="77777777" w:rsidR="001F51E7" w:rsidRPr="001F51E7" w:rsidRDefault="001F51E7" w:rsidP="001F51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1B51513" w14:textId="6E5180CC" w:rsidR="001F51E7" w:rsidRDefault="00595F19" w:rsidP="001F51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95F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Dlatego też w najnowszych wersjach systemów operacyjnych dla urządzeń mobilnych od Apple i Google, Dark Mode jest wprowadzany jako jedna z najważniejszych funkcji. Jest to związane między innymi z wykorzystywaniem ekranów OLED w coraz większej liczbie nowych smartfonów i tabletów – a to właśnie ich użytkownicy mogą wykorzystać zalety ciemnego interfejsu użytkownika.</w:t>
      </w:r>
    </w:p>
    <w:p w14:paraId="47C7037A" w14:textId="77777777" w:rsidR="00595F19" w:rsidRPr="001F51E7" w:rsidRDefault="00595F19" w:rsidP="001F51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AF663ED" w14:textId="53DBD491" w:rsidR="001F51E7" w:rsidRPr="001F51E7" w:rsidRDefault="00595F19" w:rsidP="001F51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95F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Wprowadzenie Dark Mode do aplikacji Play24 niesie ze sobą dwie zasadnicze korzyści. Po pierwsze, w przypadku ekranów OLED, stosowanie ciemnego interfejsu użytkownika zmniejsza zużycie energii przez wyświetlacz - podczas wyświetlania czarnego koloru, poszczególne piksele ekranu OLED są wyłączone. Dlatego zużycie energii jest niższe średnio od 10% do 50%, w porównaniu do aplikacji z jasnym interfejsem użytkownika. Drugą korzyścią jest dużo mniejsze zmęczenie wzroku podczas korzystania z takiej aplikacji wieczorami i w nocy. Dark Mode obniża kontrast między ciemnym otoczeniem a jasnym ekranem smartfona oraz ogranicza emitowanie szkodliwego niebieskiego światła. Wyświetlane w ten sposób treści są bardziej czytelne, co znacznie poprawia komfort przy dłuższym korzystaniu z urządzenia przy słabym oświetleniu.</w:t>
      </w:r>
    </w:p>
    <w:p w14:paraId="496455C3" w14:textId="77777777" w:rsidR="001F51E7" w:rsidRPr="001F51E7" w:rsidRDefault="001F51E7" w:rsidP="001F51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93AEB70" w14:textId="324E607F" w:rsidR="001F51E7" w:rsidRPr="001F51E7" w:rsidRDefault="00595F19" w:rsidP="001F51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95F19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“Potrzebę wprowadzenia tego trybu w Play24 komunikowali nam  sami użytkownicy – w komentarzach w sklepach z aplikacjami, postach w mediach społecznościowych oraz w ankietach. Wychodząc naprzeciw ich oczekiwaniom, umożliwiliśmy wybór dotychczasowego, jasnego interfejsu użytkownika, nowego ciemnego oraz dodaliśmy tryb automatycznego przełączania się między nimi w zależności od pory dnia”</w:t>
      </w:r>
      <w:r w:rsidRPr="00595F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podkreśla Katarzyna Wiśnios, Product Owner Play24.</w:t>
      </w:r>
    </w:p>
    <w:p w14:paraId="5466FA1C" w14:textId="77777777" w:rsidR="001F51E7" w:rsidRPr="001F51E7" w:rsidRDefault="001F51E7" w:rsidP="001F51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85377B2" w14:textId="0F263BD7" w:rsidR="001F51E7" w:rsidRDefault="00595F19" w:rsidP="001F51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95F19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“Co ważne - dzięki wykorzystaniu Design Systemu podczas projektowania aplikacji Play24, wprowadzenie ciemnego interfejsu użytkownika nie wymagało dużego nakładu pracy oraz ponoszenia wysokich kosztów. Dodatkowo wszystkie elementy aplikacji pozostają ze sobą w pełni spójne i automatycznie dostosowują się do aktualnie wybranego trybu. Ma to niebagatelne znaczenie dla użytkowników, bo nie muszą zmieniać oni swoich przyzwyczajeń i uczyć się obsługi aplikacji od nowa”</w:t>
      </w:r>
      <w:r w:rsidRPr="00595F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powiedział Łukasz Okoński, Product Designer Play24.</w:t>
      </w:r>
    </w:p>
    <w:p w14:paraId="48D25D47" w14:textId="77777777" w:rsidR="00595F19" w:rsidRPr="001F51E7" w:rsidRDefault="00595F19" w:rsidP="001F51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105384B" w14:textId="3599450B" w:rsidR="00E62808" w:rsidRPr="009C22FE" w:rsidRDefault="00595F19" w:rsidP="001F51E7">
      <w:pPr>
        <w:spacing w:after="0" w:line="240" w:lineRule="auto"/>
        <w:jc w:val="both"/>
      </w:pPr>
      <w:r w:rsidRPr="00595F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Play24 to jedna z pierwszych polskich aplikacji, która podobnie jak Messenger czy Slack, wprowadza Dark Mode. Ten krok to nie tylko chęć dopasowania się do obowiązującego w całej branży trendu, ale przede wszystkim krok w kierunku </w:t>
      </w:r>
      <w:r w:rsidRPr="00595F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użytkowników i umożliwienie im dostosowania wyglądu aplikacji do swoich potrzeb i upodobań.</w:t>
      </w:r>
    </w:p>
    <w:sectPr w:rsidR="00E62808" w:rsidRPr="009C22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AC698" w14:textId="77777777" w:rsidR="00112BFE" w:rsidRDefault="00112BFE" w:rsidP="00267E09">
      <w:pPr>
        <w:spacing w:after="0" w:line="240" w:lineRule="auto"/>
      </w:pPr>
      <w:r>
        <w:separator/>
      </w:r>
    </w:p>
  </w:endnote>
  <w:endnote w:type="continuationSeparator" w:id="0">
    <w:p w14:paraId="37F94587" w14:textId="77777777" w:rsidR="00112BFE" w:rsidRDefault="00112BFE" w:rsidP="0026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9ACA3" w14:textId="77777777" w:rsidR="00112BFE" w:rsidRDefault="00112BFE" w:rsidP="00267E09">
      <w:pPr>
        <w:spacing w:after="0" w:line="240" w:lineRule="auto"/>
      </w:pPr>
      <w:r>
        <w:separator/>
      </w:r>
    </w:p>
  </w:footnote>
  <w:footnote w:type="continuationSeparator" w:id="0">
    <w:p w14:paraId="503DE72C" w14:textId="77777777" w:rsidR="00112BFE" w:rsidRDefault="00112BFE" w:rsidP="00267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6373C" w14:textId="13C80EE1" w:rsidR="00267E09" w:rsidRDefault="00A7196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CC91A60" wp14:editId="26634F0C">
          <wp:simplePos x="0" y="0"/>
          <wp:positionH relativeFrom="page">
            <wp:posOffset>20955</wp:posOffset>
          </wp:positionH>
          <wp:positionV relativeFrom="paragraph">
            <wp:posOffset>-447837</wp:posOffset>
          </wp:positionV>
          <wp:extent cx="7527851" cy="989267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851" cy="989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03A0F"/>
    <w:multiLevelType w:val="hybridMultilevel"/>
    <w:tmpl w:val="39A4A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4268B"/>
    <w:multiLevelType w:val="hybridMultilevel"/>
    <w:tmpl w:val="92D6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B0"/>
    <w:rsid w:val="000106D2"/>
    <w:rsid w:val="00047241"/>
    <w:rsid w:val="00056B58"/>
    <w:rsid w:val="000A2995"/>
    <w:rsid w:val="000B1B60"/>
    <w:rsid w:val="000E5E0E"/>
    <w:rsid w:val="001034D1"/>
    <w:rsid w:val="00112BFE"/>
    <w:rsid w:val="0011471F"/>
    <w:rsid w:val="00126A5C"/>
    <w:rsid w:val="00157E39"/>
    <w:rsid w:val="00197311"/>
    <w:rsid w:val="001C51CD"/>
    <w:rsid w:val="001F51E7"/>
    <w:rsid w:val="00227041"/>
    <w:rsid w:val="00227C41"/>
    <w:rsid w:val="00267E09"/>
    <w:rsid w:val="002B0A2F"/>
    <w:rsid w:val="00313BBC"/>
    <w:rsid w:val="00351A08"/>
    <w:rsid w:val="003702D1"/>
    <w:rsid w:val="003B495A"/>
    <w:rsid w:val="003D658A"/>
    <w:rsid w:val="0040415F"/>
    <w:rsid w:val="00405C6B"/>
    <w:rsid w:val="00416025"/>
    <w:rsid w:val="004D0995"/>
    <w:rsid w:val="00532243"/>
    <w:rsid w:val="00556373"/>
    <w:rsid w:val="00563012"/>
    <w:rsid w:val="00595F19"/>
    <w:rsid w:val="005B4633"/>
    <w:rsid w:val="005B5807"/>
    <w:rsid w:val="00603509"/>
    <w:rsid w:val="006469E0"/>
    <w:rsid w:val="006703F1"/>
    <w:rsid w:val="0069388A"/>
    <w:rsid w:val="006A07C1"/>
    <w:rsid w:val="006A191A"/>
    <w:rsid w:val="007763A1"/>
    <w:rsid w:val="007A11B9"/>
    <w:rsid w:val="007E79E7"/>
    <w:rsid w:val="00885EA7"/>
    <w:rsid w:val="008C3942"/>
    <w:rsid w:val="00904BC7"/>
    <w:rsid w:val="00906D70"/>
    <w:rsid w:val="009A3945"/>
    <w:rsid w:val="009C22FE"/>
    <w:rsid w:val="009C4359"/>
    <w:rsid w:val="00A019AA"/>
    <w:rsid w:val="00A35020"/>
    <w:rsid w:val="00A71961"/>
    <w:rsid w:val="00A914EB"/>
    <w:rsid w:val="00AA2326"/>
    <w:rsid w:val="00AB5C49"/>
    <w:rsid w:val="00AB7BE7"/>
    <w:rsid w:val="00AC5516"/>
    <w:rsid w:val="00AE5365"/>
    <w:rsid w:val="00B70D60"/>
    <w:rsid w:val="00BB1525"/>
    <w:rsid w:val="00C93B52"/>
    <w:rsid w:val="00C97CE9"/>
    <w:rsid w:val="00CA57A1"/>
    <w:rsid w:val="00CC03B0"/>
    <w:rsid w:val="00CE4821"/>
    <w:rsid w:val="00D45437"/>
    <w:rsid w:val="00DB2ADC"/>
    <w:rsid w:val="00DB2EB1"/>
    <w:rsid w:val="00DC21E3"/>
    <w:rsid w:val="00DC46B8"/>
    <w:rsid w:val="00DD1895"/>
    <w:rsid w:val="00DE311C"/>
    <w:rsid w:val="00E00A1A"/>
    <w:rsid w:val="00E067DB"/>
    <w:rsid w:val="00E21F39"/>
    <w:rsid w:val="00E5337B"/>
    <w:rsid w:val="00E62808"/>
    <w:rsid w:val="00E82BEA"/>
    <w:rsid w:val="00E87904"/>
    <w:rsid w:val="00EB0280"/>
    <w:rsid w:val="00EC5435"/>
    <w:rsid w:val="00EE2FB0"/>
    <w:rsid w:val="00EE64F6"/>
    <w:rsid w:val="00F206E5"/>
    <w:rsid w:val="00F263D9"/>
    <w:rsid w:val="00F373A3"/>
    <w:rsid w:val="00F92A6D"/>
    <w:rsid w:val="00FA30EA"/>
    <w:rsid w:val="00FB0A0A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962C0"/>
  <w15:chartTrackingRefBased/>
  <w15:docId w15:val="{2468E40A-FB48-4D56-B354-C63308E0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E09"/>
  </w:style>
  <w:style w:type="paragraph" w:styleId="Stopka">
    <w:name w:val="footer"/>
    <w:basedOn w:val="Normalny"/>
    <w:link w:val="StopkaZnak"/>
    <w:uiPriority w:val="99"/>
    <w:unhideWhenUsed/>
    <w:rsid w:val="0026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E09"/>
  </w:style>
  <w:style w:type="character" w:styleId="Hipercze">
    <w:name w:val="Hyperlink"/>
    <w:basedOn w:val="Domylnaczcionkaakapitu"/>
    <w:uiPriority w:val="99"/>
    <w:unhideWhenUsed/>
    <w:rsid w:val="00C93B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3B5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6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3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3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3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3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3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WĘC PR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Warchoł</dc:creator>
  <cp:keywords/>
  <dc:description/>
  <cp:lastModifiedBy>Łukasz Warchoł</cp:lastModifiedBy>
  <cp:revision>34</cp:revision>
  <dcterms:created xsi:type="dcterms:W3CDTF">2018-09-21T13:08:00Z</dcterms:created>
  <dcterms:modified xsi:type="dcterms:W3CDTF">2019-09-30T06:31:00Z</dcterms:modified>
</cp:coreProperties>
</file>