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85CF" w14:textId="52B310C7" w:rsidR="00D45958" w:rsidRPr="00330F5D" w:rsidRDefault="00D45958" w:rsidP="009909E3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30F5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Kosmiczna technologia</w:t>
      </w:r>
      <w:r w:rsidR="00C17A20" w:rsidRPr="00330F5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w służbie fitness</w:t>
      </w:r>
    </w:p>
    <w:p w14:paraId="077AD52F" w14:textId="3BA5FEA7" w:rsidR="00D05DC0" w:rsidRDefault="00D05DC0" w:rsidP="006D5719">
      <w:pPr>
        <w:pStyle w:val="Bezodstpw"/>
        <w:spacing w:line="276" w:lineRule="auto"/>
        <w:jc w:val="both"/>
        <w:rPr>
          <w:b/>
          <w:bCs/>
          <w:lang w:eastAsia="pl-PL"/>
        </w:rPr>
      </w:pPr>
    </w:p>
    <w:p w14:paraId="6A270F5A" w14:textId="77777777" w:rsidR="009909E3" w:rsidRDefault="009909E3" w:rsidP="006D5719">
      <w:pPr>
        <w:pStyle w:val="Bezodstpw"/>
        <w:spacing w:line="276" w:lineRule="auto"/>
        <w:jc w:val="both"/>
        <w:rPr>
          <w:b/>
          <w:bCs/>
          <w:lang w:eastAsia="pl-PL"/>
        </w:rPr>
      </w:pPr>
    </w:p>
    <w:p w14:paraId="7F37186F" w14:textId="4F632284" w:rsidR="00D45958" w:rsidRPr="00330F5D" w:rsidRDefault="00D05DC0" w:rsidP="006D5719">
      <w:pPr>
        <w:pStyle w:val="Bezodstpw"/>
        <w:spacing w:line="276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Nietuzinkowy, wielofunkcyjny, oparty na technologii wykorzystywanej w narzędziach treningowych dla astronautów, a przy tym prosty i możliwy do wykorzystywania w domu i na siłowni – </w:t>
      </w:r>
      <w:r w:rsidR="00043B87">
        <w:rPr>
          <w:b/>
          <w:bCs/>
          <w:lang w:eastAsia="pl-PL"/>
        </w:rPr>
        <w:br/>
      </w:r>
      <w:r>
        <w:rPr>
          <w:b/>
          <w:bCs/>
          <w:lang w:eastAsia="pl-PL"/>
        </w:rPr>
        <w:t xml:space="preserve">Space </w:t>
      </w:r>
      <w:proofErr w:type="spellStart"/>
      <w:r>
        <w:rPr>
          <w:b/>
          <w:bCs/>
          <w:lang w:eastAsia="pl-PL"/>
        </w:rPr>
        <w:t>Stretch</w:t>
      </w:r>
      <w:proofErr w:type="spellEnd"/>
      <w:r>
        <w:rPr>
          <w:b/>
          <w:bCs/>
          <w:lang w:eastAsia="pl-PL"/>
        </w:rPr>
        <w:t xml:space="preserve"> Max®.  Nowoczesna guma treningowa</w:t>
      </w:r>
      <w:r w:rsidR="008A1072">
        <w:rPr>
          <w:b/>
          <w:bCs/>
          <w:lang w:eastAsia="pl-PL"/>
        </w:rPr>
        <w:t xml:space="preserve"> i hit sezonu </w:t>
      </w:r>
      <w:r w:rsidR="005B584C">
        <w:rPr>
          <w:b/>
          <w:bCs/>
          <w:lang w:eastAsia="pl-PL"/>
        </w:rPr>
        <w:t xml:space="preserve">fitness </w:t>
      </w:r>
      <w:r w:rsidR="008A1072">
        <w:rPr>
          <w:b/>
          <w:bCs/>
          <w:lang w:eastAsia="pl-PL"/>
        </w:rPr>
        <w:t>2019.</w:t>
      </w:r>
    </w:p>
    <w:p w14:paraId="6F157120" w14:textId="77777777" w:rsidR="00D45958" w:rsidRPr="00330F5D" w:rsidRDefault="00D45958" w:rsidP="006D5719">
      <w:pPr>
        <w:pStyle w:val="Bezodstpw"/>
        <w:spacing w:line="276" w:lineRule="auto"/>
        <w:jc w:val="both"/>
        <w:rPr>
          <w:lang w:eastAsia="pl-PL"/>
        </w:rPr>
      </w:pPr>
    </w:p>
    <w:p w14:paraId="5F1B2E31" w14:textId="31820FF5" w:rsidR="00D8456E" w:rsidRPr="00330F5D" w:rsidRDefault="008A1072" w:rsidP="006D5719">
      <w:pPr>
        <w:pStyle w:val="Bezodstpw"/>
        <w:spacing w:line="276" w:lineRule="auto"/>
        <w:jc w:val="both"/>
      </w:pPr>
      <w:r>
        <w:t>Space Stretch Max® to nowość od Gipara Fitness</w:t>
      </w:r>
      <w:r w:rsidR="007B43C8" w:rsidRPr="00330F5D">
        <w:t xml:space="preserve">, która </w:t>
      </w:r>
      <w:r>
        <w:t>szturmem wkroczyła do sal fitness i siłowni.</w:t>
      </w:r>
      <w:r w:rsidR="007B43C8" w:rsidRPr="00330F5D">
        <w:t xml:space="preserve"> </w:t>
      </w:r>
      <w:r w:rsidR="005B584C">
        <w:t>Pozornie prosty</w:t>
      </w:r>
      <w:r w:rsidR="007B43C8" w:rsidRPr="00330F5D">
        <w:t xml:space="preserve"> produkt w rzeczywistości okazuje się nietuzinkowym i wielofunkcyjnym przyrządem, któr</w:t>
      </w:r>
      <w:r>
        <w:t xml:space="preserve">y ma szansę </w:t>
      </w:r>
      <w:r w:rsidR="009909E3">
        <w:t xml:space="preserve">stać się </w:t>
      </w:r>
      <w:r w:rsidRPr="00330F5D">
        <w:t>obowiązkowym akcesorium w każdym</w:t>
      </w:r>
      <w:r w:rsidR="009909E3">
        <w:t>,</w:t>
      </w:r>
      <w:r w:rsidRPr="00330F5D">
        <w:t xml:space="preserve"> podążającym za trendami klubie</w:t>
      </w:r>
      <w:r>
        <w:t>.</w:t>
      </w:r>
    </w:p>
    <w:p w14:paraId="23FFEA1E" w14:textId="77777777" w:rsidR="00F75C9E" w:rsidRPr="00330F5D" w:rsidRDefault="00F75C9E" w:rsidP="006D5719">
      <w:pPr>
        <w:pStyle w:val="Bezodstpw"/>
        <w:spacing w:line="276" w:lineRule="auto"/>
        <w:jc w:val="both"/>
      </w:pPr>
    </w:p>
    <w:p w14:paraId="654F8D74" w14:textId="2F381DAB" w:rsidR="00AC51A9" w:rsidRPr="00330F5D" w:rsidRDefault="007B43C8" w:rsidP="006D5719">
      <w:pPr>
        <w:pStyle w:val="Bezodstpw"/>
        <w:spacing w:line="276" w:lineRule="auto"/>
        <w:jc w:val="both"/>
      </w:pPr>
      <w:r w:rsidRPr="00330F5D">
        <w:t>Space Stretch Max® oryginalnie został zaprojektowany jako narzędzie treningowe dla astronautów</w:t>
      </w:r>
      <w:r w:rsidR="006C4F63" w:rsidRPr="00330F5D">
        <w:t xml:space="preserve"> przebywających w stanie nieważkości</w:t>
      </w:r>
      <w:r w:rsidRPr="00330F5D">
        <w:t>. Technologia, która sprawdziła się w przestrzeni kosmicznej, teraz znalazła zastosowanie w mniej ekstremalnych warunkach</w:t>
      </w:r>
      <w:r w:rsidR="009909E3">
        <w:t>, w których</w:t>
      </w:r>
      <w:r w:rsidRPr="00330F5D">
        <w:t xml:space="preserve"> również </w:t>
      </w:r>
      <w:r w:rsidR="005B584C">
        <w:t>sprawdza się</w:t>
      </w:r>
      <w:r w:rsidRPr="00330F5D">
        <w:t xml:space="preserve"> znakomicie. </w:t>
      </w:r>
      <w:r w:rsidR="00AC51A9" w:rsidRPr="00330F5D">
        <w:t xml:space="preserve">Space Stretch Max® </w:t>
      </w:r>
      <w:r w:rsidR="005B584C">
        <w:t>jest idealny</w:t>
      </w:r>
      <w:r w:rsidR="00AC51A9" w:rsidRPr="00330F5D">
        <w:t xml:space="preserve"> zarówno do treningu personalnego, jak i grupowego.</w:t>
      </w:r>
      <w:r w:rsidR="00043B87">
        <w:t xml:space="preserve"> </w:t>
      </w:r>
      <w:r w:rsidR="00043B87">
        <w:br/>
      </w:r>
      <w:r w:rsidR="00AC51A9" w:rsidRPr="00330F5D">
        <w:t xml:space="preserve">Przy pomocy gumy można </w:t>
      </w:r>
      <w:r w:rsidR="00AC51A9" w:rsidRPr="00330F5D">
        <w:rPr>
          <w:lang w:eastAsia="pl-PL"/>
        </w:rPr>
        <w:t xml:space="preserve">wykonać 16 ćwiczeń angażujących wszystkie partie ciała, aktywując </w:t>
      </w:r>
      <w:r w:rsidR="00043B87">
        <w:rPr>
          <w:lang w:eastAsia="pl-PL"/>
        </w:rPr>
        <w:br/>
      </w:r>
      <w:r w:rsidR="00AC51A9" w:rsidRPr="00330F5D">
        <w:rPr>
          <w:lang w:eastAsia="pl-PL"/>
        </w:rPr>
        <w:t>aż 8 grup mięśniowych. Można więc modelować całe ciało lub pracować nad wybranymi jego partiami.</w:t>
      </w:r>
      <w:r w:rsidR="006C4F63" w:rsidRPr="00330F5D">
        <w:rPr>
          <w:lang w:eastAsia="pl-PL"/>
        </w:rPr>
        <w:t xml:space="preserve"> </w:t>
      </w:r>
      <w:r w:rsidR="00AC51A9" w:rsidRPr="00330F5D">
        <w:t xml:space="preserve">Ćwiczenia z wykorzystaniem tego akcesorium </w:t>
      </w:r>
      <w:r w:rsidR="005B584C">
        <w:t>doskonale</w:t>
      </w:r>
      <w:r w:rsidR="00AC51A9" w:rsidRPr="00330F5D">
        <w:t xml:space="preserve"> nadają się do wzmacniania i zwiększania elastyczności mięśni. Space Stretch Max® może być używany podczas treningu o niskiej intensywności, a także jako element interwałowego treningu metabolicznego, co pozwala zwiększyć przemianę materii i przyśpieszyć spalanie tkanki tłuszczowej.</w:t>
      </w:r>
    </w:p>
    <w:p w14:paraId="045BFA84" w14:textId="7600600A" w:rsidR="00854767" w:rsidRPr="00330F5D" w:rsidRDefault="00854767" w:rsidP="006D5719">
      <w:pPr>
        <w:pStyle w:val="Bezodstpw"/>
        <w:spacing w:line="276" w:lineRule="auto"/>
        <w:jc w:val="both"/>
        <w:rPr>
          <w:lang w:eastAsia="pl-PL"/>
        </w:rPr>
      </w:pPr>
    </w:p>
    <w:p w14:paraId="0771665C" w14:textId="1686B129" w:rsidR="00854767" w:rsidRPr="00330F5D" w:rsidRDefault="009909E3" w:rsidP="006D5719">
      <w:pPr>
        <w:pStyle w:val="Bezodstpw"/>
        <w:spacing w:line="276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Do wyzwań przez szkolenia</w:t>
      </w:r>
    </w:p>
    <w:p w14:paraId="78BC94CD" w14:textId="1808F7D8" w:rsidR="00DA6FEF" w:rsidRPr="00330F5D" w:rsidRDefault="00473C32" w:rsidP="006D5719">
      <w:pPr>
        <w:pStyle w:val="Bezodstpw"/>
        <w:spacing w:line="276" w:lineRule="auto"/>
        <w:jc w:val="both"/>
      </w:pPr>
      <w:r w:rsidRPr="00330F5D">
        <w:t xml:space="preserve">Co ważne, ćwiczyć z kosmiczną gumą może każdy, bez względu na stopień </w:t>
      </w:r>
      <w:r w:rsidR="005B584C">
        <w:t xml:space="preserve">przygotowania </w:t>
      </w:r>
      <w:r w:rsidR="00043B87">
        <w:br/>
      </w:r>
      <w:r w:rsidR="005B584C">
        <w:t>czy zaawansowania treningów</w:t>
      </w:r>
      <w:r w:rsidRPr="00330F5D">
        <w:t xml:space="preserve">. </w:t>
      </w:r>
      <w:r w:rsidR="00AC51A9" w:rsidRPr="00330F5D">
        <w:t xml:space="preserve">Gwarantująca wytrzymałość konstrukcja mostkowa i wygodne uchwyty, które nie wrzynają się w dłonie, pozwalają na komfortowy trening z indywidualnym doborem obciążenia. </w:t>
      </w:r>
      <w:r w:rsidR="00A335D1" w:rsidRPr="00330F5D">
        <w:t>Zastosowanie</w:t>
      </w:r>
      <w:r w:rsidR="00AC51A9" w:rsidRPr="00330F5D">
        <w:t xml:space="preserve"> dodatkowego gryfu daje możliwość zróżnicowania ćwiczeń.</w:t>
      </w:r>
      <w:r w:rsidRPr="00330F5D">
        <w:t xml:space="preserve"> By ułatwić </w:t>
      </w:r>
      <w:r w:rsidR="00043B87">
        <w:br/>
      </w:r>
      <w:r w:rsidRPr="00330F5D">
        <w:t xml:space="preserve">pełne wykorzystanie możliwości sprzętu, zespół </w:t>
      </w:r>
      <w:proofErr w:type="spellStart"/>
      <w:r w:rsidRPr="00330F5D">
        <w:t>Gipar</w:t>
      </w:r>
      <w:r w:rsidR="005B584C">
        <w:t>y</w:t>
      </w:r>
      <w:proofErr w:type="spellEnd"/>
      <w:r w:rsidRPr="00330F5D">
        <w:t xml:space="preserve"> przygotował s</w:t>
      </w:r>
      <w:r w:rsidR="00DA6FEF" w:rsidRPr="00330F5D">
        <w:t xml:space="preserve">pecjalnie dla instruktorów </w:t>
      </w:r>
      <w:r w:rsidR="00043B87">
        <w:br/>
      </w:r>
      <w:bookmarkStart w:id="0" w:name="_GoBack"/>
      <w:bookmarkEnd w:id="0"/>
      <w:r w:rsidR="00DA6FEF" w:rsidRPr="00330F5D">
        <w:t>i trenerów personalnych szkolenie </w:t>
      </w:r>
      <w:hyperlink r:id="rId8" w:history="1">
        <w:r w:rsidR="00DA6FEF" w:rsidRPr="00330F5D">
          <w:rPr>
            <w:rStyle w:val="Hipercze"/>
            <w:color w:val="auto"/>
            <w:u w:val="none"/>
          </w:rPr>
          <w:t>Space</w:t>
        </w:r>
        <w:r w:rsidR="005B584C">
          <w:rPr>
            <w:rStyle w:val="Hipercze"/>
            <w:color w:val="auto"/>
            <w:u w:val="none"/>
          </w:rPr>
          <w:t xml:space="preserve"> </w:t>
        </w:r>
        <w:r w:rsidR="00DA6FEF" w:rsidRPr="00330F5D">
          <w:rPr>
            <w:rStyle w:val="Hipercze"/>
            <w:color w:val="auto"/>
            <w:u w:val="none"/>
          </w:rPr>
          <w:t>Revolution</w:t>
        </w:r>
      </w:hyperlink>
      <w:r w:rsidR="005B584C">
        <w:t>,</w:t>
      </w:r>
      <w:r w:rsidRPr="00330F5D">
        <w:t xml:space="preserve"> </w:t>
      </w:r>
      <w:r w:rsidR="005B584C">
        <w:t>które p</w:t>
      </w:r>
      <w:r w:rsidRPr="00330F5D">
        <w:t>o</w:t>
      </w:r>
      <w:r w:rsidR="005B584C">
        <w:t>może im</w:t>
      </w:r>
      <w:r w:rsidRPr="00330F5D">
        <w:t xml:space="preserve"> przygotować nowe wyzwania treningowe dla</w:t>
      </w:r>
      <w:r w:rsidR="00983007" w:rsidRPr="00330F5D">
        <w:t xml:space="preserve"> klubowiczów.</w:t>
      </w:r>
    </w:p>
    <w:p w14:paraId="491505EC" w14:textId="77777777" w:rsidR="00F75C9E" w:rsidRPr="00330F5D" w:rsidRDefault="00F75C9E" w:rsidP="006D5719">
      <w:pPr>
        <w:pStyle w:val="Bezodstpw"/>
        <w:spacing w:line="276" w:lineRule="auto"/>
        <w:jc w:val="both"/>
      </w:pPr>
    </w:p>
    <w:p w14:paraId="60BBF90B" w14:textId="3CF90191" w:rsidR="000F02FD" w:rsidRDefault="00AC51A9" w:rsidP="006D5719">
      <w:pPr>
        <w:pStyle w:val="Bezodstpw"/>
        <w:spacing w:line="276" w:lineRule="auto"/>
        <w:jc w:val="both"/>
      </w:pPr>
      <w:r w:rsidRPr="00330F5D">
        <w:t xml:space="preserve">Mimo, że </w:t>
      </w:r>
      <w:r w:rsidR="0082454E" w:rsidRPr="00330F5D">
        <w:t>zajęcia</w:t>
      </w:r>
      <w:r w:rsidR="00983007" w:rsidRPr="00330F5D">
        <w:t xml:space="preserve"> z wykorzystaniem Space Stretch Max®</w:t>
      </w:r>
      <w:r w:rsidR="0082454E" w:rsidRPr="00330F5D">
        <w:t xml:space="preserve"> są</w:t>
      </w:r>
      <w:r w:rsidR="00983007" w:rsidRPr="00330F5D">
        <w:t xml:space="preserve"> w Polsce</w:t>
      </w:r>
      <w:r w:rsidR="0082454E" w:rsidRPr="00330F5D">
        <w:t xml:space="preserve"> nowością</w:t>
      </w:r>
      <w:r w:rsidR="00983007" w:rsidRPr="00330F5D">
        <w:t xml:space="preserve">, szybko zyskują </w:t>
      </w:r>
      <w:r w:rsidR="009909E3">
        <w:br/>
      </w:r>
      <w:r w:rsidR="00983007" w:rsidRPr="00330F5D">
        <w:t xml:space="preserve">na popularności. </w:t>
      </w:r>
      <w:r w:rsidR="005B584C">
        <w:t xml:space="preserve">Akcesoria wykorzystuje już </w:t>
      </w:r>
      <w:r w:rsidR="0082454E" w:rsidRPr="00330F5D">
        <w:t>ponad 50 klub</w:t>
      </w:r>
      <w:r w:rsidR="005B584C">
        <w:t>ów</w:t>
      </w:r>
      <w:r w:rsidR="0082454E" w:rsidRPr="00330F5D">
        <w:t xml:space="preserve"> w kraju.</w:t>
      </w:r>
      <w:r w:rsidR="004A13CB" w:rsidRPr="00330F5D">
        <w:t xml:space="preserve"> </w:t>
      </w:r>
      <w:r w:rsidR="006D5719" w:rsidRPr="00330F5D">
        <w:t>Guma doskonale nadaje się także do ćwiczeń indywidualnych</w:t>
      </w:r>
      <w:r w:rsidR="009909E3">
        <w:t>.</w:t>
      </w:r>
      <w:r w:rsidR="005B584C">
        <w:t xml:space="preserve"> </w:t>
      </w:r>
      <w:r w:rsidR="009909E3">
        <w:t>Z</w:t>
      </w:r>
      <w:r w:rsidR="006D5719" w:rsidRPr="00330F5D">
        <w:t xml:space="preserve">ajmuje mało miejsca i jest </w:t>
      </w:r>
      <w:r w:rsidR="009909E3">
        <w:t>„</w:t>
      </w:r>
      <w:r w:rsidR="006D5719" w:rsidRPr="00330F5D">
        <w:t>lekka jak piórko</w:t>
      </w:r>
      <w:r w:rsidR="009909E3">
        <w:t>”</w:t>
      </w:r>
      <w:r w:rsidR="006D5719" w:rsidRPr="00330F5D">
        <w:t xml:space="preserve">, można </w:t>
      </w:r>
      <w:r w:rsidR="00043B87">
        <w:t>trenować z nią</w:t>
      </w:r>
      <w:r w:rsidR="006D5719" w:rsidRPr="00330F5D">
        <w:t xml:space="preserve"> w domu lub zabrać w podróż i ćwiczyć w hotelu czy na świeżym powietrzu.</w:t>
      </w:r>
    </w:p>
    <w:p w14:paraId="483521EE" w14:textId="77777777" w:rsidR="009909E3" w:rsidRDefault="009909E3" w:rsidP="009909E3">
      <w:pPr>
        <w:pStyle w:val="Bezodstpw"/>
        <w:spacing w:line="276" w:lineRule="auto"/>
        <w:jc w:val="center"/>
        <w:rPr>
          <w:b/>
          <w:bCs/>
        </w:rPr>
      </w:pPr>
    </w:p>
    <w:p w14:paraId="221B9856" w14:textId="63C99A66" w:rsidR="009909E3" w:rsidRDefault="009909E3" w:rsidP="009909E3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*********</w:t>
      </w:r>
    </w:p>
    <w:p w14:paraId="17AFDCCF" w14:textId="77777777" w:rsidR="009909E3" w:rsidRDefault="009909E3" w:rsidP="009909E3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</w:p>
    <w:p w14:paraId="50B6A234" w14:textId="77777777" w:rsidR="009909E3" w:rsidRPr="00BA2804" w:rsidRDefault="009909E3" w:rsidP="009909E3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BA2804"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 xml:space="preserve">O </w:t>
      </w:r>
      <w:r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  <w:t>marce</w:t>
      </w:r>
    </w:p>
    <w:p w14:paraId="6ACBA8E7" w14:textId="3963905C" w:rsidR="009909E3" w:rsidRPr="009909E3" w:rsidRDefault="009909E3" w:rsidP="009909E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404040" w:themeColor="text1" w:themeTint="BF"/>
          <w:sz w:val="24"/>
          <w:szCs w:val="24"/>
          <w:lang w:eastAsia="pl-PL"/>
        </w:rPr>
      </w:pP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Gipara Fitness to marka profesjonalnych akcesoriów sportowych dla sieci fitness oraz indywidualnych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 </w:t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użytkowników. Oferuje wysokiej jakości produkty, które łączą technologię i funkcjonalne rozwiązania 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br/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z</w:t>
      </w:r>
      <w:r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 xml:space="preserve"> </w:t>
      </w:r>
      <w:r w:rsidRPr="00BA2804">
        <w:rPr>
          <w:rFonts w:asciiTheme="minorHAnsi" w:eastAsia="Times New Roman" w:hAnsiTheme="minorHAnsi" w:cstheme="minorHAnsi"/>
          <w:color w:val="404040" w:themeColor="text1" w:themeTint="BF"/>
          <w:sz w:val="20"/>
          <w:szCs w:val="20"/>
          <w:lang w:eastAsia="pl-PL"/>
        </w:rPr>
        <w:t>nowoczesnym designem. Po akcesoria Gipara Fitness każdego dnia sięgają amatorzy, sportowcy oraz klienci ponad 500 klubów w 15 krajach na całym świecie.</w:t>
      </w:r>
    </w:p>
    <w:sectPr w:rsidR="009909E3" w:rsidRPr="009909E3" w:rsidSect="007C4F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8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1E52" w14:textId="77777777" w:rsidR="00CD3275" w:rsidRDefault="00CD3275">
      <w:pPr>
        <w:spacing w:after="0" w:line="240" w:lineRule="auto"/>
      </w:pPr>
      <w:r>
        <w:separator/>
      </w:r>
    </w:p>
  </w:endnote>
  <w:endnote w:type="continuationSeparator" w:id="0">
    <w:p w14:paraId="548C10D2" w14:textId="77777777" w:rsidR="00CD3275" w:rsidRDefault="00CD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38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CF4D5" w14:textId="77777777" w:rsidR="00B80C89" w:rsidRPr="00596C03" w:rsidRDefault="00B80C89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7216" behindDoc="0" locked="0" layoutInCell="1" allowOverlap="1" wp14:anchorId="45720CF4" wp14:editId="4367C522">
          <wp:simplePos x="0" y="0"/>
          <wp:positionH relativeFrom="margin">
            <wp:posOffset>-118110</wp:posOffset>
          </wp:positionH>
          <wp:positionV relativeFrom="margin">
            <wp:posOffset>8502015</wp:posOffset>
          </wp:positionV>
          <wp:extent cx="641350" cy="647700"/>
          <wp:effectExtent l="0" t="0" r="0" b="0"/>
          <wp:wrapSquare wrapText="bothSides"/>
          <wp:docPr id="3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955BC" w14:textId="77777777" w:rsidR="00B80C89" w:rsidRPr="007C4F9F" w:rsidRDefault="00B80C89" w:rsidP="007C4F9F">
    <w:pPr>
      <w:spacing w:after="0" w:line="160" w:lineRule="exact"/>
      <w:ind w:left="728" w:right="-41" w:firstLine="265"/>
      <w:jc w:val="right"/>
      <w:rPr>
        <w:spacing w:val="20"/>
      </w:rPr>
    </w:pPr>
    <w:r w:rsidRPr="005A0F9B">
      <w:rPr>
        <w:sz w:val="18"/>
        <w:szCs w:val="18"/>
      </w:rPr>
      <w:fldChar w:fldCharType="begin"/>
    </w:r>
    <w:r w:rsidRPr="005A0F9B">
      <w:rPr>
        <w:sz w:val="18"/>
        <w:szCs w:val="18"/>
      </w:rPr>
      <w:instrText>PAGE   \* MERGEFORMAT</w:instrText>
    </w:r>
    <w:r w:rsidRPr="005A0F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A0F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DB521" w14:textId="77777777" w:rsidR="00B80C89" w:rsidRPr="00596C03" w:rsidRDefault="00B80C89" w:rsidP="007C4F9F">
    <w:pPr>
      <w:pStyle w:val="Stopka"/>
      <w:jc w:val="right"/>
      <w:rPr>
        <w:rFonts w:ascii="Lato" w:hAnsi="Lato"/>
        <w:b/>
      </w:rPr>
    </w:pPr>
    <w:r w:rsidRPr="00596C03">
      <w:rPr>
        <w:b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5A47906D" wp14:editId="067C9159">
          <wp:simplePos x="0" y="0"/>
          <wp:positionH relativeFrom="margin">
            <wp:posOffset>-167640</wp:posOffset>
          </wp:positionH>
          <wp:positionV relativeFrom="margin">
            <wp:posOffset>8334375</wp:posOffset>
          </wp:positionV>
          <wp:extent cx="641350" cy="647700"/>
          <wp:effectExtent l="0" t="0" r="0" b="0"/>
          <wp:wrapSquare wrapText="bothSides"/>
          <wp:docPr id="4" name="Obraz 1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A9479" w14:textId="77777777" w:rsidR="00B80C89" w:rsidRPr="007C4F9F" w:rsidRDefault="00B80C89" w:rsidP="00890C56">
    <w:pPr>
      <w:pStyle w:val="Stopka"/>
      <w:rPr>
        <w:sz w:val="16"/>
        <w:szCs w:val="16"/>
      </w:rPr>
    </w:pPr>
    <w:r w:rsidRPr="007C4F9F">
      <w:rPr>
        <w:rFonts w:eastAsia="Lato" w:cs="Lato"/>
        <w:bCs/>
        <w:color w:val="231F20"/>
        <w:sz w:val="16"/>
        <w:szCs w:val="16"/>
      </w:rPr>
      <w:t>ConTrust Communication</w:t>
    </w:r>
  </w:p>
  <w:p w14:paraId="495EA57F" w14:textId="77777777" w:rsidR="00B80C89" w:rsidRPr="007C4F9F" w:rsidRDefault="00B80C89" w:rsidP="00890C56">
    <w:pPr>
      <w:spacing w:after="0" w:line="160" w:lineRule="exact"/>
      <w:ind w:right="-41"/>
      <w:rPr>
        <w:spacing w:val="20"/>
      </w:rPr>
    </w:pPr>
    <w:r w:rsidRPr="007C4F9F">
      <w:rPr>
        <w:rFonts w:eastAsia="Lato" w:cs="Lato"/>
        <w:bCs/>
        <w:color w:val="231F20"/>
        <w:sz w:val="16"/>
        <w:szCs w:val="16"/>
      </w:rPr>
      <w:t xml:space="preserve">ul. </w:t>
    </w:r>
    <w:r>
      <w:rPr>
        <w:rFonts w:eastAsia="Lato" w:cs="Lato"/>
        <w:bCs/>
        <w:color w:val="231F20"/>
        <w:sz w:val="16"/>
        <w:szCs w:val="16"/>
      </w:rPr>
      <w:t>1 Sierpnia 6A</w:t>
    </w:r>
    <w:r w:rsidRPr="007C4F9F">
      <w:rPr>
        <w:rFonts w:eastAsia="Lato" w:cs="Lato"/>
        <w:bCs/>
        <w:color w:val="231F20"/>
        <w:sz w:val="16"/>
        <w:szCs w:val="16"/>
      </w:rPr>
      <w:t xml:space="preserve">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02-</w:t>
    </w:r>
    <w:r>
      <w:rPr>
        <w:rFonts w:eastAsia="Lato" w:cs="Lato"/>
        <w:bCs/>
        <w:color w:val="231F20"/>
        <w:sz w:val="16"/>
        <w:szCs w:val="16"/>
      </w:rPr>
      <w:t>134</w:t>
    </w:r>
    <w:r w:rsidRPr="007C4F9F">
      <w:rPr>
        <w:rFonts w:eastAsia="Lato" w:cs="Lato"/>
        <w:bCs/>
        <w:color w:val="231F20"/>
        <w:sz w:val="16"/>
        <w:szCs w:val="16"/>
      </w:rPr>
      <w:t xml:space="preserve"> Warszawa  </w:t>
    </w:r>
    <w:r w:rsidRPr="007C4F9F">
      <w:rPr>
        <w:rFonts w:eastAsia="Lato" w:cs="Lato"/>
        <w:b/>
        <w:bCs/>
        <w:color w:val="231F20"/>
        <w:sz w:val="16"/>
        <w:szCs w:val="16"/>
      </w:rPr>
      <w:t>I</w:t>
    </w:r>
    <w:r w:rsidRPr="007C4F9F">
      <w:rPr>
        <w:rFonts w:eastAsia="Lato" w:cs="Lato"/>
        <w:bCs/>
        <w:color w:val="231F20"/>
        <w:sz w:val="16"/>
        <w:szCs w:val="16"/>
      </w:rPr>
      <w:t xml:space="preserve">  </w:t>
    </w:r>
    <w:r>
      <w:rPr>
        <w:rFonts w:eastAsia="Lato" w:cs="Lato"/>
        <w:bCs/>
        <w:color w:val="231F20"/>
        <w:sz w:val="16"/>
        <w:szCs w:val="16"/>
      </w:rPr>
      <w:t>tel. +48 609 365 625</w:t>
    </w:r>
    <w:hyperlink w:history="1">
      <w:r w:rsidRPr="00DF5101">
        <w:rPr>
          <w:rStyle w:val="Hipercze"/>
          <w:rFonts w:eastAsia="Lato" w:cs="Lato"/>
          <w:bCs/>
          <w:color w:val="000000" w:themeColor="text1"/>
          <w:sz w:val="16"/>
          <w:szCs w:val="16"/>
          <w:u w:val="none"/>
        </w:rPr>
        <w:t xml:space="preserve">  </w:t>
      </w:r>
      <w:r w:rsidRPr="00DF5101">
        <w:rPr>
          <w:rStyle w:val="Hipercze"/>
          <w:rFonts w:eastAsia="Lato" w:cs="Lato"/>
          <w:b/>
          <w:bCs/>
          <w:color w:val="000000" w:themeColor="text1"/>
          <w:sz w:val="16"/>
          <w:szCs w:val="16"/>
          <w:u w:val="none"/>
        </w:rPr>
        <w:t>I</w:t>
      </w:r>
      <w:r w:rsidRPr="00DF5101">
        <w:rPr>
          <w:rStyle w:val="Hipercze"/>
          <w:rFonts w:eastAsia="Lato" w:cs="Lato"/>
          <w:bCs/>
          <w:color w:val="000000" w:themeColor="text1"/>
          <w:sz w:val="16"/>
          <w:szCs w:val="16"/>
          <w:u w:val="none"/>
        </w:rPr>
        <w:t xml:space="preserve">  www.contrust.pl</w:t>
      </w:r>
    </w:hyperlink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</w:r>
    <w:r>
      <w:rPr>
        <w:rFonts w:ascii="Lato" w:eastAsia="Lato" w:hAnsi="Lato" w:cs="Lato"/>
        <w:b/>
        <w:bCs/>
        <w:color w:val="231F20"/>
        <w:spacing w:val="20"/>
        <w:sz w:val="14"/>
        <w:szCs w:val="14"/>
      </w:rPr>
      <w:tab/>
      <w:t xml:space="preserve">        </w:t>
    </w:r>
    <w:r w:rsidRPr="007C4F9F">
      <w:rPr>
        <w:sz w:val="18"/>
        <w:szCs w:val="18"/>
      </w:rPr>
      <w:fldChar w:fldCharType="begin"/>
    </w:r>
    <w:r w:rsidRPr="007C4F9F">
      <w:rPr>
        <w:sz w:val="18"/>
        <w:szCs w:val="18"/>
      </w:rPr>
      <w:instrText>PAGE   \* MERGEFORMAT</w:instrText>
    </w:r>
    <w:r w:rsidRPr="007C4F9F">
      <w:rPr>
        <w:sz w:val="18"/>
        <w:szCs w:val="18"/>
      </w:rPr>
      <w:fldChar w:fldCharType="separate"/>
    </w:r>
    <w:r w:rsidR="00043B87">
      <w:rPr>
        <w:noProof/>
        <w:sz w:val="18"/>
        <w:szCs w:val="18"/>
      </w:rPr>
      <w:t>1</w:t>
    </w:r>
    <w:r w:rsidRPr="007C4F9F">
      <w:rPr>
        <w:sz w:val="18"/>
        <w:szCs w:val="18"/>
      </w:rPr>
      <w:fldChar w:fldCharType="end"/>
    </w:r>
  </w:p>
  <w:p w14:paraId="4EFFD42D" w14:textId="77777777" w:rsidR="00B80C89" w:rsidRDefault="00B80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9F9B" w14:textId="77777777" w:rsidR="00CD3275" w:rsidRDefault="00CD32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8E911A" w14:textId="77777777" w:rsidR="00CD3275" w:rsidRDefault="00CD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F94E" w14:textId="77777777" w:rsidR="00B80C89" w:rsidRDefault="00B80C8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0ED2ADBB" wp14:editId="435F98B4">
          <wp:extent cx="1289050" cy="685800"/>
          <wp:effectExtent l="0" t="0" r="0" b="0"/>
          <wp:docPr id="1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F66C" w14:textId="77777777" w:rsidR="00B80C89" w:rsidRDefault="00B80C89" w:rsidP="007C4F9F">
    <w:pPr>
      <w:pStyle w:val="Nagwek"/>
      <w:ind w:left="-142"/>
    </w:pPr>
    <w:r w:rsidRPr="00ED026F">
      <w:rPr>
        <w:noProof/>
        <w:lang w:eastAsia="pl-PL"/>
      </w:rPr>
      <w:drawing>
        <wp:inline distT="0" distB="0" distL="0" distR="0" wp14:anchorId="7F0270AE" wp14:editId="1BA9C06B">
          <wp:extent cx="1289050" cy="685800"/>
          <wp:effectExtent l="0" t="0" r="0" b="0"/>
          <wp:docPr id="2" name="Obraz 1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5FA"/>
    <w:multiLevelType w:val="hybridMultilevel"/>
    <w:tmpl w:val="EED4F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2B0"/>
    <w:multiLevelType w:val="hybridMultilevel"/>
    <w:tmpl w:val="1BEED2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162"/>
    <w:multiLevelType w:val="hybridMultilevel"/>
    <w:tmpl w:val="C73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3FCE"/>
    <w:multiLevelType w:val="hybridMultilevel"/>
    <w:tmpl w:val="C94C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4A2"/>
    <w:multiLevelType w:val="hybridMultilevel"/>
    <w:tmpl w:val="7CD2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F1"/>
    <w:multiLevelType w:val="hybridMultilevel"/>
    <w:tmpl w:val="A64E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766A"/>
    <w:multiLevelType w:val="hybridMultilevel"/>
    <w:tmpl w:val="05E4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0CE9"/>
    <w:multiLevelType w:val="multilevel"/>
    <w:tmpl w:val="128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87850"/>
    <w:multiLevelType w:val="hybridMultilevel"/>
    <w:tmpl w:val="C27C9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618D"/>
    <w:multiLevelType w:val="hybridMultilevel"/>
    <w:tmpl w:val="6E7E3848"/>
    <w:lvl w:ilvl="0" w:tplc="BF828E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AA4"/>
    <w:multiLevelType w:val="hybridMultilevel"/>
    <w:tmpl w:val="FF7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1"/>
    <w:rsid w:val="00003A71"/>
    <w:rsid w:val="00006B06"/>
    <w:rsid w:val="0002247B"/>
    <w:rsid w:val="00043B87"/>
    <w:rsid w:val="00043BCF"/>
    <w:rsid w:val="000F02FD"/>
    <w:rsid w:val="00127022"/>
    <w:rsid w:val="00141FD3"/>
    <w:rsid w:val="00152D2E"/>
    <w:rsid w:val="0015504F"/>
    <w:rsid w:val="001827CC"/>
    <w:rsid w:val="001E3DFA"/>
    <w:rsid w:val="001E5681"/>
    <w:rsid w:val="002230BF"/>
    <w:rsid w:val="00237BC8"/>
    <w:rsid w:val="00264E46"/>
    <w:rsid w:val="00273E9D"/>
    <w:rsid w:val="002921A2"/>
    <w:rsid w:val="002A653D"/>
    <w:rsid w:val="002E3351"/>
    <w:rsid w:val="00310348"/>
    <w:rsid w:val="00313E83"/>
    <w:rsid w:val="0033011F"/>
    <w:rsid w:val="00330F5D"/>
    <w:rsid w:val="00341B8E"/>
    <w:rsid w:val="003742DA"/>
    <w:rsid w:val="0041798C"/>
    <w:rsid w:val="004468F6"/>
    <w:rsid w:val="0045433E"/>
    <w:rsid w:val="00473C32"/>
    <w:rsid w:val="004A13CB"/>
    <w:rsid w:val="004A6CD7"/>
    <w:rsid w:val="004B0284"/>
    <w:rsid w:val="00510088"/>
    <w:rsid w:val="00536F2E"/>
    <w:rsid w:val="005371BC"/>
    <w:rsid w:val="00546DC8"/>
    <w:rsid w:val="00562059"/>
    <w:rsid w:val="005631D5"/>
    <w:rsid w:val="0057566A"/>
    <w:rsid w:val="00596C03"/>
    <w:rsid w:val="005979D1"/>
    <w:rsid w:val="005A0F9B"/>
    <w:rsid w:val="005B23D8"/>
    <w:rsid w:val="005B584C"/>
    <w:rsid w:val="005D39B5"/>
    <w:rsid w:val="00605DC8"/>
    <w:rsid w:val="00611FBA"/>
    <w:rsid w:val="00637B7F"/>
    <w:rsid w:val="0067566D"/>
    <w:rsid w:val="00696740"/>
    <w:rsid w:val="006A79E5"/>
    <w:rsid w:val="006C4F63"/>
    <w:rsid w:val="006D5719"/>
    <w:rsid w:val="0075157E"/>
    <w:rsid w:val="00754956"/>
    <w:rsid w:val="00760B15"/>
    <w:rsid w:val="007958DA"/>
    <w:rsid w:val="007B3E8B"/>
    <w:rsid w:val="007B43C8"/>
    <w:rsid w:val="007C4F9F"/>
    <w:rsid w:val="007D1BF7"/>
    <w:rsid w:val="007E0575"/>
    <w:rsid w:val="0080746D"/>
    <w:rsid w:val="0082454E"/>
    <w:rsid w:val="00854767"/>
    <w:rsid w:val="00873BBD"/>
    <w:rsid w:val="008776AA"/>
    <w:rsid w:val="00887238"/>
    <w:rsid w:val="00890C56"/>
    <w:rsid w:val="008A1072"/>
    <w:rsid w:val="008C6664"/>
    <w:rsid w:val="008F13C6"/>
    <w:rsid w:val="009204ED"/>
    <w:rsid w:val="00921872"/>
    <w:rsid w:val="00922E46"/>
    <w:rsid w:val="009344B4"/>
    <w:rsid w:val="009365BE"/>
    <w:rsid w:val="00957498"/>
    <w:rsid w:val="0096061A"/>
    <w:rsid w:val="009665A6"/>
    <w:rsid w:val="00983007"/>
    <w:rsid w:val="009909E3"/>
    <w:rsid w:val="009C0DAE"/>
    <w:rsid w:val="00A335D1"/>
    <w:rsid w:val="00A40045"/>
    <w:rsid w:val="00A53DCC"/>
    <w:rsid w:val="00A607B3"/>
    <w:rsid w:val="00A64BAE"/>
    <w:rsid w:val="00A70305"/>
    <w:rsid w:val="00A74FA7"/>
    <w:rsid w:val="00A95BCE"/>
    <w:rsid w:val="00AC51A9"/>
    <w:rsid w:val="00AD0828"/>
    <w:rsid w:val="00AD5A85"/>
    <w:rsid w:val="00AE7540"/>
    <w:rsid w:val="00B40DEA"/>
    <w:rsid w:val="00B80C89"/>
    <w:rsid w:val="00BB231F"/>
    <w:rsid w:val="00BC14A4"/>
    <w:rsid w:val="00BC1DE2"/>
    <w:rsid w:val="00BD0FAC"/>
    <w:rsid w:val="00BF1A18"/>
    <w:rsid w:val="00BF618E"/>
    <w:rsid w:val="00C00B5B"/>
    <w:rsid w:val="00C00DB2"/>
    <w:rsid w:val="00C138EF"/>
    <w:rsid w:val="00C17A20"/>
    <w:rsid w:val="00C41F5A"/>
    <w:rsid w:val="00C61144"/>
    <w:rsid w:val="00C65B98"/>
    <w:rsid w:val="00C827F6"/>
    <w:rsid w:val="00C97269"/>
    <w:rsid w:val="00CA0EBA"/>
    <w:rsid w:val="00CA14EE"/>
    <w:rsid w:val="00CA3B8D"/>
    <w:rsid w:val="00CD3275"/>
    <w:rsid w:val="00CD6EBC"/>
    <w:rsid w:val="00D01376"/>
    <w:rsid w:val="00D05DC0"/>
    <w:rsid w:val="00D42671"/>
    <w:rsid w:val="00D45958"/>
    <w:rsid w:val="00D66C1E"/>
    <w:rsid w:val="00D8456E"/>
    <w:rsid w:val="00D85901"/>
    <w:rsid w:val="00D873AB"/>
    <w:rsid w:val="00DA12D0"/>
    <w:rsid w:val="00DA6FEF"/>
    <w:rsid w:val="00DB7F67"/>
    <w:rsid w:val="00DD0EAF"/>
    <w:rsid w:val="00DF4F27"/>
    <w:rsid w:val="00DF5101"/>
    <w:rsid w:val="00DF6F70"/>
    <w:rsid w:val="00E00A74"/>
    <w:rsid w:val="00E525CB"/>
    <w:rsid w:val="00E54C25"/>
    <w:rsid w:val="00E644BA"/>
    <w:rsid w:val="00E841E8"/>
    <w:rsid w:val="00EB5D8A"/>
    <w:rsid w:val="00EE5AC1"/>
    <w:rsid w:val="00F5506B"/>
    <w:rsid w:val="00F64B5A"/>
    <w:rsid w:val="00F64FCD"/>
    <w:rsid w:val="00F75C9E"/>
    <w:rsid w:val="00F82E16"/>
    <w:rsid w:val="00F8563F"/>
    <w:rsid w:val="00FC6E4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7A53"/>
  <w15:docId w15:val="{B9B18691-DD45-4A41-A425-F58A822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05DC8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6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unhideWhenUsed/>
    <w:rsid w:val="007C4F9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4F9F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51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0E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5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05DC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yphenate">
    <w:name w:val="hyphenate"/>
    <w:basedOn w:val="Normalny"/>
    <w:rsid w:val="00273E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79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0746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4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144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550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740"/>
    <w:rPr>
      <w:color w:val="605E5C"/>
      <w:shd w:val="clear" w:color="auto" w:fill="E1DFDD"/>
    </w:rPr>
  </w:style>
  <w:style w:type="character" w:customStyle="1" w:styleId="textexposedshow">
    <w:name w:val="text_exposed_show"/>
    <w:basedOn w:val="Domylnaczcionkaakapitu"/>
    <w:rsid w:val="0082454E"/>
  </w:style>
  <w:style w:type="paragraph" w:customStyle="1" w:styleId="features">
    <w:name w:val="features"/>
    <w:basedOn w:val="Normalny"/>
    <w:rsid w:val="0082454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6D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54C25"/>
    <w:rPr>
      <w:i/>
      <w:iCs/>
    </w:rPr>
  </w:style>
  <w:style w:type="paragraph" w:styleId="Bezodstpw">
    <w:name w:val="No Spacing"/>
    <w:uiPriority w:val="1"/>
    <w:qFormat/>
    <w:rsid w:val="006D5719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76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57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92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25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30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para.com/pl/sklep/produkty/szkolenie-online-space-revolu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5BA0-CB4A-4246-9318-54A92109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Newsletter nr 1 Gipara Fitness </vt:lpstr>
    </vt:vector>
  </TitlesOfParts>
  <Manager>Renata Syperek - Komar</Manager>
  <Company>ConTrust Communication</Company>
  <LinksUpToDate>false</LinksUpToDate>
  <CharactersWithSpaces>2920</CharactersWithSpaces>
  <SharedDoc>false</SharedDoc>
  <HyperlinkBase/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http://www.contrust.pl/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Kosmiczna technologia w służbie fitness</dc:title>
  <dc:subject>Informacja prasowa</dc:subject>
  <dc:creator>Krzysztof Jordan</dc:creator>
  <cp:keywords/>
  <dc:description/>
  <cp:lastModifiedBy>Natalia Korniluk</cp:lastModifiedBy>
  <cp:revision>4</cp:revision>
  <cp:lastPrinted>2019-09-13T07:59:00Z</cp:lastPrinted>
  <dcterms:created xsi:type="dcterms:W3CDTF">2019-09-13T11:00:00Z</dcterms:created>
  <dcterms:modified xsi:type="dcterms:W3CDTF">2019-10-01T09:45:00Z</dcterms:modified>
  <cp:category/>
</cp:coreProperties>
</file>