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42F9" w14:textId="77777777" w:rsidR="00687893" w:rsidRPr="00A2614F" w:rsidRDefault="00687893" w:rsidP="00687893">
      <w:pPr>
        <w:pStyle w:val="Tekstpodstawowy"/>
        <w:jc w:val="both"/>
        <w:rPr>
          <w:rFonts w:ascii="Verdana" w:eastAsia="Calibri" w:hAnsi="Verdana" w:cs="Calibri"/>
          <w:i/>
          <w:sz w:val="18"/>
          <w:lang w:val="pl-PL" w:eastAsia="en-US"/>
        </w:rPr>
      </w:pPr>
      <w:r w:rsidRPr="00A2614F">
        <w:rPr>
          <w:noProof/>
          <w:sz w:val="18"/>
          <w:lang w:val="pl-PL" w:eastAsia="pl-PL"/>
        </w:rPr>
        <w:drawing>
          <wp:anchor distT="0" distB="0" distL="114300" distR="114300" simplePos="0" relativeHeight="251659264" behindDoc="0" locked="0" layoutInCell="1" allowOverlap="1" wp14:anchorId="5A052EE0" wp14:editId="579A26F0">
            <wp:simplePos x="0" y="0"/>
            <wp:positionH relativeFrom="margin">
              <wp:posOffset>4943111</wp:posOffset>
            </wp:positionH>
            <wp:positionV relativeFrom="paragraph">
              <wp:posOffset>-575945</wp:posOffset>
            </wp:positionV>
            <wp:extent cx="1631043" cy="787400"/>
            <wp:effectExtent l="0" t="0" r="762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805" cy="790182"/>
                    </a:xfrm>
                    <a:prstGeom prst="rect">
                      <a:avLst/>
                    </a:prstGeom>
                    <a:noFill/>
                  </pic:spPr>
                </pic:pic>
              </a:graphicData>
            </a:graphic>
            <wp14:sizeRelH relativeFrom="page">
              <wp14:pctWidth>0</wp14:pctWidth>
            </wp14:sizeRelH>
            <wp14:sizeRelV relativeFrom="page">
              <wp14:pctHeight>0</wp14:pctHeight>
            </wp14:sizeRelV>
          </wp:anchor>
        </w:drawing>
      </w:r>
    </w:p>
    <w:p w14:paraId="5930D992" w14:textId="77777777" w:rsidR="00687893" w:rsidRPr="000357E7" w:rsidRDefault="00687893" w:rsidP="00172D85">
      <w:pPr>
        <w:shd w:val="clear" w:color="auto" w:fill="FFFFFF"/>
        <w:spacing w:before="240" w:after="0" w:line="240" w:lineRule="auto"/>
        <w:jc w:val="right"/>
        <w:rPr>
          <w:rFonts w:ascii="Verdana" w:hAnsi="Verdana"/>
          <w:sz w:val="20"/>
          <w:szCs w:val="20"/>
        </w:rPr>
      </w:pPr>
      <w:r w:rsidRPr="000357E7">
        <w:rPr>
          <w:rFonts w:ascii="Verdana" w:hAnsi="Verdana"/>
          <w:sz w:val="20"/>
          <w:szCs w:val="20"/>
        </w:rPr>
        <w:t>INFORMACJA PRASOWA</w:t>
      </w:r>
    </w:p>
    <w:p w14:paraId="42178F34" w14:textId="789376CA" w:rsidR="00687893" w:rsidRPr="005D2C37" w:rsidRDefault="0017216E" w:rsidP="005D2C37">
      <w:pPr>
        <w:shd w:val="clear" w:color="auto" w:fill="FFFFFF"/>
        <w:spacing w:after="0" w:line="240" w:lineRule="auto"/>
        <w:jc w:val="right"/>
        <w:rPr>
          <w:rFonts w:ascii="Verdana" w:hAnsi="Verdana"/>
          <w:sz w:val="20"/>
          <w:szCs w:val="20"/>
        </w:rPr>
      </w:pPr>
      <w:r>
        <w:rPr>
          <w:rFonts w:ascii="Verdana" w:hAnsi="Verdana"/>
          <w:sz w:val="20"/>
          <w:szCs w:val="20"/>
        </w:rPr>
        <w:t>Warszawa</w:t>
      </w:r>
      <w:r w:rsidR="00FD1413">
        <w:rPr>
          <w:rFonts w:ascii="Verdana" w:hAnsi="Verdana"/>
          <w:sz w:val="20"/>
          <w:szCs w:val="20"/>
        </w:rPr>
        <w:t>, 1 października</w:t>
      </w:r>
      <w:r w:rsidR="00687893" w:rsidRPr="000357E7">
        <w:rPr>
          <w:rFonts w:ascii="Verdana" w:hAnsi="Verdana"/>
          <w:sz w:val="20"/>
          <w:szCs w:val="20"/>
        </w:rPr>
        <w:t xml:space="preserve"> 201</w:t>
      </w:r>
      <w:r w:rsidR="00B5698F">
        <w:rPr>
          <w:rFonts w:ascii="Verdana" w:hAnsi="Verdana"/>
          <w:sz w:val="20"/>
          <w:szCs w:val="20"/>
        </w:rPr>
        <w:t>9</w:t>
      </w:r>
      <w:r w:rsidR="00687893" w:rsidRPr="000357E7">
        <w:rPr>
          <w:rFonts w:ascii="Verdana" w:hAnsi="Verdana"/>
          <w:sz w:val="20"/>
          <w:szCs w:val="20"/>
        </w:rPr>
        <w:t xml:space="preserve"> r.</w:t>
      </w:r>
    </w:p>
    <w:p w14:paraId="4665267D" w14:textId="77777777" w:rsidR="005E0755" w:rsidRPr="00B5698F" w:rsidRDefault="005E0755" w:rsidP="003E5FE8">
      <w:pPr>
        <w:autoSpaceDE w:val="0"/>
        <w:autoSpaceDN w:val="0"/>
        <w:spacing w:before="40" w:after="40"/>
        <w:jc w:val="both"/>
        <w:rPr>
          <w:rFonts w:ascii="Verdana" w:hAnsi="Verdana"/>
          <w:sz w:val="20"/>
        </w:rPr>
      </w:pPr>
    </w:p>
    <w:p w14:paraId="4F1ED63F" w14:textId="45528CEB" w:rsidR="00247C0B" w:rsidRDefault="0076185D" w:rsidP="00D876AF">
      <w:pPr>
        <w:spacing w:after="240" w:line="276" w:lineRule="auto"/>
        <w:jc w:val="center"/>
        <w:rPr>
          <w:rFonts w:ascii="Verdana" w:eastAsiaTheme="minorEastAsia" w:hAnsi="Verdana" w:cs="Times New Roman"/>
          <w:b/>
          <w:sz w:val="32"/>
          <w:szCs w:val="32"/>
          <w:lang w:val="pl"/>
        </w:rPr>
      </w:pPr>
      <w:r>
        <w:rPr>
          <w:rFonts w:ascii="Verdana" w:eastAsiaTheme="minorEastAsia" w:hAnsi="Verdana" w:cs="Times New Roman"/>
          <w:b/>
          <w:sz w:val="32"/>
          <w:szCs w:val="32"/>
          <w:lang w:val="pl"/>
        </w:rPr>
        <w:t>Shell Helix</w:t>
      </w:r>
      <w:r w:rsidR="000F2000">
        <w:rPr>
          <w:rFonts w:ascii="Verdana" w:eastAsiaTheme="minorEastAsia" w:hAnsi="Verdana" w:cs="Times New Roman"/>
          <w:b/>
          <w:sz w:val="32"/>
          <w:szCs w:val="32"/>
          <w:lang w:val="pl"/>
        </w:rPr>
        <w:t xml:space="preserve"> Top </w:t>
      </w:r>
      <w:proofErr w:type="spellStart"/>
      <w:r w:rsidR="001F31B3">
        <w:rPr>
          <w:rFonts w:ascii="Verdana" w:eastAsiaTheme="minorEastAsia" w:hAnsi="Verdana" w:cs="Times New Roman"/>
          <w:b/>
          <w:sz w:val="32"/>
          <w:szCs w:val="32"/>
          <w:lang w:val="pl"/>
        </w:rPr>
        <w:t>U</w:t>
      </w:r>
      <w:r w:rsidR="000F2000">
        <w:rPr>
          <w:rFonts w:ascii="Verdana" w:eastAsiaTheme="minorEastAsia" w:hAnsi="Verdana" w:cs="Times New Roman"/>
          <w:b/>
          <w:sz w:val="32"/>
          <w:szCs w:val="32"/>
          <w:lang w:val="pl"/>
        </w:rPr>
        <w:t>p</w:t>
      </w:r>
      <w:proofErr w:type="spellEnd"/>
      <w:r>
        <w:rPr>
          <w:rFonts w:ascii="Verdana" w:eastAsiaTheme="minorEastAsia" w:hAnsi="Verdana" w:cs="Times New Roman"/>
          <w:b/>
          <w:sz w:val="32"/>
          <w:szCs w:val="32"/>
          <w:lang w:val="pl"/>
        </w:rPr>
        <w:t xml:space="preserve"> </w:t>
      </w:r>
      <w:r w:rsidR="00422D85">
        <w:rPr>
          <w:rFonts w:ascii="Verdana" w:eastAsiaTheme="minorEastAsia" w:hAnsi="Verdana" w:cs="Times New Roman"/>
          <w:b/>
          <w:sz w:val="32"/>
          <w:szCs w:val="32"/>
          <w:lang w:val="pl"/>
        </w:rPr>
        <w:t>–</w:t>
      </w:r>
      <w:r>
        <w:rPr>
          <w:rFonts w:ascii="Verdana" w:eastAsiaTheme="minorEastAsia" w:hAnsi="Verdana" w:cs="Times New Roman"/>
          <w:b/>
          <w:sz w:val="32"/>
          <w:szCs w:val="32"/>
          <w:lang w:val="pl"/>
        </w:rPr>
        <w:t xml:space="preserve"> </w:t>
      </w:r>
      <w:r w:rsidR="000F2000">
        <w:rPr>
          <w:rFonts w:ascii="Verdana" w:eastAsiaTheme="minorEastAsia" w:hAnsi="Verdana" w:cs="Times New Roman"/>
          <w:b/>
          <w:sz w:val="32"/>
          <w:szCs w:val="32"/>
          <w:lang w:val="pl"/>
        </w:rPr>
        <w:t xml:space="preserve">pierwszy uniwersalny </w:t>
      </w:r>
      <w:r w:rsidR="006D7B2D">
        <w:rPr>
          <w:rFonts w:ascii="Verdana" w:eastAsiaTheme="minorEastAsia" w:hAnsi="Verdana" w:cs="Times New Roman"/>
          <w:b/>
          <w:sz w:val="32"/>
          <w:szCs w:val="32"/>
          <w:lang w:val="pl"/>
        </w:rPr>
        <w:br/>
      </w:r>
      <w:r w:rsidR="000F2000" w:rsidRPr="00156F53">
        <w:rPr>
          <w:rFonts w:ascii="Verdana" w:eastAsiaTheme="minorEastAsia" w:hAnsi="Verdana" w:cs="Times New Roman"/>
          <w:b/>
          <w:sz w:val="32"/>
          <w:szCs w:val="32"/>
          <w:lang w:val="pl"/>
        </w:rPr>
        <w:t xml:space="preserve">olej </w:t>
      </w:r>
      <w:r w:rsidR="00156F53">
        <w:rPr>
          <w:rFonts w:ascii="Verdana" w:eastAsiaTheme="minorEastAsia" w:hAnsi="Verdana" w:cs="Times New Roman"/>
          <w:b/>
          <w:sz w:val="32"/>
          <w:szCs w:val="32"/>
          <w:lang w:val="pl"/>
        </w:rPr>
        <w:t>na dolewki</w:t>
      </w:r>
    </w:p>
    <w:p w14:paraId="3B75C867" w14:textId="34F339C8" w:rsidR="00A87C79" w:rsidRPr="00FD1413" w:rsidRDefault="000F2000" w:rsidP="000E72A9">
      <w:pPr>
        <w:pStyle w:val="Enquiries"/>
        <w:tabs>
          <w:tab w:val="clear" w:pos="2410"/>
          <w:tab w:val="clear" w:pos="8306"/>
        </w:tabs>
        <w:spacing w:line="276" w:lineRule="auto"/>
        <w:ind w:right="33"/>
        <w:rPr>
          <w:rStyle w:val="Pogrubienie"/>
          <w:rFonts w:ascii="Verdana" w:hAnsi="Verdana"/>
          <w:caps w:val="0"/>
          <w:noProof/>
          <w:sz w:val="20"/>
          <w:lang w:val="pl-PL"/>
        </w:rPr>
      </w:pPr>
      <w:r w:rsidRPr="000F2000">
        <w:rPr>
          <w:rFonts w:ascii="Verdana" w:hAnsi="Verdana"/>
          <w:b/>
          <w:bCs/>
          <w:caps w:val="0"/>
          <w:noProof/>
          <w:sz w:val="20"/>
          <w:lang w:val="pl"/>
        </w:rPr>
        <w:t>Shell wprowadz</w:t>
      </w:r>
      <w:r w:rsidR="00694B3E">
        <w:rPr>
          <w:rFonts w:ascii="Verdana" w:hAnsi="Verdana"/>
          <w:b/>
          <w:bCs/>
          <w:caps w:val="0"/>
          <w:noProof/>
          <w:sz w:val="20"/>
          <w:lang w:val="pl"/>
        </w:rPr>
        <w:t>a</w:t>
      </w:r>
      <w:r w:rsidRPr="000F2000">
        <w:rPr>
          <w:rFonts w:ascii="Verdana" w:hAnsi="Verdana"/>
          <w:b/>
          <w:bCs/>
          <w:caps w:val="0"/>
          <w:noProof/>
          <w:sz w:val="20"/>
          <w:lang w:val="pl"/>
        </w:rPr>
        <w:t xml:space="preserve"> na rynek pierwszy olej </w:t>
      </w:r>
      <w:r w:rsidRPr="0087636C">
        <w:rPr>
          <w:rFonts w:ascii="Verdana" w:hAnsi="Verdana"/>
          <w:b/>
          <w:bCs/>
          <w:caps w:val="0"/>
          <w:noProof/>
          <w:sz w:val="20"/>
          <w:lang w:val="pl"/>
        </w:rPr>
        <w:t xml:space="preserve">silnikowy kompatybilny z </w:t>
      </w:r>
      <w:r w:rsidR="00D81A78">
        <w:rPr>
          <w:rFonts w:ascii="Verdana" w:hAnsi="Verdana"/>
          <w:b/>
          <w:bCs/>
          <w:caps w:val="0"/>
          <w:noProof/>
          <w:sz w:val="20"/>
          <w:lang w:val="pl"/>
        </w:rPr>
        <w:t>jednostkami</w:t>
      </w:r>
      <w:r w:rsidRPr="000F2000">
        <w:rPr>
          <w:rFonts w:ascii="Verdana" w:hAnsi="Verdana"/>
          <w:b/>
          <w:bCs/>
          <w:caps w:val="0"/>
          <w:noProof/>
          <w:sz w:val="20"/>
          <w:lang w:val="pl"/>
        </w:rPr>
        <w:t xml:space="preserve"> wszystkich samochodów. </w:t>
      </w:r>
      <w:r w:rsidRPr="000372AB">
        <w:rPr>
          <w:rFonts w:ascii="Verdana" w:hAnsi="Verdana"/>
          <w:b/>
          <w:bCs/>
          <w:caps w:val="0"/>
          <w:noProof/>
          <w:sz w:val="20"/>
          <w:lang w:val="pl"/>
        </w:rPr>
        <w:t xml:space="preserve">Nowo opracowany olej </w:t>
      </w:r>
      <w:r w:rsidR="00445664" w:rsidRPr="000372AB">
        <w:rPr>
          <w:rFonts w:ascii="Verdana" w:hAnsi="Verdana"/>
          <w:b/>
          <w:bCs/>
          <w:caps w:val="0"/>
          <w:noProof/>
          <w:sz w:val="20"/>
          <w:lang w:val="pl"/>
        </w:rPr>
        <w:t>Shell Helix Top Up z</w:t>
      </w:r>
      <w:r w:rsidR="008A53F1" w:rsidRPr="000372AB">
        <w:rPr>
          <w:rFonts w:ascii="Verdana" w:hAnsi="Verdana"/>
          <w:b/>
          <w:bCs/>
          <w:caps w:val="0"/>
          <w:noProof/>
          <w:sz w:val="20"/>
          <w:lang w:val="pl"/>
        </w:rPr>
        <w:t> </w:t>
      </w:r>
      <w:r w:rsidR="00445664" w:rsidRPr="000372AB">
        <w:rPr>
          <w:rFonts w:ascii="Verdana" w:hAnsi="Verdana"/>
          <w:b/>
          <w:bCs/>
          <w:caps w:val="0"/>
          <w:noProof/>
          <w:sz w:val="20"/>
          <w:lang w:val="pl"/>
        </w:rPr>
        <w:t xml:space="preserve">krystalicznie czystej bazy olejowej, </w:t>
      </w:r>
      <w:r w:rsidR="00A66E37" w:rsidRPr="000372AB">
        <w:rPr>
          <w:rFonts w:ascii="Verdana" w:hAnsi="Verdana"/>
          <w:b/>
          <w:bCs/>
          <w:caps w:val="0"/>
          <w:noProof/>
          <w:sz w:val="20"/>
          <w:lang w:val="pl"/>
        </w:rPr>
        <w:t xml:space="preserve">przeznaczony </w:t>
      </w:r>
      <w:r w:rsidR="00E04A51">
        <w:rPr>
          <w:rFonts w:ascii="Verdana" w:hAnsi="Verdana"/>
          <w:b/>
          <w:bCs/>
          <w:caps w:val="0"/>
          <w:noProof/>
          <w:sz w:val="20"/>
          <w:lang w:val="pl"/>
        </w:rPr>
        <w:t>na dolewki</w:t>
      </w:r>
      <w:r w:rsidRPr="000372AB">
        <w:rPr>
          <w:rFonts w:ascii="Verdana" w:hAnsi="Verdana"/>
          <w:b/>
          <w:bCs/>
          <w:caps w:val="0"/>
          <w:noProof/>
          <w:sz w:val="20"/>
          <w:lang w:val="pl"/>
        </w:rPr>
        <w:t>,</w:t>
      </w:r>
      <w:r w:rsidR="00445664" w:rsidRPr="000372AB">
        <w:rPr>
          <w:rFonts w:ascii="Verdana" w:hAnsi="Verdana"/>
          <w:b/>
          <w:bCs/>
          <w:caps w:val="0"/>
          <w:noProof/>
          <w:sz w:val="20"/>
          <w:lang w:val="pl"/>
        </w:rPr>
        <w:t xml:space="preserve"> </w:t>
      </w:r>
      <w:r w:rsidRPr="000372AB">
        <w:rPr>
          <w:rFonts w:ascii="Verdana" w:hAnsi="Verdana"/>
          <w:b/>
          <w:bCs/>
          <w:caps w:val="0"/>
          <w:noProof/>
          <w:sz w:val="20"/>
          <w:lang w:val="pl"/>
        </w:rPr>
        <w:t>został zaprojektowany z myślą o</w:t>
      </w:r>
      <w:r w:rsidR="00463124" w:rsidRPr="000372AB">
        <w:rPr>
          <w:rFonts w:ascii="Verdana" w:hAnsi="Verdana"/>
          <w:b/>
          <w:bCs/>
          <w:caps w:val="0"/>
          <w:noProof/>
          <w:sz w:val="20"/>
          <w:lang w:val="pl"/>
        </w:rPr>
        <w:t> </w:t>
      </w:r>
      <w:r w:rsidRPr="000372AB">
        <w:rPr>
          <w:rFonts w:ascii="Verdana" w:hAnsi="Verdana"/>
          <w:b/>
          <w:bCs/>
          <w:caps w:val="0"/>
          <w:noProof/>
          <w:sz w:val="20"/>
          <w:lang w:val="pl"/>
        </w:rPr>
        <w:t>kierowcach, którzy nie wiedzą dokładnie, jakiego oleju potrzebuje silnik</w:t>
      </w:r>
      <w:r w:rsidR="00D56955">
        <w:rPr>
          <w:rFonts w:ascii="Verdana" w:hAnsi="Verdana"/>
          <w:b/>
          <w:bCs/>
          <w:caps w:val="0"/>
          <w:noProof/>
          <w:sz w:val="20"/>
          <w:lang w:val="pl"/>
        </w:rPr>
        <w:t xml:space="preserve"> ich samochodu</w:t>
      </w:r>
      <w:r w:rsidRPr="000372AB">
        <w:rPr>
          <w:rFonts w:ascii="Verdana" w:hAnsi="Verdana"/>
          <w:b/>
          <w:bCs/>
          <w:caps w:val="0"/>
          <w:noProof/>
          <w:sz w:val="20"/>
          <w:lang w:val="pl"/>
        </w:rPr>
        <w:t>.</w:t>
      </w:r>
      <w:r w:rsidRPr="000F2000">
        <w:rPr>
          <w:rFonts w:ascii="Verdana" w:hAnsi="Verdana"/>
          <w:b/>
          <w:bCs/>
          <w:caps w:val="0"/>
          <w:noProof/>
          <w:sz w:val="20"/>
          <w:lang w:val="pl"/>
        </w:rPr>
        <w:t xml:space="preserve"> Szybkie rozwiązanie dla kierowców oferowane w</w:t>
      </w:r>
      <w:r w:rsidR="008A53F1">
        <w:rPr>
          <w:rFonts w:ascii="Verdana" w:hAnsi="Verdana"/>
          <w:b/>
          <w:bCs/>
          <w:caps w:val="0"/>
          <w:noProof/>
          <w:sz w:val="20"/>
          <w:lang w:val="pl"/>
        </w:rPr>
        <w:t> </w:t>
      </w:r>
      <w:r w:rsidR="00D56955">
        <w:rPr>
          <w:rFonts w:ascii="Verdana" w:hAnsi="Verdana"/>
          <w:b/>
          <w:bCs/>
          <w:caps w:val="0"/>
          <w:noProof/>
          <w:sz w:val="20"/>
          <w:lang w:val="pl"/>
        </w:rPr>
        <w:t>charakterystycznej</w:t>
      </w:r>
      <w:r w:rsidRPr="000F2000">
        <w:rPr>
          <w:rFonts w:ascii="Verdana" w:hAnsi="Verdana"/>
          <w:b/>
          <w:bCs/>
          <w:caps w:val="0"/>
          <w:noProof/>
          <w:sz w:val="20"/>
          <w:lang w:val="pl"/>
        </w:rPr>
        <w:t xml:space="preserve"> czerwonej butelce </w:t>
      </w:r>
      <w:r w:rsidRPr="0069421F">
        <w:rPr>
          <w:rFonts w:ascii="Verdana" w:hAnsi="Verdana"/>
          <w:b/>
          <w:bCs/>
          <w:caps w:val="0"/>
          <w:noProof/>
          <w:sz w:val="20"/>
          <w:lang w:val="pl"/>
        </w:rPr>
        <w:t>jest już dostępne na stacj</w:t>
      </w:r>
      <w:r w:rsidR="00A87C79" w:rsidRPr="0069421F">
        <w:rPr>
          <w:rFonts w:ascii="Verdana" w:hAnsi="Verdana"/>
          <w:b/>
          <w:bCs/>
          <w:caps w:val="0"/>
          <w:noProof/>
          <w:sz w:val="20"/>
          <w:lang w:val="pl"/>
        </w:rPr>
        <w:t>ach</w:t>
      </w:r>
      <w:r w:rsidRPr="0069421F">
        <w:rPr>
          <w:rFonts w:ascii="Verdana" w:hAnsi="Verdana"/>
          <w:b/>
          <w:bCs/>
          <w:caps w:val="0"/>
          <w:noProof/>
          <w:sz w:val="20"/>
          <w:lang w:val="pl"/>
        </w:rPr>
        <w:t xml:space="preserve"> Shell w</w:t>
      </w:r>
      <w:r w:rsidR="008A53F1" w:rsidRPr="0069421F">
        <w:rPr>
          <w:rFonts w:ascii="Verdana" w:hAnsi="Verdana"/>
          <w:b/>
          <w:bCs/>
          <w:caps w:val="0"/>
          <w:noProof/>
          <w:sz w:val="20"/>
          <w:lang w:val="pl"/>
        </w:rPr>
        <w:t> </w:t>
      </w:r>
      <w:r w:rsidR="0070044B" w:rsidRPr="0069421F">
        <w:rPr>
          <w:rFonts w:ascii="Verdana" w:hAnsi="Verdana"/>
          <w:b/>
          <w:bCs/>
          <w:caps w:val="0"/>
          <w:noProof/>
          <w:sz w:val="20"/>
          <w:lang w:val="pl"/>
        </w:rPr>
        <w:t>Polsce</w:t>
      </w:r>
      <w:r w:rsidRPr="0069421F">
        <w:rPr>
          <w:rFonts w:ascii="Verdana" w:hAnsi="Verdana"/>
          <w:b/>
          <w:bCs/>
          <w:caps w:val="0"/>
          <w:noProof/>
          <w:sz w:val="20"/>
          <w:lang w:val="pl"/>
        </w:rPr>
        <w:t>.</w:t>
      </w:r>
      <w:r w:rsidR="009B10A3">
        <w:rPr>
          <w:rFonts w:ascii="Verdana" w:hAnsi="Verdana"/>
          <w:b/>
          <w:bCs/>
          <w:caps w:val="0"/>
          <w:noProof/>
          <w:sz w:val="20"/>
          <w:lang w:val="pl"/>
        </w:rPr>
        <w:br/>
      </w:r>
    </w:p>
    <w:p w14:paraId="6AAC1004" w14:textId="32C87916" w:rsidR="00A87C79" w:rsidRPr="000372AB" w:rsidRDefault="00A87C79" w:rsidP="000E72A9">
      <w:pPr>
        <w:spacing w:line="276" w:lineRule="auto"/>
        <w:jc w:val="both"/>
        <w:rPr>
          <w:rFonts w:ascii="Verdana" w:hAnsi="Verdana" w:cs="Arial"/>
          <w:sz w:val="20"/>
          <w:szCs w:val="20"/>
          <w:shd w:val="clear" w:color="auto" w:fill="FFFFFF"/>
        </w:rPr>
      </w:pPr>
      <w:r w:rsidRPr="000372AB">
        <w:rPr>
          <w:rStyle w:val="Pogrubienie"/>
          <w:rFonts w:ascii="Verdana" w:hAnsi="Verdana" w:cs="Arial"/>
          <w:b w:val="0"/>
          <w:bCs w:val="0"/>
          <w:sz w:val="20"/>
          <w:szCs w:val="20"/>
          <w:shd w:val="clear" w:color="auto" w:fill="FFFFFF"/>
        </w:rPr>
        <w:t>Regularna kontrola stanu oleju silnikowego oraz wymiana w odpowiednim czasie decyduj</w:t>
      </w:r>
      <w:r w:rsidR="00D56955">
        <w:rPr>
          <w:rStyle w:val="Pogrubienie"/>
          <w:rFonts w:ascii="Verdana" w:hAnsi="Verdana" w:cs="Arial"/>
          <w:b w:val="0"/>
          <w:bCs w:val="0"/>
          <w:sz w:val="20"/>
          <w:szCs w:val="20"/>
          <w:shd w:val="clear" w:color="auto" w:fill="FFFFFF"/>
        </w:rPr>
        <w:t>ą</w:t>
      </w:r>
      <w:r w:rsidRPr="000372AB">
        <w:rPr>
          <w:rStyle w:val="Pogrubienie"/>
          <w:rFonts w:ascii="Verdana" w:hAnsi="Verdana" w:cs="Arial"/>
          <w:b w:val="0"/>
          <w:bCs w:val="0"/>
          <w:sz w:val="20"/>
          <w:szCs w:val="20"/>
          <w:shd w:val="clear" w:color="auto" w:fill="FFFFFF"/>
        </w:rPr>
        <w:t xml:space="preserve"> o żywotności silnika. Niestety, kierowcy zbyt rzadko kontrolują poziom oleju i wydłużają okresy między jego wymianą. Każde takie niedopatrzenie grozi bardzo poważną awarią pojazdu, łącznie z zatarciem silnika, trudnym i kosztownym w naprawie.</w:t>
      </w:r>
      <w:r w:rsidRPr="000372AB">
        <w:rPr>
          <w:rFonts w:ascii="Verdana" w:hAnsi="Verdana" w:cs="Arial"/>
          <w:sz w:val="20"/>
          <w:szCs w:val="20"/>
        </w:rPr>
        <w:t xml:space="preserve"> </w:t>
      </w:r>
    </w:p>
    <w:p w14:paraId="6A85F81C" w14:textId="2962C226" w:rsidR="000F2000" w:rsidRDefault="000F2000" w:rsidP="005B6B43">
      <w:pPr>
        <w:pStyle w:val="Bezodstpw"/>
        <w:spacing w:line="276" w:lineRule="auto"/>
        <w:jc w:val="both"/>
        <w:rPr>
          <w:rStyle w:val="Pogrubienie"/>
          <w:rFonts w:ascii="Verdana" w:hAnsi="Verdana"/>
          <w:b w:val="0"/>
          <w:bCs w:val="0"/>
          <w:lang w:val="pl"/>
        </w:rPr>
      </w:pPr>
      <w:r w:rsidRPr="000F2000">
        <w:rPr>
          <w:rStyle w:val="Pogrubienie"/>
          <w:rFonts w:ascii="Verdana" w:hAnsi="Verdana"/>
          <w:b w:val="0"/>
          <w:bCs w:val="0"/>
          <w:lang w:val="pl"/>
        </w:rPr>
        <w:t>W momencie zaświecenia się czerwonej lampki kontrolnej na desce rozdzielczej</w:t>
      </w:r>
      <w:r w:rsidR="00B214C1">
        <w:rPr>
          <w:rStyle w:val="Pogrubienie"/>
          <w:rFonts w:ascii="Verdana" w:hAnsi="Verdana"/>
          <w:b w:val="0"/>
          <w:bCs w:val="0"/>
          <w:lang w:val="pl"/>
        </w:rPr>
        <w:t xml:space="preserve"> lub stwierdzenia niedoboru oleju podczas pomiaru</w:t>
      </w:r>
      <w:r w:rsidRPr="000F2000">
        <w:rPr>
          <w:rStyle w:val="Pogrubienie"/>
          <w:rFonts w:ascii="Verdana" w:hAnsi="Verdana"/>
          <w:b w:val="0"/>
          <w:bCs w:val="0"/>
          <w:lang w:val="pl"/>
        </w:rPr>
        <w:t xml:space="preserve"> wielu kierowców często nie wie, który olej jest odpowiedni dla ich pojazdu.</w:t>
      </w:r>
      <w:r w:rsidRPr="00DF42EE">
        <w:rPr>
          <w:b/>
          <w:bCs/>
          <w:lang w:val="pl-PL"/>
        </w:rPr>
        <w:t xml:space="preserve"> </w:t>
      </w:r>
      <w:r w:rsidRPr="000F2000">
        <w:rPr>
          <w:rStyle w:val="Pogrubienie"/>
          <w:rFonts w:ascii="Verdana" w:hAnsi="Verdana"/>
          <w:b w:val="0"/>
          <w:bCs w:val="0"/>
          <w:lang w:val="pl"/>
        </w:rPr>
        <w:t xml:space="preserve">Nawet jeśli </w:t>
      </w:r>
      <w:r w:rsidR="00096619">
        <w:rPr>
          <w:rStyle w:val="Pogrubienie"/>
          <w:rFonts w:ascii="Verdana" w:hAnsi="Verdana"/>
          <w:b w:val="0"/>
          <w:bCs w:val="0"/>
          <w:lang w:val="pl"/>
        </w:rPr>
        <w:t>wiedzą</w:t>
      </w:r>
      <w:r w:rsidR="00D56955">
        <w:rPr>
          <w:rStyle w:val="Pogrubienie"/>
          <w:rFonts w:ascii="Verdana" w:hAnsi="Verdana"/>
          <w:b w:val="0"/>
          <w:bCs w:val="0"/>
          <w:lang w:val="pl"/>
        </w:rPr>
        <w:t>,</w:t>
      </w:r>
      <w:r w:rsidR="00096619">
        <w:rPr>
          <w:rStyle w:val="Pogrubienie"/>
          <w:rFonts w:ascii="Verdana" w:hAnsi="Verdana"/>
          <w:b w:val="0"/>
          <w:bCs w:val="0"/>
          <w:lang w:val="pl"/>
        </w:rPr>
        <w:t xml:space="preserve"> jaki olej jest wymagany do ich samochodu</w:t>
      </w:r>
      <w:r w:rsidRPr="000F2000">
        <w:rPr>
          <w:rStyle w:val="Pogrubienie"/>
          <w:rFonts w:ascii="Verdana" w:hAnsi="Verdana"/>
          <w:b w:val="0"/>
          <w:bCs w:val="0"/>
          <w:lang w:val="pl"/>
        </w:rPr>
        <w:t>, nie mają pewności, że</w:t>
      </w:r>
      <w:bookmarkStart w:id="0" w:name="_GoBack"/>
      <w:bookmarkEnd w:id="0"/>
      <w:r w:rsidRPr="000F2000">
        <w:rPr>
          <w:rStyle w:val="Pogrubienie"/>
          <w:rFonts w:ascii="Verdana" w:hAnsi="Verdana"/>
          <w:b w:val="0"/>
          <w:bCs w:val="0"/>
          <w:lang w:val="pl"/>
        </w:rPr>
        <w:t xml:space="preserve"> </w:t>
      </w:r>
      <w:r w:rsidR="00085C0E">
        <w:rPr>
          <w:rStyle w:val="Pogrubienie"/>
          <w:rFonts w:ascii="Verdana" w:hAnsi="Verdana"/>
          <w:b w:val="0"/>
          <w:bCs w:val="0"/>
          <w:lang w:val="pl"/>
        </w:rPr>
        <w:t>będzie od dostępny na</w:t>
      </w:r>
      <w:r w:rsidRPr="000F2000">
        <w:rPr>
          <w:rStyle w:val="Pogrubienie"/>
          <w:rFonts w:ascii="Verdana" w:hAnsi="Verdana"/>
          <w:b w:val="0"/>
          <w:bCs w:val="0"/>
          <w:lang w:val="pl"/>
        </w:rPr>
        <w:t xml:space="preserve"> danej stacji paliw. W takiej sytuacji z pomocą przychodzi nowy olej Shell Helix Top Up. </w:t>
      </w:r>
      <w:r w:rsidR="00160A9B" w:rsidRPr="000F2000">
        <w:rPr>
          <w:rStyle w:val="Pogrubienie"/>
          <w:rFonts w:ascii="Verdana" w:hAnsi="Verdana"/>
          <w:b w:val="0"/>
          <w:bCs w:val="0"/>
          <w:lang w:val="pl"/>
        </w:rPr>
        <w:t>To</w:t>
      </w:r>
      <w:r w:rsidR="00160A9B">
        <w:rPr>
          <w:rStyle w:val="Pogrubienie"/>
          <w:rFonts w:ascii="Verdana" w:hAnsi="Verdana"/>
          <w:b w:val="0"/>
          <w:bCs w:val="0"/>
          <w:lang w:val="pl"/>
        </w:rPr>
        <w:t> </w:t>
      </w:r>
      <w:r w:rsidRPr="009B17B3">
        <w:rPr>
          <w:rStyle w:val="Pogrubienie"/>
          <w:rFonts w:ascii="Verdana" w:hAnsi="Verdana"/>
          <w:b w:val="0"/>
          <w:bCs w:val="0"/>
          <w:lang w:val="pl"/>
        </w:rPr>
        <w:t xml:space="preserve">olej </w:t>
      </w:r>
      <w:r w:rsidR="000206A8">
        <w:rPr>
          <w:rStyle w:val="Pogrubienie"/>
          <w:rFonts w:ascii="Verdana" w:hAnsi="Verdana"/>
          <w:b w:val="0"/>
          <w:bCs w:val="0"/>
          <w:lang w:val="pl"/>
        </w:rPr>
        <w:t>na dolewki</w:t>
      </w:r>
      <w:r w:rsidRPr="000F2000">
        <w:rPr>
          <w:rStyle w:val="Pogrubienie"/>
          <w:rFonts w:ascii="Verdana" w:hAnsi="Verdana"/>
          <w:b w:val="0"/>
          <w:bCs w:val="0"/>
          <w:lang w:val="pl"/>
        </w:rPr>
        <w:t xml:space="preserve"> </w:t>
      </w:r>
      <w:r w:rsidRPr="0013003B">
        <w:rPr>
          <w:rStyle w:val="Pogrubienie"/>
          <w:rFonts w:ascii="Verdana" w:hAnsi="Verdana"/>
          <w:b w:val="0"/>
          <w:bCs w:val="0"/>
          <w:lang w:val="pl"/>
        </w:rPr>
        <w:t>kompatybilny</w:t>
      </w:r>
      <w:r w:rsidRPr="000F2000">
        <w:rPr>
          <w:rStyle w:val="Pogrubienie"/>
          <w:rFonts w:ascii="Verdana" w:hAnsi="Verdana"/>
          <w:b w:val="0"/>
          <w:bCs w:val="0"/>
          <w:lang w:val="pl"/>
        </w:rPr>
        <w:t xml:space="preserve"> ze wszystkimi silnikami benzynowymi i</w:t>
      </w:r>
      <w:r w:rsidR="00E84ABE">
        <w:rPr>
          <w:rStyle w:val="Pogrubienie"/>
          <w:rFonts w:ascii="Verdana" w:hAnsi="Verdana"/>
          <w:b w:val="0"/>
          <w:bCs w:val="0"/>
          <w:lang w:val="pl"/>
        </w:rPr>
        <w:t> </w:t>
      </w:r>
      <w:r w:rsidRPr="000F2000">
        <w:rPr>
          <w:rStyle w:val="Pogrubienie"/>
          <w:rFonts w:ascii="Verdana" w:hAnsi="Verdana"/>
          <w:b w:val="0"/>
          <w:bCs w:val="0"/>
          <w:lang w:val="pl"/>
        </w:rPr>
        <w:t xml:space="preserve">silnikami </w:t>
      </w:r>
      <w:r w:rsidR="00E04A51">
        <w:rPr>
          <w:rStyle w:val="Pogrubienie"/>
          <w:rFonts w:ascii="Verdana" w:hAnsi="Verdana"/>
          <w:b w:val="0"/>
          <w:bCs w:val="0"/>
          <w:lang w:val="pl"/>
        </w:rPr>
        <w:t>D</w:t>
      </w:r>
      <w:r w:rsidRPr="000F2000">
        <w:rPr>
          <w:rStyle w:val="Pogrubienie"/>
          <w:rFonts w:ascii="Verdana" w:hAnsi="Verdana"/>
          <w:b w:val="0"/>
          <w:bCs w:val="0"/>
          <w:lang w:val="pl"/>
        </w:rPr>
        <w:t>iesla</w:t>
      </w:r>
      <w:r w:rsidRPr="00B77621">
        <w:rPr>
          <w:rStyle w:val="Odwoanieprzypisudolnego"/>
          <w:rFonts w:ascii="Verdana" w:hAnsi="Verdana"/>
          <w:lang w:val="pl"/>
        </w:rPr>
        <w:footnoteReference w:id="1"/>
      </w:r>
      <w:r w:rsidR="00B952FE" w:rsidRPr="00B77621">
        <w:rPr>
          <w:rStyle w:val="Pogrubienie"/>
          <w:rFonts w:ascii="Verdana" w:hAnsi="Verdana"/>
          <w:b w:val="0"/>
          <w:bCs w:val="0"/>
          <w:lang w:val="pl"/>
        </w:rPr>
        <w:t>.</w:t>
      </w:r>
    </w:p>
    <w:p w14:paraId="15BD7D18" w14:textId="77777777" w:rsidR="00737D56" w:rsidRPr="000F2000" w:rsidRDefault="00737D56" w:rsidP="00737D56">
      <w:pPr>
        <w:pStyle w:val="Bezodstpw"/>
        <w:rPr>
          <w:rStyle w:val="Pogrubienie"/>
          <w:rFonts w:ascii="Verdana" w:hAnsi="Verdana"/>
          <w:b w:val="0"/>
          <w:bCs w:val="0"/>
          <w:caps/>
          <w:lang w:val="pl-PL"/>
        </w:rPr>
      </w:pPr>
    </w:p>
    <w:p w14:paraId="3691E494" w14:textId="2174C5D5" w:rsidR="00A07207" w:rsidRDefault="00A07207" w:rsidP="00737D56">
      <w:pPr>
        <w:pStyle w:val="Bezodstpw"/>
        <w:rPr>
          <w:rStyle w:val="Pogrubienie"/>
          <w:rFonts w:ascii="Verdana" w:hAnsi="Verdana"/>
          <w:lang w:val="pl"/>
        </w:rPr>
      </w:pPr>
      <w:r w:rsidRPr="00737D56">
        <w:rPr>
          <w:rStyle w:val="Pogrubienie"/>
          <w:rFonts w:ascii="Verdana" w:hAnsi="Verdana"/>
          <w:lang w:val="pl"/>
        </w:rPr>
        <w:t>Zaawansowana technologia olej</w:t>
      </w:r>
      <w:r w:rsidR="00D126AE" w:rsidRPr="00737D56">
        <w:rPr>
          <w:rStyle w:val="Pogrubienie"/>
          <w:rFonts w:ascii="Verdana" w:hAnsi="Verdana"/>
          <w:lang w:val="pl"/>
        </w:rPr>
        <w:t>ów</w:t>
      </w:r>
      <w:r w:rsidRPr="00737D56">
        <w:rPr>
          <w:rStyle w:val="Pogrubienie"/>
          <w:rFonts w:ascii="Verdana" w:hAnsi="Verdana"/>
          <w:lang w:val="pl"/>
        </w:rPr>
        <w:t xml:space="preserve"> </w:t>
      </w:r>
      <w:r w:rsidR="00BD3678" w:rsidRPr="00737D56">
        <w:rPr>
          <w:rStyle w:val="Pogrubienie"/>
          <w:rFonts w:ascii="Verdana" w:hAnsi="Verdana"/>
          <w:lang w:val="pl"/>
        </w:rPr>
        <w:t xml:space="preserve">Shell Helix </w:t>
      </w:r>
      <w:r w:rsidRPr="00737D56">
        <w:rPr>
          <w:rStyle w:val="Pogrubienie"/>
          <w:rFonts w:ascii="Verdana" w:hAnsi="Verdana"/>
          <w:lang w:val="pl"/>
        </w:rPr>
        <w:t xml:space="preserve">Top </w:t>
      </w:r>
      <w:proofErr w:type="spellStart"/>
      <w:r w:rsidRPr="00737D56">
        <w:rPr>
          <w:rStyle w:val="Pogrubienie"/>
          <w:rFonts w:ascii="Verdana" w:hAnsi="Verdana"/>
          <w:lang w:val="pl"/>
        </w:rPr>
        <w:t>Up</w:t>
      </w:r>
      <w:proofErr w:type="spellEnd"/>
    </w:p>
    <w:p w14:paraId="17D63421" w14:textId="77777777" w:rsidR="00737D56" w:rsidRPr="00737D56" w:rsidRDefault="00737D56" w:rsidP="00737D56">
      <w:pPr>
        <w:pStyle w:val="Bezodstpw"/>
        <w:rPr>
          <w:rStyle w:val="Pogrubienie"/>
          <w:rFonts w:ascii="Verdana" w:hAnsi="Verdana"/>
          <w:caps/>
          <w:lang w:val="pl"/>
        </w:rPr>
      </w:pPr>
    </w:p>
    <w:p w14:paraId="5F4A3233" w14:textId="67D0FEBF" w:rsidR="00DF1D21" w:rsidRDefault="000F2000" w:rsidP="00737D56">
      <w:pPr>
        <w:pStyle w:val="Bezodstpw"/>
        <w:spacing w:line="276" w:lineRule="auto"/>
        <w:jc w:val="both"/>
        <w:rPr>
          <w:rStyle w:val="Pogrubienie"/>
          <w:rFonts w:ascii="Verdana" w:hAnsi="Verdana"/>
          <w:b w:val="0"/>
          <w:bCs w:val="0"/>
          <w:lang w:val="pl"/>
        </w:rPr>
      </w:pPr>
      <w:r w:rsidRPr="000F2000">
        <w:rPr>
          <w:rStyle w:val="Pogrubienie"/>
          <w:rFonts w:ascii="Verdana" w:hAnsi="Verdana"/>
          <w:b w:val="0"/>
          <w:bCs w:val="0"/>
          <w:lang w:val="pl"/>
        </w:rPr>
        <w:t xml:space="preserve">Olej Shell Helix Top </w:t>
      </w:r>
      <w:proofErr w:type="spellStart"/>
      <w:r w:rsidRPr="000F2000">
        <w:rPr>
          <w:rStyle w:val="Pogrubienie"/>
          <w:rFonts w:ascii="Verdana" w:hAnsi="Verdana"/>
          <w:b w:val="0"/>
          <w:bCs w:val="0"/>
          <w:lang w:val="pl"/>
        </w:rPr>
        <w:t>Up</w:t>
      </w:r>
      <w:proofErr w:type="spellEnd"/>
      <w:r w:rsidRPr="000F2000">
        <w:rPr>
          <w:rStyle w:val="Pogrubienie"/>
          <w:rFonts w:ascii="Verdana" w:hAnsi="Verdana"/>
          <w:b w:val="0"/>
          <w:bCs w:val="0"/>
          <w:lang w:val="pl"/>
        </w:rPr>
        <w:t xml:space="preserve"> został opracowany na bazie </w:t>
      </w:r>
      <w:r w:rsidR="00E04A51">
        <w:rPr>
          <w:rStyle w:val="Pogrubienie"/>
          <w:rFonts w:ascii="Verdana" w:hAnsi="Verdana"/>
          <w:b w:val="0"/>
          <w:bCs w:val="0"/>
          <w:lang w:val="pl"/>
        </w:rPr>
        <w:t>t</w:t>
      </w:r>
      <w:r w:rsidRPr="000F2000">
        <w:rPr>
          <w:rStyle w:val="Pogrubienie"/>
          <w:rFonts w:ascii="Verdana" w:hAnsi="Verdana"/>
          <w:b w:val="0"/>
          <w:bCs w:val="0"/>
          <w:lang w:val="pl"/>
        </w:rPr>
        <w:t xml:space="preserve">echnologii </w:t>
      </w:r>
      <w:r w:rsidR="003F2EFC">
        <w:rPr>
          <w:rStyle w:val="Pogrubienie"/>
          <w:rFonts w:ascii="Verdana" w:hAnsi="Verdana"/>
          <w:b w:val="0"/>
          <w:bCs w:val="0"/>
          <w:lang w:val="pl"/>
        </w:rPr>
        <w:t xml:space="preserve">Shell </w:t>
      </w:r>
      <w:proofErr w:type="spellStart"/>
      <w:r w:rsidRPr="000F2000">
        <w:rPr>
          <w:rStyle w:val="Pogrubienie"/>
          <w:rFonts w:ascii="Verdana" w:hAnsi="Verdana"/>
          <w:b w:val="0"/>
          <w:bCs w:val="0"/>
          <w:lang w:val="pl"/>
        </w:rPr>
        <w:t>PurePlus</w:t>
      </w:r>
      <w:proofErr w:type="spellEnd"/>
      <w:r w:rsidRPr="000F2000">
        <w:rPr>
          <w:rStyle w:val="Pogrubienie"/>
          <w:rFonts w:ascii="Verdana" w:hAnsi="Verdana"/>
          <w:b w:val="0"/>
          <w:bCs w:val="0"/>
          <w:lang w:val="pl"/>
        </w:rPr>
        <w:t xml:space="preserve"> w Centrum Technologii Shell w Hamburgu. </w:t>
      </w:r>
      <w:r w:rsidR="00F47888">
        <w:rPr>
          <w:rStyle w:val="Pogrubienie"/>
          <w:rFonts w:ascii="Verdana" w:hAnsi="Verdana"/>
          <w:b w:val="0"/>
          <w:bCs w:val="0"/>
          <w:lang w:val="pl"/>
        </w:rPr>
        <w:t>Tej samej t</w:t>
      </w:r>
      <w:r w:rsidR="00F47888" w:rsidRPr="00F47888">
        <w:rPr>
          <w:rStyle w:val="Pogrubienie"/>
          <w:rFonts w:ascii="Verdana" w:hAnsi="Verdana"/>
          <w:b w:val="0"/>
          <w:bCs w:val="0"/>
          <w:lang w:val="pl"/>
        </w:rPr>
        <w:t>echnologi</w:t>
      </w:r>
      <w:r w:rsidR="00F47888">
        <w:rPr>
          <w:rStyle w:val="Pogrubienie"/>
          <w:rFonts w:ascii="Verdana" w:hAnsi="Verdana"/>
          <w:b w:val="0"/>
          <w:bCs w:val="0"/>
          <w:lang w:val="pl"/>
        </w:rPr>
        <w:t>i</w:t>
      </w:r>
      <w:r w:rsidR="00F47888" w:rsidRPr="00F47888">
        <w:rPr>
          <w:rStyle w:val="Pogrubienie"/>
          <w:rFonts w:ascii="Verdana" w:hAnsi="Verdana"/>
          <w:b w:val="0"/>
          <w:bCs w:val="0"/>
          <w:lang w:val="pl"/>
        </w:rPr>
        <w:t xml:space="preserve"> Shell Helix</w:t>
      </w:r>
      <w:r w:rsidR="00F47888">
        <w:rPr>
          <w:rStyle w:val="Pogrubienie"/>
          <w:rFonts w:ascii="Verdana" w:hAnsi="Verdana"/>
          <w:b w:val="0"/>
          <w:bCs w:val="0"/>
          <w:lang w:val="pl"/>
        </w:rPr>
        <w:t>, która</w:t>
      </w:r>
      <w:r w:rsidR="00F47888" w:rsidRPr="00F47888">
        <w:rPr>
          <w:rStyle w:val="Pogrubienie"/>
          <w:rFonts w:ascii="Verdana" w:hAnsi="Verdana"/>
          <w:b w:val="0"/>
          <w:bCs w:val="0"/>
          <w:lang w:val="pl"/>
        </w:rPr>
        <w:t xml:space="preserve"> jest wybierana przez wiodących producentów samochodów oraz zespoły Ferrari F1, BMW Motorsport i</w:t>
      </w:r>
      <w:r w:rsidR="00F47888">
        <w:rPr>
          <w:rStyle w:val="Pogrubienie"/>
          <w:rFonts w:ascii="Verdana" w:hAnsi="Verdana"/>
          <w:b w:val="0"/>
          <w:bCs w:val="0"/>
          <w:lang w:val="pl"/>
        </w:rPr>
        <w:t> </w:t>
      </w:r>
      <w:r w:rsidR="00F47888" w:rsidRPr="00F47888">
        <w:rPr>
          <w:rStyle w:val="Pogrubienie"/>
          <w:rFonts w:ascii="Verdana" w:hAnsi="Verdana"/>
          <w:b w:val="0"/>
          <w:bCs w:val="0"/>
          <w:lang w:val="pl"/>
        </w:rPr>
        <w:t xml:space="preserve">Hyundai </w:t>
      </w:r>
      <w:r w:rsidR="00096619">
        <w:rPr>
          <w:rStyle w:val="Pogrubienie"/>
          <w:rFonts w:ascii="Verdana" w:hAnsi="Verdana"/>
          <w:b w:val="0"/>
          <w:bCs w:val="0"/>
          <w:lang w:val="pl"/>
        </w:rPr>
        <w:t xml:space="preserve">World </w:t>
      </w:r>
      <w:r w:rsidR="00F47888" w:rsidRPr="00F47888">
        <w:rPr>
          <w:rStyle w:val="Pogrubienie"/>
          <w:rFonts w:ascii="Verdana" w:hAnsi="Verdana"/>
          <w:b w:val="0"/>
          <w:bCs w:val="0"/>
          <w:lang w:val="pl"/>
        </w:rPr>
        <w:t>Rally</w:t>
      </w:r>
      <w:r w:rsidR="00096619">
        <w:rPr>
          <w:rStyle w:val="Pogrubienie"/>
          <w:rFonts w:ascii="Verdana" w:hAnsi="Verdana"/>
          <w:b w:val="0"/>
          <w:bCs w:val="0"/>
          <w:lang w:val="pl"/>
        </w:rPr>
        <w:t xml:space="preserve"> Team</w:t>
      </w:r>
      <w:r w:rsidR="00F47888" w:rsidRPr="00F47888">
        <w:rPr>
          <w:rStyle w:val="Pogrubienie"/>
          <w:rFonts w:ascii="Verdana" w:hAnsi="Verdana"/>
          <w:b w:val="0"/>
          <w:bCs w:val="0"/>
          <w:lang w:val="pl"/>
        </w:rPr>
        <w:t>.</w:t>
      </w:r>
      <w:r w:rsidR="004677F6">
        <w:rPr>
          <w:rStyle w:val="Pogrubienie"/>
          <w:rFonts w:ascii="Verdana" w:hAnsi="Verdana"/>
          <w:b w:val="0"/>
          <w:bCs w:val="0"/>
          <w:lang w:val="pl"/>
        </w:rPr>
        <w:t xml:space="preserve"> </w:t>
      </w:r>
      <w:r w:rsidR="00F47888" w:rsidRPr="000F2000">
        <w:rPr>
          <w:rStyle w:val="Pogrubienie"/>
          <w:rFonts w:ascii="Verdana" w:hAnsi="Verdana"/>
          <w:b w:val="0"/>
          <w:bCs w:val="0"/>
          <w:lang w:val="pl"/>
        </w:rPr>
        <w:t xml:space="preserve">Olej Shell Helix Top </w:t>
      </w:r>
      <w:proofErr w:type="spellStart"/>
      <w:r w:rsidR="00F47888" w:rsidRPr="000F2000">
        <w:rPr>
          <w:rStyle w:val="Pogrubienie"/>
          <w:rFonts w:ascii="Verdana" w:hAnsi="Verdana"/>
          <w:b w:val="0"/>
          <w:bCs w:val="0"/>
          <w:lang w:val="pl"/>
        </w:rPr>
        <w:t>Up</w:t>
      </w:r>
      <w:proofErr w:type="spellEnd"/>
      <w:r w:rsidR="00F47888" w:rsidRPr="000F2000">
        <w:rPr>
          <w:rStyle w:val="Pogrubienie"/>
          <w:rFonts w:ascii="Verdana" w:hAnsi="Verdana"/>
          <w:b w:val="0"/>
          <w:bCs w:val="0"/>
          <w:lang w:val="pl"/>
        </w:rPr>
        <w:t xml:space="preserve"> </w:t>
      </w:r>
      <w:r w:rsidR="00F47888">
        <w:rPr>
          <w:rStyle w:val="Pogrubienie"/>
          <w:rFonts w:ascii="Verdana" w:hAnsi="Verdana"/>
          <w:b w:val="0"/>
          <w:bCs w:val="0"/>
          <w:lang w:val="pl"/>
        </w:rPr>
        <w:t>t</w:t>
      </w:r>
      <w:r w:rsidRPr="000F2000">
        <w:rPr>
          <w:rStyle w:val="Pogrubienie"/>
          <w:rFonts w:ascii="Verdana" w:hAnsi="Verdana"/>
          <w:b w:val="0"/>
          <w:bCs w:val="0"/>
          <w:lang w:val="pl"/>
        </w:rPr>
        <w:t>o wysokiej jakośc</w:t>
      </w:r>
      <w:r w:rsidRPr="00EB34A3">
        <w:rPr>
          <w:rStyle w:val="Pogrubienie"/>
          <w:rFonts w:ascii="Verdana" w:hAnsi="Verdana"/>
          <w:b w:val="0"/>
          <w:bCs w:val="0"/>
          <w:lang w:val="pl"/>
        </w:rPr>
        <w:t xml:space="preserve">i olej </w:t>
      </w:r>
      <w:r w:rsidR="00EB34A3" w:rsidRPr="00EB34A3">
        <w:rPr>
          <w:rStyle w:val="Pogrubienie"/>
          <w:rFonts w:ascii="Verdana" w:hAnsi="Verdana"/>
          <w:b w:val="0"/>
          <w:bCs w:val="0"/>
          <w:lang w:val="pl"/>
        </w:rPr>
        <w:t xml:space="preserve">na </w:t>
      </w:r>
      <w:r w:rsidR="00C078BD">
        <w:rPr>
          <w:rStyle w:val="Pogrubienie"/>
          <w:rFonts w:ascii="Verdana" w:hAnsi="Verdana"/>
          <w:b w:val="0"/>
          <w:bCs w:val="0"/>
          <w:lang w:val="pl"/>
        </w:rPr>
        <w:t>dolewki</w:t>
      </w:r>
      <w:r w:rsidRPr="000F2000">
        <w:rPr>
          <w:rStyle w:val="Pogrubienie"/>
          <w:rFonts w:ascii="Verdana" w:hAnsi="Verdana"/>
          <w:b w:val="0"/>
          <w:bCs w:val="0"/>
          <w:lang w:val="pl"/>
        </w:rPr>
        <w:t xml:space="preserve"> z</w:t>
      </w:r>
      <w:r w:rsidR="004677F6">
        <w:rPr>
          <w:rStyle w:val="Pogrubienie"/>
          <w:rFonts w:ascii="Verdana" w:hAnsi="Verdana"/>
          <w:b w:val="0"/>
          <w:bCs w:val="0"/>
          <w:lang w:val="pl"/>
        </w:rPr>
        <w:t> </w:t>
      </w:r>
      <w:r w:rsidRPr="000F2000">
        <w:rPr>
          <w:rStyle w:val="Pogrubienie"/>
          <w:rFonts w:ascii="Verdana" w:hAnsi="Verdana"/>
          <w:b w:val="0"/>
          <w:bCs w:val="0"/>
          <w:lang w:val="pl"/>
        </w:rPr>
        <w:t>krystalicznie czystej bazy olejowej, który można bez przeszkód mieszać z</w:t>
      </w:r>
      <w:r w:rsidR="00EC4634">
        <w:rPr>
          <w:rStyle w:val="Pogrubienie"/>
          <w:rFonts w:ascii="Verdana" w:hAnsi="Verdana"/>
          <w:b w:val="0"/>
          <w:bCs w:val="0"/>
          <w:lang w:val="pl"/>
        </w:rPr>
        <w:t>e</w:t>
      </w:r>
      <w:r w:rsidRPr="000F2000">
        <w:rPr>
          <w:rStyle w:val="Pogrubienie"/>
          <w:rFonts w:ascii="Verdana" w:hAnsi="Verdana"/>
          <w:b w:val="0"/>
          <w:bCs w:val="0"/>
          <w:lang w:val="pl"/>
        </w:rPr>
        <w:t xml:space="preserve"> wszystkimi dostępnymi na rynku olejami silnikowymi.</w:t>
      </w:r>
      <w:bookmarkStart w:id="1" w:name="_Hlk16462242"/>
    </w:p>
    <w:p w14:paraId="57C9D5EE" w14:textId="77777777" w:rsidR="00DF1D21" w:rsidRDefault="00DF1D21" w:rsidP="00737D56">
      <w:pPr>
        <w:pStyle w:val="Bezodstpw"/>
        <w:spacing w:line="276" w:lineRule="auto"/>
        <w:jc w:val="both"/>
        <w:rPr>
          <w:rStyle w:val="Pogrubienie"/>
          <w:rFonts w:ascii="Verdana" w:hAnsi="Verdana"/>
          <w:b w:val="0"/>
          <w:bCs w:val="0"/>
          <w:lang w:val="pl"/>
        </w:rPr>
      </w:pPr>
    </w:p>
    <w:p w14:paraId="58ACB523" w14:textId="4503DEBC" w:rsidR="00DF1D21" w:rsidRPr="00864633" w:rsidRDefault="00DF1D21" w:rsidP="00DF1D21">
      <w:pPr>
        <w:jc w:val="both"/>
        <w:rPr>
          <w:rFonts w:ascii="Verdana" w:hAnsi="Verdana"/>
          <w:sz w:val="20"/>
          <w:szCs w:val="20"/>
        </w:rPr>
      </w:pPr>
      <w:r w:rsidRPr="00DF1D21">
        <w:rPr>
          <w:rFonts w:ascii="Verdana" w:hAnsi="Verdana"/>
          <w:sz w:val="20"/>
          <w:szCs w:val="20"/>
        </w:rPr>
        <w:t xml:space="preserve">Olej Top </w:t>
      </w:r>
      <w:proofErr w:type="spellStart"/>
      <w:r w:rsidRPr="00DF1D21">
        <w:rPr>
          <w:rFonts w:ascii="Verdana" w:hAnsi="Verdana"/>
          <w:sz w:val="20"/>
          <w:szCs w:val="20"/>
        </w:rPr>
        <w:t>Up</w:t>
      </w:r>
      <w:proofErr w:type="spellEnd"/>
      <w:r w:rsidRPr="00DF1D21">
        <w:rPr>
          <w:rFonts w:ascii="Verdana" w:hAnsi="Verdana"/>
          <w:sz w:val="20"/>
          <w:szCs w:val="20"/>
        </w:rPr>
        <w:t xml:space="preserve"> to </w:t>
      </w:r>
      <w:r w:rsidRPr="00864633">
        <w:rPr>
          <w:rFonts w:ascii="Verdana" w:hAnsi="Verdana"/>
          <w:sz w:val="20"/>
          <w:szCs w:val="20"/>
        </w:rPr>
        <w:t>szybkie rozwiązanie pośrednie – czy to jako zapasowa butelka w bagażniku, czy też jako pomoc w nagłych wypadkach.</w:t>
      </w:r>
    </w:p>
    <w:p w14:paraId="03CF062D" w14:textId="0BA0619A" w:rsidR="00F5641D" w:rsidRPr="008F47FD" w:rsidRDefault="000D4BF2" w:rsidP="00737D56">
      <w:pPr>
        <w:pStyle w:val="Enquiries"/>
        <w:tabs>
          <w:tab w:val="clear" w:pos="2410"/>
          <w:tab w:val="clear" w:pos="8306"/>
        </w:tabs>
        <w:spacing w:line="276" w:lineRule="auto"/>
        <w:ind w:right="33"/>
        <w:rPr>
          <w:rStyle w:val="Pogrubienie"/>
          <w:rFonts w:ascii="Verdana" w:hAnsi="Verdana"/>
          <w:b w:val="0"/>
          <w:bCs w:val="0"/>
          <w:i/>
          <w:iCs/>
          <w:caps w:val="0"/>
          <w:sz w:val="20"/>
          <w:lang w:val="pl"/>
        </w:rPr>
      </w:pPr>
      <w:r w:rsidRPr="00864633">
        <w:rPr>
          <w:rStyle w:val="Pogrubienie"/>
          <w:rFonts w:ascii="Verdana" w:hAnsi="Verdana"/>
          <w:b w:val="0"/>
          <w:bCs w:val="0"/>
          <w:i/>
          <w:iCs/>
          <w:caps w:val="0"/>
          <w:sz w:val="20"/>
          <w:lang w:val="pl"/>
        </w:rPr>
        <w:t>„</w:t>
      </w:r>
      <w:r w:rsidR="007E6009">
        <w:rPr>
          <w:rStyle w:val="Pogrubienie"/>
          <w:rFonts w:ascii="Verdana" w:hAnsi="Verdana"/>
          <w:b w:val="0"/>
          <w:bCs w:val="0"/>
          <w:i/>
          <w:iCs/>
          <w:caps w:val="0"/>
          <w:sz w:val="20"/>
          <w:lang w:val="pl"/>
        </w:rPr>
        <w:t>Shell Helix</w:t>
      </w:r>
      <w:r w:rsidR="00A16990" w:rsidRPr="00864633">
        <w:rPr>
          <w:rStyle w:val="Pogrubienie"/>
          <w:rFonts w:ascii="Verdana" w:hAnsi="Verdana"/>
          <w:b w:val="0"/>
          <w:bCs w:val="0"/>
          <w:i/>
          <w:iCs/>
          <w:caps w:val="0"/>
          <w:sz w:val="20"/>
          <w:lang w:val="pl"/>
        </w:rPr>
        <w:t xml:space="preserve"> Top </w:t>
      </w:r>
      <w:proofErr w:type="spellStart"/>
      <w:r w:rsidR="00A16990" w:rsidRPr="00864633">
        <w:rPr>
          <w:rStyle w:val="Pogrubienie"/>
          <w:rFonts w:ascii="Verdana" w:hAnsi="Verdana"/>
          <w:b w:val="0"/>
          <w:bCs w:val="0"/>
          <w:i/>
          <w:iCs/>
          <w:caps w:val="0"/>
          <w:sz w:val="20"/>
          <w:lang w:val="pl"/>
        </w:rPr>
        <w:t>Up</w:t>
      </w:r>
      <w:proofErr w:type="spellEnd"/>
      <w:r w:rsidR="00A16990" w:rsidRPr="00864633">
        <w:rPr>
          <w:rStyle w:val="Pogrubienie"/>
          <w:rFonts w:ascii="Verdana" w:hAnsi="Verdana"/>
          <w:b w:val="0"/>
          <w:bCs w:val="0"/>
          <w:i/>
          <w:iCs/>
          <w:caps w:val="0"/>
          <w:sz w:val="20"/>
          <w:lang w:val="pl"/>
        </w:rPr>
        <w:t xml:space="preserve"> </w:t>
      </w:r>
      <w:r w:rsidR="00F60C95" w:rsidRPr="00864633">
        <w:rPr>
          <w:rStyle w:val="Pogrubienie"/>
          <w:rFonts w:ascii="Verdana" w:hAnsi="Verdana"/>
          <w:b w:val="0"/>
          <w:bCs w:val="0"/>
          <w:i/>
          <w:iCs/>
          <w:caps w:val="0"/>
          <w:sz w:val="20"/>
          <w:lang w:val="pl"/>
        </w:rPr>
        <w:t>to no</w:t>
      </w:r>
      <w:r w:rsidR="00F5641D" w:rsidRPr="00864633">
        <w:rPr>
          <w:rStyle w:val="Pogrubienie"/>
          <w:rFonts w:ascii="Verdana" w:hAnsi="Verdana"/>
          <w:b w:val="0"/>
          <w:bCs w:val="0"/>
          <w:i/>
          <w:iCs/>
          <w:caps w:val="0"/>
          <w:sz w:val="20"/>
          <w:lang w:val="pl"/>
        </w:rPr>
        <w:t>wy produkt</w:t>
      </w:r>
      <w:r w:rsidR="00F60C95" w:rsidRPr="00864633">
        <w:rPr>
          <w:rStyle w:val="Pogrubienie"/>
          <w:rFonts w:ascii="Verdana" w:hAnsi="Verdana"/>
          <w:b w:val="0"/>
          <w:bCs w:val="0"/>
          <w:i/>
          <w:iCs/>
          <w:caps w:val="0"/>
          <w:sz w:val="20"/>
          <w:lang w:val="pl"/>
        </w:rPr>
        <w:t>, któr</w:t>
      </w:r>
      <w:r w:rsidR="00F5641D" w:rsidRPr="00864633">
        <w:rPr>
          <w:rStyle w:val="Pogrubienie"/>
          <w:rFonts w:ascii="Verdana" w:hAnsi="Verdana"/>
          <w:b w:val="0"/>
          <w:bCs w:val="0"/>
          <w:i/>
          <w:iCs/>
          <w:caps w:val="0"/>
          <w:sz w:val="20"/>
          <w:lang w:val="pl"/>
        </w:rPr>
        <w:t>y</w:t>
      </w:r>
      <w:r w:rsidR="00F60C95" w:rsidRPr="00864633">
        <w:rPr>
          <w:rStyle w:val="Pogrubienie"/>
          <w:rFonts w:ascii="Verdana" w:hAnsi="Verdana"/>
          <w:b w:val="0"/>
          <w:bCs w:val="0"/>
          <w:i/>
          <w:iCs/>
          <w:caps w:val="0"/>
          <w:sz w:val="20"/>
          <w:lang w:val="pl"/>
        </w:rPr>
        <w:t xml:space="preserve"> </w:t>
      </w:r>
      <w:r w:rsidR="00A16990" w:rsidRPr="00864633">
        <w:rPr>
          <w:rStyle w:val="Pogrubienie"/>
          <w:rFonts w:ascii="Verdana" w:hAnsi="Verdana"/>
          <w:b w:val="0"/>
          <w:bCs w:val="0"/>
          <w:i/>
          <w:iCs/>
          <w:caps w:val="0"/>
          <w:sz w:val="20"/>
          <w:lang w:val="pl"/>
        </w:rPr>
        <w:t xml:space="preserve">spełnia wymagania każdego rodzaju silnika. </w:t>
      </w:r>
      <w:r w:rsidRPr="00864633">
        <w:rPr>
          <w:rStyle w:val="Pogrubienie"/>
          <w:rFonts w:ascii="Verdana" w:hAnsi="Verdana"/>
          <w:b w:val="0"/>
          <w:bCs w:val="0"/>
          <w:i/>
          <w:iCs/>
          <w:caps w:val="0"/>
          <w:sz w:val="20"/>
          <w:lang w:val="pl"/>
        </w:rPr>
        <w:t>Priorytetem było</w:t>
      </w:r>
      <w:r w:rsidR="00D56955">
        <w:rPr>
          <w:rStyle w:val="Pogrubienie"/>
          <w:rFonts w:ascii="Verdana" w:hAnsi="Verdana"/>
          <w:b w:val="0"/>
          <w:bCs w:val="0"/>
          <w:i/>
          <w:iCs/>
          <w:caps w:val="0"/>
          <w:sz w:val="20"/>
          <w:lang w:val="pl"/>
        </w:rPr>
        <w:t xml:space="preserve"> dla nas</w:t>
      </w:r>
      <w:r w:rsidRPr="00864633">
        <w:rPr>
          <w:rStyle w:val="Pogrubienie"/>
          <w:rFonts w:ascii="Verdana" w:hAnsi="Verdana"/>
          <w:b w:val="0"/>
          <w:bCs w:val="0"/>
          <w:i/>
          <w:iCs/>
          <w:caps w:val="0"/>
          <w:sz w:val="20"/>
          <w:lang w:val="pl"/>
        </w:rPr>
        <w:t xml:space="preserve"> to, aby niezależnie od silnika </w:t>
      </w:r>
      <w:r w:rsidR="00724B62" w:rsidRPr="00864633">
        <w:rPr>
          <w:rStyle w:val="Pogrubienie"/>
          <w:rFonts w:ascii="Verdana" w:hAnsi="Verdana"/>
          <w:b w:val="0"/>
          <w:bCs w:val="0"/>
          <w:i/>
          <w:iCs/>
          <w:caps w:val="0"/>
          <w:sz w:val="20"/>
          <w:lang w:val="pl"/>
        </w:rPr>
        <w:t>i dotychczas stosowanego oleju klienci otrzymali uniwersaln</w:t>
      </w:r>
      <w:r w:rsidR="00A857BB">
        <w:rPr>
          <w:rStyle w:val="Pogrubienie"/>
          <w:rFonts w:ascii="Verdana" w:hAnsi="Verdana"/>
          <w:b w:val="0"/>
          <w:bCs w:val="0"/>
          <w:i/>
          <w:iCs/>
          <w:caps w:val="0"/>
          <w:sz w:val="20"/>
          <w:lang w:val="pl"/>
        </w:rPr>
        <w:t>y środek smarny</w:t>
      </w:r>
      <w:r w:rsidR="00724B62" w:rsidRPr="00864633">
        <w:rPr>
          <w:rStyle w:val="Pogrubienie"/>
          <w:rFonts w:ascii="Verdana" w:hAnsi="Verdana"/>
          <w:b w:val="0"/>
          <w:bCs w:val="0"/>
          <w:i/>
          <w:iCs/>
          <w:caps w:val="0"/>
          <w:sz w:val="20"/>
          <w:lang w:val="pl"/>
        </w:rPr>
        <w:t>, dzięki</w:t>
      </w:r>
      <w:r w:rsidR="00724B62">
        <w:rPr>
          <w:rStyle w:val="Pogrubienie"/>
          <w:rFonts w:ascii="Verdana" w:hAnsi="Verdana"/>
          <w:b w:val="0"/>
          <w:bCs w:val="0"/>
          <w:i/>
          <w:iCs/>
          <w:caps w:val="0"/>
          <w:sz w:val="20"/>
          <w:lang w:val="pl"/>
        </w:rPr>
        <w:t xml:space="preserve"> któremu będą mogli szybko i łatwo </w:t>
      </w:r>
      <w:r w:rsidR="00F5641D">
        <w:rPr>
          <w:rStyle w:val="Pogrubienie"/>
          <w:rFonts w:ascii="Verdana" w:hAnsi="Verdana"/>
          <w:b w:val="0"/>
          <w:bCs w:val="0"/>
          <w:i/>
          <w:iCs/>
          <w:caps w:val="0"/>
          <w:sz w:val="20"/>
          <w:lang w:val="pl"/>
        </w:rPr>
        <w:t>poradzić sobie z</w:t>
      </w:r>
      <w:r w:rsidR="00A21902">
        <w:rPr>
          <w:rStyle w:val="Pogrubienie"/>
          <w:rFonts w:ascii="Verdana" w:hAnsi="Verdana"/>
          <w:b w:val="0"/>
          <w:bCs w:val="0"/>
          <w:i/>
          <w:iCs/>
          <w:caps w:val="0"/>
          <w:sz w:val="20"/>
          <w:lang w:val="pl"/>
        </w:rPr>
        <w:t> </w:t>
      </w:r>
      <w:r w:rsidR="00724B62">
        <w:rPr>
          <w:rStyle w:val="Pogrubienie"/>
          <w:rFonts w:ascii="Verdana" w:hAnsi="Verdana"/>
          <w:b w:val="0"/>
          <w:bCs w:val="0"/>
          <w:i/>
          <w:iCs/>
          <w:caps w:val="0"/>
          <w:sz w:val="20"/>
          <w:lang w:val="pl"/>
        </w:rPr>
        <w:t>napotkany</w:t>
      </w:r>
      <w:r w:rsidR="00F5641D">
        <w:rPr>
          <w:rStyle w:val="Pogrubienie"/>
          <w:rFonts w:ascii="Verdana" w:hAnsi="Verdana"/>
          <w:b w:val="0"/>
          <w:bCs w:val="0"/>
          <w:i/>
          <w:iCs/>
          <w:caps w:val="0"/>
          <w:sz w:val="20"/>
          <w:lang w:val="pl"/>
        </w:rPr>
        <w:t>m</w:t>
      </w:r>
      <w:r w:rsidR="00724B62">
        <w:rPr>
          <w:rStyle w:val="Pogrubienie"/>
          <w:rFonts w:ascii="Verdana" w:hAnsi="Verdana"/>
          <w:b w:val="0"/>
          <w:bCs w:val="0"/>
          <w:i/>
          <w:iCs/>
          <w:caps w:val="0"/>
          <w:sz w:val="20"/>
          <w:lang w:val="pl"/>
        </w:rPr>
        <w:t xml:space="preserve"> problem</w:t>
      </w:r>
      <w:r w:rsidR="00F5641D">
        <w:rPr>
          <w:rStyle w:val="Pogrubienie"/>
          <w:rFonts w:ascii="Verdana" w:hAnsi="Verdana"/>
          <w:b w:val="0"/>
          <w:bCs w:val="0"/>
          <w:i/>
          <w:iCs/>
          <w:caps w:val="0"/>
          <w:sz w:val="20"/>
          <w:lang w:val="pl"/>
        </w:rPr>
        <w:t>em</w:t>
      </w:r>
      <w:r w:rsidR="000C2DA3">
        <w:rPr>
          <w:rStyle w:val="Pogrubienie"/>
          <w:rFonts w:ascii="Verdana" w:hAnsi="Verdana"/>
          <w:b w:val="0"/>
          <w:bCs w:val="0"/>
          <w:i/>
          <w:iCs/>
          <w:caps w:val="0"/>
          <w:sz w:val="20"/>
          <w:lang w:val="pl"/>
        </w:rPr>
        <w:t xml:space="preserve"> bez konieczności sprawdzania szczegółowych specyfikacji</w:t>
      </w:r>
      <w:r w:rsidR="00724B62">
        <w:rPr>
          <w:rStyle w:val="Pogrubienie"/>
          <w:rFonts w:ascii="Verdana" w:hAnsi="Verdana"/>
          <w:b w:val="0"/>
          <w:bCs w:val="0"/>
          <w:i/>
          <w:iCs/>
          <w:caps w:val="0"/>
          <w:sz w:val="20"/>
          <w:lang w:val="pl"/>
        </w:rPr>
        <w:t>”</w:t>
      </w:r>
      <w:r>
        <w:rPr>
          <w:rStyle w:val="Pogrubienie"/>
          <w:rFonts w:ascii="Verdana" w:hAnsi="Verdana"/>
          <w:b w:val="0"/>
          <w:bCs w:val="0"/>
          <w:i/>
          <w:iCs/>
          <w:caps w:val="0"/>
          <w:sz w:val="20"/>
          <w:lang w:val="pl"/>
        </w:rPr>
        <w:t xml:space="preserve"> – </w:t>
      </w:r>
      <w:r w:rsidRPr="00FD1413">
        <w:rPr>
          <w:rStyle w:val="Pogrubienie"/>
          <w:rFonts w:ascii="Verdana" w:hAnsi="Verdana"/>
          <w:b w:val="0"/>
          <w:bCs w:val="0"/>
          <w:caps w:val="0"/>
          <w:sz w:val="20"/>
          <w:lang w:val="pl"/>
        </w:rPr>
        <w:t xml:space="preserve">powiedział </w:t>
      </w:r>
      <w:r w:rsidRPr="00FD1413">
        <w:rPr>
          <w:rStyle w:val="Pogrubienie"/>
          <w:rFonts w:ascii="Verdana" w:hAnsi="Verdana"/>
          <w:caps w:val="0"/>
          <w:sz w:val="20"/>
          <w:lang w:val="pl"/>
        </w:rPr>
        <w:t xml:space="preserve">Łukasz Radzymiński, </w:t>
      </w:r>
      <w:r w:rsidR="00D56955">
        <w:rPr>
          <w:rStyle w:val="Pogrubienie"/>
          <w:rFonts w:ascii="Verdana" w:hAnsi="Verdana"/>
          <w:caps w:val="0"/>
          <w:sz w:val="20"/>
          <w:lang w:val="pl"/>
        </w:rPr>
        <w:t>d</w:t>
      </w:r>
      <w:r w:rsidRPr="00FD1413">
        <w:rPr>
          <w:rStyle w:val="Pogrubienie"/>
          <w:rFonts w:ascii="Verdana" w:hAnsi="Verdana"/>
          <w:caps w:val="0"/>
          <w:sz w:val="20"/>
          <w:lang w:val="pl"/>
        </w:rPr>
        <w:t xml:space="preserve">yrektor </w:t>
      </w:r>
      <w:r w:rsidR="00D56955">
        <w:rPr>
          <w:rStyle w:val="Pogrubienie"/>
          <w:rFonts w:ascii="Verdana" w:hAnsi="Verdana"/>
          <w:caps w:val="0"/>
          <w:sz w:val="20"/>
          <w:lang w:val="pl"/>
        </w:rPr>
        <w:t>s</w:t>
      </w:r>
      <w:r w:rsidRPr="00FD1413">
        <w:rPr>
          <w:rStyle w:val="Pogrubienie"/>
          <w:rFonts w:ascii="Verdana" w:hAnsi="Verdana"/>
          <w:caps w:val="0"/>
          <w:sz w:val="20"/>
          <w:lang w:val="pl"/>
        </w:rPr>
        <w:t>przedaży w</w:t>
      </w:r>
      <w:r w:rsidR="00D56955">
        <w:rPr>
          <w:rStyle w:val="Pogrubienie"/>
          <w:rFonts w:ascii="Verdana" w:hAnsi="Verdana"/>
          <w:caps w:val="0"/>
          <w:sz w:val="20"/>
          <w:lang w:val="pl"/>
        </w:rPr>
        <w:t xml:space="preserve"> d</w:t>
      </w:r>
      <w:r w:rsidRPr="00FD1413">
        <w:rPr>
          <w:rStyle w:val="Pogrubienie"/>
          <w:rFonts w:ascii="Verdana" w:hAnsi="Verdana"/>
          <w:caps w:val="0"/>
          <w:sz w:val="20"/>
          <w:lang w:val="pl"/>
        </w:rPr>
        <w:t xml:space="preserve">ziale </w:t>
      </w:r>
      <w:r w:rsidR="00D56955">
        <w:rPr>
          <w:rStyle w:val="Pogrubienie"/>
          <w:rFonts w:ascii="Verdana" w:hAnsi="Verdana"/>
          <w:caps w:val="0"/>
          <w:sz w:val="20"/>
          <w:lang w:val="pl"/>
        </w:rPr>
        <w:t>o</w:t>
      </w:r>
      <w:r w:rsidRPr="00FD1413">
        <w:rPr>
          <w:rStyle w:val="Pogrubienie"/>
          <w:rFonts w:ascii="Verdana" w:hAnsi="Verdana"/>
          <w:caps w:val="0"/>
          <w:sz w:val="20"/>
          <w:lang w:val="pl"/>
        </w:rPr>
        <w:t>lejowym Shell Polska.</w:t>
      </w:r>
    </w:p>
    <w:bookmarkEnd w:id="1"/>
    <w:p w14:paraId="71CB91E7" w14:textId="77777777" w:rsidR="00FE3D4A" w:rsidRDefault="00FE3D4A" w:rsidP="00FE3D4A">
      <w:pPr>
        <w:pStyle w:val="Bezodstpw"/>
        <w:spacing w:line="276" w:lineRule="auto"/>
        <w:jc w:val="both"/>
        <w:rPr>
          <w:rStyle w:val="Pogrubienie"/>
          <w:rFonts w:ascii="Verdana" w:hAnsi="Verdana"/>
          <w:b w:val="0"/>
          <w:bCs w:val="0"/>
          <w:lang w:val="pl"/>
        </w:rPr>
      </w:pPr>
    </w:p>
    <w:p w14:paraId="4A803A27" w14:textId="77777777" w:rsidR="008F0C0D" w:rsidRPr="00DF42EE" w:rsidRDefault="008F0C0D" w:rsidP="00FE3D4A">
      <w:pPr>
        <w:pStyle w:val="Bezodstpw"/>
        <w:spacing w:line="276" w:lineRule="auto"/>
        <w:jc w:val="both"/>
        <w:rPr>
          <w:rStyle w:val="Pogrubienie"/>
          <w:rFonts w:ascii="Verdana" w:hAnsi="Verdana"/>
          <w:b w:val="0"/>
          <w:bCs w:val="0"/>
          <w:lang w:val="pl-PL"/>
        </w:rPr>
      </w:pPr>
      <w:r w:rsidRPr="00DF42EE">
        <w:rPr>
          <w:rStyle w:val="Pogrubienie"/>
          <w:rFonts w:ascii="Verdana" w:hAnsi="Verdana"/>
          <w:b w:val="0"/>
          <w:bCs w:val="0"/>
          <w:lang w:val="pl-PL"/>
        </w:rPr>
        <w:lastRenderedPageBreak/>
        <w:t xml:space="preserve">Shell zaleca użycie do silnika maksymalnie jednego litra oleju, tj. jednej butelki oleju Shell Helix Top Up. W przypadku uzupełnień o większej objętości należy zastosować olej spełniający wymogi producenta pojazdu. </w:t>
      </w:r>
    </w:p>
    <w:p w14:paraId="2564A22E" w14:textId="77777777" w:rsidR="008F0C0D" w:rsidRPr="00DF42EE" w:rsidRDefault="008F0C0D" w:rsidP="00FE3D4A">
      <w:pPr>
        <w:pStyle w:val="Bezodstpw"/>
        <w:spacing w:line="276" w:lineRule="auto"/>
        <w:jc w:val="both"/>
        <w:rPr>
          <w:rStyle w:val="Pogrubienie"/>
          <w:rFonts w:ascii="Verdana" w:hAnsi="Verdana"/>
          <w:lang w:val="pl-PL"/>
        </w:rPr>
      </w:pPr>
    </w:p>
    <w:p w14:paraId="33204338" w14:textId="3443BADE" w:rsidR="00CA7014" w:rsidRDefault="000317B5" w:rsidP="00FE3D4A">
      <w:pPr>
        <w:pStyle w:val="Bezodstpw"/>
        <w:spacing w:line="276" w:lineRule="auto"/>
        <w:jc w:val="both"/>
        <w:rPr>
          <w:rStyle w:val="Pogrubienie"/>
          <w:rFonts w:ascii="Verdana" w:hAnsi="Verdana"/>
          <w:lang w:val="pl"/>
        </w:rPr>
      </w:pPr>
      <w:r w:rsidRPr="00737D56">
        <w:rPr>
          <w:rStyle w:val="Pogrubienie"/>
          <w:rFonts w:ascii="Verdana" w:hAnsi="Verdana"/>
          <w:lang w:val="pl"/>
        </w:rPr>
        <w:t>Wygoda i poczucie bezpieczeństwa</w:t>
      </w:r>
    </w:p>
    <w:p w14:paraId="6EFF8AB7" w14:textId="77777777" w:rsidR="00FE3D4A" w:rsidRPr="00737D56" w:rsidRDefault="00FE3D4A" w:rsidP="00FE3D4A">
      <w:pPr>
        <w:pStyle w:val="Bezodstpw"/>
        <w:spacing w:line="276" w:lineRule="auto"/>
        <w:jc w:val="both"/>
        <w:rPr>
          <w:rStyle w:val="Pogrubienie"/>
          <w:rFonts w:ascii="Verdana" w:hAnsi="Verdana"/>
          <w:lang w:val="pl"/>
        </w:rPr>
      </w:pPr>
    </w:p>
    <w:p w14:paraId="262B53A5" w14:textId="663896D0" w:rsidR="00487C1E" w:rsidRPr="00DF42EE" w:rsidRDefault="00487C1E" w:rsidP="005B6B43">
      <w:pPr>
        <w:pStyle w:val="Bezodstpw"/>
        <w:spacing w:line="276" w:lineRule="auto"/>
        <w:jc w:val="both"/>
        <w:rPr>
          <w:rFonts w:ascii="Verdana" w:hAnsi="Verdana"/>
          <w:lang w:val="pl-PL"/>
        </w:rPr>
      </w:pPr>
      <w:r w:rsidRPr="00DF42EE">
        <w:rPr>
          <w:rFonts w:ascii="Verdana" w:hAnsi="Verdana"/>
          <w:lang w:val="pl-PL"/>
        </w:rPr>
        <w:t xml:space="preserve">Shell stara się zrozumieć potrzeby kierowców i wie, ile czasu spędzają w samochodzie. </w:t>
      </w:r>
      <w:r w:rsidRPr="00737D56">
        <w:rPr>
          <w:rStyle w:val="Pogrubienie"/>
          <w:rFonts w:ascii="Verdana" w:hAnsi="Verdana"/>
          <w:b w:val="0"/>
          <w:bCs w:val="0"/>
          <w:lang w:val="pl"/>
        </w:rPr>
        <w:t>Pragnie</w:t>
      </w:r>
      <w:r w:rsidRPr="00DF42EE">
        <w:rPr>
          <w:rFonts w:ascii="Verdana" w:hAnsi="Verdana"/>
          <w:lang w:val="pl-PL"/>
        </w:rPr>
        <w:t xml:space="preserve"> na co dzień ułatwić i uprzyjemnić zarówno </w:t>
      </w:r>
      <w:r w:rsidR="0096257D">
        <w:rPr>
          <w:rFonts w:ascii="Verdana" w:hAnsi="Verdana"/>
          <w:lang w:val="pl-PL"/>
        </w:rPr>
        <w:t>długie</w:t>
      </w:r>
      <w:r w:rsidRPr="00DF42EE">
        <w:rPr>
          <w:rFonts w:ascii="Verdana" w:hAnsi="Verdana"/>
          <w:lang w:val="pl-PL"/>
        </w:rPr>
        <w:t xml:space="preserve">, jak i </w:t>
      </w:r>
      <w:r w:rsidR="0096257D">
        <w:rPr>
          <w:rFonts w:ascii="Verdana" w:hAnsi="Verdana"/>
          <w:lang w:val="pl-PL"/>
        </w:rPr>
        <w:t>krótkie</w:t>
      </w:r>
      <w:r w:rsidRPr="00DF42EE">
        <w:rPr>
          <w:rFonts w:ascii="Verdana" w:hAnsi="Verdana"/>
          <w:lang w:val="pl-PL"/>
        </w:rPr>
        <w:t xml:space="preserve"> podróże. </w:t>
      </w:r>
    </w:p>
    <w:p w14:paraId="275643C9" w14:textId="0AF4A66C" w:rsidR="001D12EF" w:rsidRPr="00737D56" w:rsidRDefault="00394400" w:rsidP="00487C1E">
      <w:pPr>
        <w:pStyle w:val="Nagwek1"/>
        <w:spacing w:line="276" w:lineRule="auto"/>
        <w:jc w:val="both"/>
        <w:rPr>
          <w:rStyle w:val="Pogrubienie"/>
          <w:rFonts w:ascii="Verdana" w:hAnsi="Verdana"/>
          <w:b/>
          <w:bCs/>
          <w:sz w:val="20"/>
          <w:szCs w:val="20"/>
          <w:lang w:val="pl"/>
        </w:rPr>
      </w:pPr>
      <w:r w:rsidRPr="00737D56">
        <w:rPr>
          <w:rFonts w:ascii="Verdana" w:hAnsi="Verdana"/>
          <w:b w:val="0"/>
          <w:bCs w:val="0"/>
          <w:i/>
          <w:iCs/>
          <w:sz w:val="20"/>
          <w:szCs w:val="20"/>
        </w:rPr>
        <w:t>„</w:t>
      </w:r>
      <w:r w:rsidR="00451E17" w:rsidRPr="00737D56">
        <w:rPr>
          <w:rStyle w:val="Pogrubienie"/>
          <w:rFonts w:ascii="Verdana" w:hAnsi="Verdana"/>
          <w:i/>
          <w:iCs/>
          <w:sz w:val="20"/>
          <w:szCs w:val="20"/>
          <w:lang w:val="pl"/>
        </w:rPr>
        <w:t xml:space="preserve">Dzięki nowemu olejowi Shell Helix Top </w:t>
      </w:r>
      <w:proofErr w:type="spellStart"/>
      <w:r w:rsidR="00451E17" w:rsidRPr="00737D56">
        <w:rPr>
          <w:rStyle w:val="Pogrubienie"/>
          <w:rFonts w:ascii="Verdana" w:hAnsi="Verdana"/>
          <w:i/>
          <w:iCs/>
          <w:sz w:val="20"/>
          <w:szCs w:val="20"/>
          <w:lang w:val="pl"/>
        </w:rPr>
        <w:t>Up</w:t>
      </w:r>
      <w:proofErr w:type="spellEnd"/>
      <w:r w:rsidR="00451E17" w:rsidRPr="00737D56">
        <w:rPr>
          <w:rStyle w:val="Pogrubienie"/>
          <w:rFonts w:ascii="Verdana" w:hAnsi="Verdana"/>
          <w:i/>
          <w:iCs/>
          <w:sz w:val="20"/>
          <w:szCs w:val="20"/>
          <w:lang w:val="pl"/>
        </w:rPr>
        <w:t xml:space="preserve"> dajemy polskim kierowcom poczucie </w:t>
      </w:r>
      <w:r w:rsidR="00451E17" w:rsidRPr="00F43723">
        <w:rPr>
          <w:rStyle w:val="Pogrubienie"/>
          <w:rFonts w:ascii="Verdana" w:hAnsi="Verdana"/>
          <w:i/>
          <w:iCs/>
          <w:sz w:val="20"/>
          <w:szCs w:val="20"/>
          <w:lang w:val="pl"/>
        </w:rPr>
        <w:t>bezpieczeństwa i beztroski na drodze</w:t>
      </w:r>
      <w:r w:rsidR="00A7744C" w:rsidRPr="00F43723">
        <w:rPr>
          <w:rStyle w:val="Pogrubienie"/>
          <w:rFonts w:ascii="Verdana" w:hAnsi="Verdana"/>
          <w:i/>
          <w:iCs/>
          <w:sz w:val="20"/>
          <w:szCs w:val="20"/>
          <w:lang w:val="pl"/>
        </w:rPr>
        <w:t>.</w:t>
      </w:r>
      <w:r w:rsidR="00A7744C" w:rsidRPr="00F43723">
        <w:rPr>
          <w:rStyle w:val="Pogrubienie"/>
          <w:rFonts w:ascii="Verdana" w:hAnsi="Verdana"/>
          <w:sz w:val="20"/>
          <w:szCs w:val="20"/>
          <w:lang w:val="pl"/>
        </w:rPr>
        <w:t xml:space="preserve"> </w:t>
      </w:r>
      <w:r w:rsidR="003B0240" w:rsidRPr="00F43723">
        <w:rPr>
          <w:rStyle w:val="Pogrubienie"/>
          <w:rFonts w:ascii="Verdana" w:hAnsi="Verdana"/>
          <w:i/>
          <w:iCs/>
          <w:sz w:val="20"/>
          <w:szCs w:val="20"/>
          <w:lang w:val="pl"/>
        </w:rPr>
        <w:t xml:space="preserve">Żyjemy szybko i potrzebujemy czasem rozwiązań dostosowanych do okoliczności. </w:t>
      </w:r>
      <w:r w:rsidR="000A084F" w:rsidRPr="00F43723">
        <w:rPr>
          <w:rStyle w:val="Pogrubienie"/>
          <w:rFonts w:ascii="Verdana" w:hAnsi="Verdana"/>
          <w:i/>
          <w:iCs/>
          <w:sz w:val="20"/>
          <w:szCs w:val="20"/>
          <w:lang w:val="pl"/>
        </w:rPr>
        <w:t>Zdarza się, że</w:t>
      </w:r>
      <w:r w:rsidR="00E64380" w:rsidRPr="00F43723">
        <w:rPr>
          <w:rStyle w:val="Pogrubienie"/>
          <w:rFonts w:ascii="Verdana" w:hAnsi="Verdana"/>
          <w:i/>
          <w:iCs/>
          <w:sz w:val="20"/>
          <w:szCs w:val="20"/>
          <w:lang w:val="pl"/>
        </w:rPr>
        <w:t xml:space="preserve"> </w:t>
      </w:r>
      <w:r w:rsidR="00E666CA" w:rsidRPr="00F43723">
        <w:rPr>
          <w:rStyle w:val="Pogrubienie"/>
          <w:rFonts w:ascii="Verdana" w:hAnsi="Verdana"/>
          <w:i/>
          <w:iCs/>
          <w:sz w:val="20"/>
          <w:szCs w:val="20"/>
          <w:lang w:val="pl"/>
        </w:rPr>
        <w:t xml:space="preserve">w podróży </w:t>
      </w:r>
      <w:r w:rsidR="000A084F" w:rsidRPr="00F43723">
        <w:rPr>
          <w:rStyle w:val="Pogrubienie"/>
          <w:rFonts w:ascii="Verdana" w:hAnsi="Verdana"/>
          <w:i/>
          <w:iCs/>
          <w:sz w:val="20"/>
          <w:szCs w:val="20"/>
          <w:lang w:val="pl"/>
        </w:rPr>
        <w:t xml:space="preserve">nie </w:t>
      </w:r>
      <w:r w:rsidR="00E64380" w:rsidRPr="00F43723">
        <w:rPr>
          <w:rStyle w:val="Pogrubienie"/>
          <w:rFonts w:ascii="Verdana" w:hAnsi="Verdana"/>
          <w:i/>
          <w:iCs/>
          <w:sz w:val="20"/>
          <w:szCs w:val="20"/>
          <w:lang w:val="pl"/>
        </w:rPr>
        <w:t>pamiętamy parametr</w:t>
      </w:r>
      <w:r w:rsidR="000A084F" w:rsidRPr="00F43723">
        <w:rPr>
          <w:rStyle w:val="Pogrubienie"/>
          <w:rFonts w:ascii="Verdana" w:hAnsi="Verdana"/>
          <w:i/>
          <w:iCs/>
          <w:sz w:val="20"/>
          <w:szCs w:val="20"/>
          <w:lang w:val="pl"/>
        </w:rPr>
        <w:t>ów</w:t>
      </w:r>
      <w:r w:rsidR="00E64380" w:rsidRPr="00F43723">
        <w:rPr>
          <w:rStyle w:val="Pogrubienie"/>
          <w:rFonts w:ascii="Verdana" w:hAnsi="Verdana"/>
          <w:i/>
          <w:iCs/>
          <w:sz w:val="20"/>
          <w:szCs w:val="20"/>
          <w:lang w:val="pl"/>
        </w:rPr>
        <w:t xml:space="preserve"> </w:t>
      </w:r>
      <w:r w:rsidR="00E666CA" w:rsidRPr="00F43723">
        <w:rPr>
          <w:rStyle w:val="Pogrubienie"/>
          <w:rFonts w:ascii="Verdana" w:hAnsi="Verdana"/>
          <w:i/>
          <w:iCs/>
          <w:sz w:val="20"/>
          <w:szCs w:val="20"/>
          <w:lang w:val="pl"/>
        </w:rPr>
        <w:t>oleju</w:t>
      </w:r>
      <w:r w:rsidR="00E64380" w:rsidRPr="00F43723">
        <w:rPr>
          <w:rStyle w:val="Pogrubienie"/>
          <w:rFonts w:ascii="Verdana" w:hAnsi="Verdana"/>
          <w:i/>
          <w:iCs/>
          <w:sz w:val="20"/>
          <w:szCs w:val="20"/>
          <w:lang w:val="pl"/>
        </w:rPr>
        <w:t xml:space="preserve">, który </w:t>
      </w:r>
      <w:r w:rsidR="00D8360E" w:rsidRPr="00F43723">
        <w:rPr>
          <w:rStyle w:val="Pogrubienie"/>
          <w:rFonts w:ascii="Verdana" w:hAnsi="Verdana"/>
          <w:i/>
          <w:iCs/>
          <w:sz w:val="20"/>
          <w:szCs w:val="20"/>
          <w:lang w:val="pl"/>
        </w:rPr>
        <w:t xml:space="preserve">do tej pory </w:t>
      </w:r>
      <w:r w:rsidR="00E64380" w:rsidRPr="00F43723">
        <w:rPr>
          <w:rStyle w:val="Pogrubienie"/>
          <w:rFonts w:ascii="Verdana" w:hAnsi="Verdana"/>
          <w:i/>
          <w:iCs/>
          <w:sz w:val="20"/>
          <w:szCs w:val="20"/>
          <w:lang w:val="pl"/>
        </w:rPr>
        <w:t>stosowaliśmy</w:t>
      </w:r>
      <w:r w:rsidR="00C44963" w:rsidRPr="00F43723">
        <w:rPr>
          <w:rStyle w:val="Pogrubienie"/>
          <w:rFonts w:ascii="Verdana" w:hAnsi="Verdana"/>
          <w:i/>
          <w:iCs/>
          <w:sz w:val="20"/>
          <w:szCs w:val="20"/>
          <w:lang w:val="pl"/>
        </w:rPr>
        <w:t xml:space="preserve"> lub </w:t>
      </w:r>
      <w:r w:rsidR="000A084F" w:rsidRPr="00F43723">
        <w:rPr>
          <w:rStyle w:val="Pogrubienie"/>
          <w:rFonts w:ascii="Verdana" w:hAnsi="Verdana"/>
          <w:i/>
          <w:iCs/>
          <w:sz w:val="20"/>
          <w:szCs w:val="20"/>
          <w:lang w:val="pl"/>
        </w:rPr>
        <w:t>nie</w:t>
      </w:r>
      <w:r w:rsidR="00C44963" w:rsidRPr="00F43723">
        <w:rPr>
          <w:rStyle w:val="Pogrubienie"/>
          <w:rFonts w:ascii="Verdana" w:hAnsi="Verdana"/>
          <w:i/>
          <w:iCs/>
          <w:sz w:val="20"/>
          <w:szCs w:val="20"/>
          <w:lang w:val="pl"/>
        </w:rPr>
        <w:t xml:space="preserve"> </w:t>
      </w:r>
      <w:r w:rsidR="00DB11DA" w:rsidRPr="00F43723">
        <w:rPr>
          <w:rStyle w:val="Pogrubienie"/>
          <w:rFonts w:ascii="Verdana" w:hAnsi="Verdana"/>
          <w:i/>
          <w:iCs/>
          <w:sz w:val="20"/>
          <w:szCs w:val="20"/>
          <w:lang w:val="pl"/>
        </w:rPr>
        <w:t>jest</w:t>
      </w:r>
      <w:r w:rsidR="00C44963" w:rsidRPr="00F43723">
        <w:rPr>
          <w:rStyle w:val="Pogrubienie"/>
          <w:rFonts w:ascii="Verdana" w:hAnsi="Verdana"/>
          <w:i/>
          <w:iCs/>
          <w:sz w:val="20"/>
          <w:szCs w:val="20"/>
          <w:lang w:val="pl"/>
        </w:rPr>
        <w:t xml:space="preserve"> </w:t>
      </w:r>
      <w:r w:rsidR="000A084F" w:rsidRPr="00F43723">
        <w:rPr>
          <w:rStyle w:val="Pogrubienie"/>
          <w:rFonts w:ascii="Verdana" w:hAnsi="Verdana"/>
          <w:i/>
          <w:iCs/>
          <w:sz w:val="20"/>
          <w:szCs w:val="20"/>
          <w:lang w:val="pl"/>
        </w:rPr>
        <w:t xml:space="preserve">on akurat </w:t>
      </w:r>
      <w:r w:rsidR="00C44963" w:rsidRPr="00F43723">
        <w:rPr>
          <w:rStyle w:val="Pogrubienie"/>
          <w:rFonts w:ascii="Verdana" w:hAnsi="Verdana"/>
          <w:i/>
          <w:iCs/>
          <w:sz w:val="20"/>
          <w:szCs w:val="20"/>
          <w:lang w:val="pl"/>
        </w:rPr>
        <w:t>dostępny</w:t>
      </w:r>
      <w:r w:rsidR="00DB11DA" w:rsidRPr="00F43723">
        <w:rPr>
          <w:rStyle w:val="Pogrubienie"/>
          <w:rFonts w:ascii="Verdana" w:hAnsi="Verdana"/>
          <w:i/>
          <w:iCs/>
          <w:sz w:val="20"/>
          <w:szCs w:val="20"/>
          <w:lang w:val="pl"/>
        </w:rPr>
        <w:t xml:space="preserve"> w miejscu, w którym się znajdujemy</w:t>
      </w:r>
      <w:r w:rsidR="00E64380" w:rsidRPr="00F43723">
        <w:rPr>
          <w:rStyle w:val="Pogrubienie"/>
          <w:rFonts w:ascii="Verdana" w:hAnsi="Verdana"/>
          <w:i/>
          <w:iCs/>
          <w:sz w:val="20"/>
          <w:szCs w:val="20"/>
          <w:lang w:val="pl"/>
        </w:rPr>
        <w:t>.</w:t>
      </w:r>
      <w:r w:rsidR="000D4BF2" w:rsidRPr="00F43723">
        <w:rPr>
          <w:rStyle w:val="Pogrubienie"/>
          <w:rFonts w:ascii="Verdana" w:hAnsi="Verdana"/>
          <w:sz w:val="20"/>
          <w:szCs w:val="20"/>
          <w:lang w:val="pl"/>
        </w:rPr>
        <w:t xml:space="preserve"> </w:t>
      </w:r>
      <w:r w:rsidR="00A7744C" w:rsidRPr="00F43723">
        <w:rPr>
          <w:rStyle w:val="Pogrubienie"/>
          <w:rFonts w:ascii="Verdana" w:hAnsi="Verdana"/>
          <w:i/>
          <w:iCs/>
          <w:sz w:val="20"/>
          <w:szCs w:val="20"/>
          <w:lang w:val="pl"/>
        </w:rPr>
        <w:t>Z zapasową butelką oleju</w:t>
      </w:r>
      <w:r w:rsidR="00AC6E48" w:rsidRPr="00F43723">
        <w:rPr>
          <w:rStyle w:val="Pogrubienie"/>
          <w:rFonts w:ascii="Verdana" w:hAnsi="Verdana"/>
          <w:i/>
          <w:iCs/>
          <w:sz w:val="20"/>
          <w:szCs w:val="20"/>
          <w:lang w:val="pl"/>
        </w:rPr>
        <w:t xml:space="preserve"> </w:t>
      </w:r>
      <w:r w:rsidR="006E01C4" w:rsidRPr="00F43723">
        <w:rPr>
          <w:rStyle w:val="Pogrubienie"/>
          <w:rFonts w:ascii="Verdana" w:hAnsi="Verdana"/>
          <w:i/>
          <w:iCs/>
          <w:sz w:val="20"/>
          <w:lang w:val="pl"/>
        </w:rPr>
        <w:t>Shell Helix</w:t>
      </w:r>
      <w:r w:rsidR="006E01C4" w:rsidRPr="00F43723">
        <w:rPr>
          <w:rStyle w:val="Pogrubienie"/>
          <w:rFonts w:ascii="Verdana" w:hAnsi="Verdana"/>
          <w:sz w:val="20"/>
          <w:lang w:val="pl"/>
        </w:rPr>
        <w:t xml:space="preserve"> </w:t>
      </w:r>
      <w:r w:rsidR="00AC6E48" w:rsidRPr="00F43723">
        <w:rPr>
          <w:rStyle w:val="Pogrubienie"/>
          <w:rFonts w:ascii="Verdana" w:hAnsi="Verdana"/>
          <w:i/>
          <w:iCs/>
          <w:sz w:val="20"/>
          <w:szCs w:val="20"/>
          <w:lang w:val="pl"/>
        </w:rPr>
        <w:t xml:space="preserve">Top </w:t>
      </w:r>
      <w:proofErr w:type="spellStart"/>
      <w:r w:rsidR="00AC6E48" w:rsidRPr="00F43723">
        <w:rPr>
          <w:rStyle w:val="Pogrubienie"/>
          <w:rFonts w:ascii="Verdana" w:hAnsi="Verdana"/>
          <w:i/>
          <w:iCs/>
          <w:sz w:val="20"/>
          <w:szCs w:val="20"/>
          <w:lang w:val="pl"/>
        </w:rPr>
        <w:t>Up</w:t>
      </w:r>
      <w:proofErr w:type="spellEnd"/>
      <w:r w:rsidR="00A7744C" w:rsidRPr="00F43723">
        <w:rPr>
          <w:rStyle w:val="Pogrubienie"/>
          <w:rFonts w:ascii="Verdana" w:hAnsi="Verdana"/>
          <w:i/>
          <w:iCs/>
          <w:sz w:val="20"/>
          <w:szCs w:val="20"/>
          <w:lang w:val="pl"/>
        </w:rPr>
        <w:t xml:space="preserve"> w</w:t>
      </w:r>
      <w:r w:rsidR="00F70496" w:rsidRPr="00F43723">
        <w:rPr>
          <w:rStyle w:val="Pogrubienie"/>
          <w:rFonts w:ascii="Verdana" w:hAnsi="Verdana"/>
          <w:i/>
          <w:iCs/>
          <w:sz w:val="20"/>
          <w:szCs w:val="20"/>
          <w:lang w:val="pl"/>
        </w:rPr>
        <w:t> </w:t>
      </w:r>
      <w:r w:rsidR="00A7744C" w:rsidRPr="00F43723">
        <w:rPr>
          <w:rStyle w:val="Pogrubienie"/>
          <w:rFonts w:ascii="Verdana" w:hAnsi="Verdana"/>
          <w:i/>
          <w:iCs/>
          <w:sz w:val="20"/>
          <w:szCs w:val="20"/>
          <w:lang w:val="pl"/>
        </w:rPr>
        <w:t>bagażniku podróżuje się spokojnie i pewnie</w:t>
      </w:r>
      <w:r w:rsidR="00604001" w:rsidRPr="00737D56">
        <w:rPr>
          <w:rStyle w:val="Pogrubienie"/>
          <w:rFonts w:ascii="Verdana" w:hAnsi="Verdana"/>
          <w:i/>
          <w:iCs/>
          <w:sz w:val="20"/>
          <w:szCs w:val="20"/>
          <w:lang w:val="pl"/>
        </w:rPr>
        <w:t>”</w:t>
      </w:r>
      <w:r w:rsidR="001D12EF" w:rsidRPr="00737D56">
        <w:rPr>
          <w:rStyle w:val="Pogrubienie"/>
          <w:rFonts w:ascii="Verdana" w:hAnsi="Verdana"/>
          <w:i/>
          <w:iCs/>
          <w:sz w:val="20"/>
          <w:szCs w:val="20"/>
          <w:lang w:val="pl"/>
        </w:rPr>
        <w:t xml:space="preserve"> – </w:t>
      </w:r>
      <w:r w:rsidR="001D12EF" w:rsidRPr="00737D56">
        <w:rPr>
          <w:rStyle w:val="Pogrubienie"/>
          <w:rFonts w:ascii="Verdana" w:hAnsi="Verdana"/>
          <w:sz w:val="20"/>
          <w:szCs w:val="20"/>
          <w:lang w:val="pl"/>
        </w:rPr>
        <w:t xml:space="preserve">powiedział </w:t>
      </w:r>
      <w:r w:rsidR="00451E17" w:rsidRPr="00737D56">
        <w:rPr>
          <w:rStyle w:val="Pogrubienie"/>
          <w:rFonts w:ascii="Verdana" w:hAnsi="Verdana"/>
          <w:b/>
          <w:bCs/>
          <w:sz w:val="20"/>
          <w:szCs w:val="20"/>
          <w:lang w:val="pl"/>
        </w:rPr>
        <w:t xml:space="preserve">Rafał Molenda, </w:t>
      </w:r>
      <w:r w:rsidR="00D56955">
        <w:rPr>
          <w:rStyle w:val="Pogrubienie"/>
          <w:rFonts w:ascii="Verdana" w:hAnsi="Verdana"/>
          <w:b/>
          <w:bCs/>
          <w:sz w:val="20"/>
          <w:szCs w:val="20"/>
          <w:lang w:val="pl"/>
        </w:rPr>
        <w:t>d</w:t>
      </w:r>
      <w:r w:rsidR="00D56955" w:rsidRPr="00737D56">
        <w:rPr>
          <w:rStyle w:val="Pogrubienie"/>
          <w:rFonts w:ascii="Verdana" w:hAnsi="Verdana"/>
          <w:b/>
          <w:bCs/>
          <w:sz w:val="20"/>
          <w:szCs w:val="20"/>
          <w:lang w:val="pl"/>
        </w:rPr>
        <w:t xml:space="preserve">yrektor </w:t>
      </w:r>
      <w:r w:rsidR="00D56955">
        <w:rPr>
          <w:rStyle w:val="Pogrubienie"/>
          <w:rFonts w:ascii="Verdana" w:hAnsi="Verdana"/>
          <w:b/>
          <w:bCs/>
          <w:sz w:val="20"/>
          <w:szCs w:val="20"/>
          <w:lang w:val="pl"/>
        </w:rPr>
        <w:t>d</w:t>
      </w:r>
      <w:r w:rsidR="00451E17" w:rsidRPr="00737D56">
        <w:rPr>
          <w:rStyle w:val="Pogrubienie"/>
          <w:rFonts w:ascii="Verdana" w:hAnsi="Verdana"/>
          <w:b/>
          <w:bCs/>
          <w:sz w:val="20"/>
          <w:szCs w:val="20"/>
          <w:lang w:val="pl"/>
        </w:rPr>
        <w:t xml:space="preserve">ziału </w:t>
      </w:r>
      <w:r w:rsidR="00D56955">
        <w:rPr>
          <w:rStyle w:val="Pogrubienie"/>
          <w:rFonts w:ascii="Verdana" w:hAnsi="Verdana"/>
          <w:b/>
          <w:bCs/>
          <w:sz w:val="20"/>
          <w:szCs w:val="20"/>
          <w:lang w:val="pl"/>
        </w:rPr>
        <w:t>s</w:t>
      </w:r>
      <w:r w:rsidR="00451E17" w:rsidRPr="00737D56">
        <w:rPr>
          <w:rStyle w:val="Pogrubienie"/>
          <w:rFonts w:ascii="Verdana" w:hAnsi="Verdana"/>
          <w:b/>
          <w:bCs/>
          <w:sz w:val="20"/>
          <w:szCs w:val="20"/>
          <w:lang w:val="pl"/>
        </w:rPr>
        <w:t xml:space="preserve">tacji </w:t>
      </w:r>
      <w:r w:rsidR="00D56955">
        <w:rPr>
          <w:rStyle w:val="Pogrubienie"/>
          <w:rFonts w:ascii="Verdana" w:hAnsi="Verdana"/>
          <w:b/>
          <w:bCs/>
          <w:sz w:val="20"/>
          <w:szCs w:val="20"/>
          <w:lang w:val="pl"/>
        </w:rPr>
        <w:t>p</w:t>
      </w:r>
      <w:r w:rsidR="00451E17" w:rsidRPr="00737D56">
        <w:rPr>
          <w:rStyle w:val="Pogrubienie"/>
          <w:rFonts w:ascii="Verdana" w:hAnsi="Verdana"/>
          <w:b/>
          <w:bCs/>
          <w:sz w:val="20"/>
          <w:szCs w:val="20"/>
          <w:lang w:val="pl"/>
        </w:rPr>
        <w:t>aliw i</w:t>
      </w:r>
      <w:r w:rsidR="00110742">
        <w:rPr>
          <w:rStyle w:val="Pogrubienie"/>
          <w:rFonts w:ascii="Verdana" w:hAnsi="Verdana"/>
          <w:b/>
          <w:bCs/>
          <w:sz w:val="20"/>
          <w:szCs w:val="20"/>
          <w:lang w:val="pl"/>
        </w:rPr>
        <w:t> </w:t>
      </w:r>
      <w:r w:rsidR="00D56955">
        <w:rPr>
          <w:rStyle w:val="Pogrubienie"/>
          <w:rFonts w:ascii="Verdana" w:hAnsi="Verdana"/>
          <w:b/>
          <w:bCs/>
          <w:sz w:val="20"/>
          <w:szCs w:val="20"/>
          <w:lang w:val="pl"/>
        </w:rPr>
        <w:t>r</w:t>
      </w:r>
      <w:r w:rsidR="00451E17" w:rsidRPr="00737D56">
        <w:rPr>
          <w:rStyle w:val="Pogrubienie"/>
          <w:rFonts w:ascii="Verdana" w:hAnsi="Verdana"/>
          <w:b/>
          <w:bCs/>
          <w:sz w:val="20"/>
          <w:szCs w:val="20"/>
          <w:lang w:val="pl"/>
        </w:rPr>
        <w:t xml:space="preserve">ozwoju </w:t>
      </w:r>
      <w:r w:rsidR="00D56955">
        <w:rPr>
          <w:rStyle w:val="Pogrubienie"/>
          <w:rFonts w:ascii="Verdana" w:hAnsi="Verdana"/>
          <w:b/>
          <w:bCs/>
          <w:sz w:val="20"/>
          <w:szCs w:val="20"/>
          <w:lang w:val="pl"/>
        </w:rPr>
        <w:t>s</w:t>
      </w:r>
      <w:r w:rsidR="00451E17" w:rsidRPr="00737D56">
        <w:rPr>
          <w:rStyle w:val="Pogrubienie"/>
          <w:rFonts w:ascii="Verdana" w:hAnsi="Verdana"/>
          <w:b/>
          <w:bCs/>
          <w:sz w:val="20"/>
          <w:szCs w:val="20"/>
          <w:lang w:val="pl"/>
        </w:rPr>
        <w:t xml:space="preserve">ieci </w:t>
      </w:r>
      <w:r w:rsidR="00D56955">
        <w:rPr>
          <w:rStyle w:val="Pogrubienie"/>
          <w:rFonts w:ascii="Verdana" w:hAnsi="Verdana"/>
          <w:b/>
          <w:bCs/>
          <w:sz w:val="20"/>
          <w:szCs w:val="20"/>
          <w:lang w:val="pl"/>
        </w:rPr>
        <w:t>d</w:t>
      </w:r>
      <w:r w:rsidR="00451E17" w:rsidRPr="00737D56">
        <w:rPr>
          <w:rStyle w:val="Pogrubienie"/>
          <w:rFonts w:ascii="Verdana" w:hAnsi="Verdana"/>
          <w:b/>
          <w:bCs/>
          <w:sz w:val="20"/>
          <w:szCs w:val="20"/>
          <w:lang w:val="pl"/>
        </w:rPr>
        <w:t>etalicznej w Shell Polska</w:t>
      </w:r>
      <w:r w:rsidR="001D12EF" w:rsidRPr="00737D56">
        <w:rPr>
          <w:rStyle w:val="Pogrubienie"/>
          <w:rFonts w:ascii="Verdana" w:hAnsi="Verdana"/>
          <w:b/>
          <w:bCs/>
          <w:sz w:val="20"/>
          <w:szCs w:val="20"/>
          <w:lang w:val="pl"/>
        </w:rPr>
        <w:t>.</w:t>
      </w:r>
    </w:p>
    <w:p w14:paraId="6E75678E" w14:textId="3AACA348" w:rsidR="006452C7" w:rsidRPr="0015540F" w:rsidRDefault="00D56955" w:rsidP="000E72A9">
      <w:pPr>
        <w:spacing w:line="276" w:lineRule="auto"/>
        <w:jc w:val="both"/>
        <w:rPr>
          <w:rFonts w:ascii="Verdana" w:hAnsi="Verdana"/>
          <w:sz w:val="20"/>
          <w:szCs w:val="20"/>
          <w:lang w:val="pl"/>
        </w:rPr>
      </w:pPr>
      <w:r>
        <w:rPr>
          <w:rFonts w:ascii="Verdana" w:hAnsi="Verdana"/>
          <w:sz w:val="20"/>
          <w:szCs w:val="20"/>
          <w:lang w:val="pl"/>
        </w:rPr>
        <w:t>Liczne</w:t>
      </w:r>
      <w:r w:rsidRPr="0015540F">
        <w:rPr>
          <w:rFonts w:ascii="Verdana" w:hAnsi="Verdana"/>
          <w:sz w:val="20"/>
          <w:szCs w:val="20"/>
          <w:lang w:val="pl"/>
        </w:rPr>
        <w:t xml:space="preserve"> </w:t>
      </w:r>
      <w:r w:rsidR="006452C7" w:rsidRPr="0015540F">
        <w:rPr>
          <w:rFonts w:ascii="Verdana" w:hAnsi="Verdana"/>
          <w:sz w:val="20"/>
          <w:szCs w:val="20"/>
          <w:lang w:val="pl"/>
        </w:rPr>
        <w:t>usługi i </w:t>
      </w:r>
      <w:r w:rsidR="006452C7" w:rsidRPr="0015540F">
        <w:rPr>
          <w:rStyle w:val="Odwoaniedokomentarza"/>
          <w:rFonts w:ascii="Verdana" w:hAnsi="Verdana"/>
          <w:sz w:val="20"/>
          <w:szCs w:val="20"/>
        </w:rPr>
        <w:t xml:space="preserve">szeroka oferta akcesoriów samochodowych </w:t>
      </w:r>
      <w:r w:rsidR="006452C7" w:rsidRPr="00FD1413">
        <w:rPr>
          <w:rStyle w:val="Odwoaniedokomentarza"/>
          <w:rFonts w:ascii="Verdana" w:hAnsi="Verdana"/>
          <w:sz w:val="20"/>
          <w:szCs w:val="20"/>
        </w:rPr>
        <w:t xml:space="preserve">na </w:t>
      </w:r>
      <w:r w:rsidR="006452C7" w:rsidRPr="0015540F">
        <w:rPr>
          <w:rStyle w:val="Odwoaniedokomentarza"/>
          <w:rFonts w:ascii="Verdana" w:hAnsi="Verdana"/>
          <w:sz w:val="20"/>
          <w:szCs w:val="20"/>
        </w:rPr>
        <w:t xml:space="preserve">stacjach </w:t>
      </w:r>
      <w:r w:rsidR="006452C7" w:rsidRPr="0015540F">
        <w:rPr>
          <w:rFonts w:ascii="Verdana" w:hAnsi="Verdana"/>
          <w:sz w:val="20"/>
          <w:szCs w:val="20"/>
          <w:lang w:val="pl"/>
        </w:rPr>
        <w:t>sprawiają, że </w:t>
      </w:r>
      <w:r>
        <w:rPr>
          <w:rFonts w:ascii="Verdana" w:hAnsi="Verdana"/>
          <w:sz w:val="20"/>
          <w:szCs w:val="20"/>
          <w:lang w:val="pl"/>
        </w:rPr>
        <w:t>każdego dnia</w:t>
      </w:r>
      <w:r w:rsidRPr="0015540F">
        <w:rPr>
          <w:rFonts w:ascii="Verdana" w:hAnsi="Verdana"/>
          <w:sz w:val="20"/>
          <w:szCs w:val="20"/>
          <w:lang w:val="pl"/>
        </w:rPr>
        <w:t xml:space="preserve"> </w:t>
      </w:r>
      <w:r>
        <w:rPr>
          <w:rFonts w:ascii="Verdana" w:hAnsi="Verdana"/>
          <w:sz w:val="20"/>
          <w:szCs w:val="20"/>
          <w:lang w:val="pl"/>
        </w:rPr>
        <w:t xml:space="preserve">na całym świecie </w:t>
      </w:r>
      <w:r w:rsidR="00A14816">
        <w:rPr>
          <w:rFonts w:ascii="Verdana" w:hAnsi="Verdana"/>
          <w:sz w:val="20"/>
          <w:szCs w:val="20"/>
          <w:lang w:val="pl"/>
        </w:rPr>
        <w:t xml:space="preserve">Shell </w:t>
      </w:r>
      <w:r w:rsidR="006452C7" w:rsidRPr="0015540F">
        <w:rPr>
          <w:rFonts w:ascii="Verdana" w:hAnsi="Verdana"/>
          <w:sz w:val="20"/>
          <w:szCs w:val="20"/>
          <w:lang w:val="pl"/>
        </w:rPr>
        <w:t xml:space="preserve">„gości” u siebie ponad </w:t>
      </w:r>
      <w:r w:rsidR="006452C7" w:rsidRPr="00A021A6">
        <w:rPr>
          <w:rFonts w:ascii="Verdana" w:hAnsi="Verdana"/>
          <w:sz w:val="20"/>
          <w:szCs w:val="20"/>
          <w:lang w:val="pl"/>
        </w:rPr>
        <w:t xml:space="preserve">30 milionów klientów. </w:t>
      </w:r>
      <w:r w:rsidR="00E03B2A" w:rsidRPr="00A021A6">
        <w:rPr>
          <w:rFonts w:ascii="Verdana" w:hAnsi="Verdana"/>
          <w:sz w:val="20"/>
          <w:szCs w:val="20"/>
          <w:lang w:val="pl"/>
        </w:rPr>
        <w:t>W</w:t>
      </w:r>
      <w:r w:rsidR="006452C7" w:rsidRPr="00A021A6">
        <w:rPr>
          <w:rFonts w:ascii="Verdana" w:hAnsi="Verdana"/>
          <w:sz w:val="20"/>
          <w:szCs w:val="20"/>
          <w:lang w:val="pl"/>
        </w:rPr>
        <w:t> jednym</w:t>
      </w:r>
      <w:r w:rsidR="006452C7" w:rsidRPr="0015540F">
        <w:rPr>
          <w:rFonts w:ascii="Verdana" w:hAnsi="Verdana"/>
          <w:sz w:val="20"/>
          <w:szCs w:val="20"/>
          <w:lang w:val="pl"/>
        </w:rPr>
        <w:t xml:space="preserve"> miejscu </w:t>
      </w:r>
      <w:r w:rsidR="00A021A6">
        <w:rPr>
          <w:rFonts w:ascii="Verdana" w:hAnsi="Verdana"/>
          <w:sz w:val="20"/>
          <w:szCs w:val="20"/>
          <w:lang w:val="pl"/>
        </w:rPr>
        <w:t xml:space="preserve">mogą </w:t>
      </w:r>
      <w:r w:rsidR="008D02B1">
        <w:rPr>
          <w:rFonts w:ascii="Verdana" w:hAnsi="Verdana"/>
          <w:sz w:val="20"/>
          <w:szCs w:val="20"/>
          <w:lang w:val="pl"/>
        </w:rPr>
        <w:t>zrealizować wiele różnych potrzeb</w:t>
      </w:r>
      <w:r w:rsidR="006452C7" w:rsidRPr="0015540F">
        <w:rPr>
          <w:rFonts w:ascii="Verdana" w:hAnsi="Verdana"/>
          <w:sz w:val="20"/>
          <w:szCs w:val="20"/>
          <w:lang w:val="pl"/>
        </w:rPr>
        <w:t>, co znacznie ułatwia im życie. Dzięki temu codzienna mobilność staje się bardziej komfortowa.</w:t>
      </w:r>
    </w:p>
    <w:p w14:paraId="3DDE6F70" w14:textId="74848D3F" w:rsidR="000F2000" w:rsidRPr="000F2000" w:rsidRDefault="00DF42EE" w:rsidP="000E72A9">
      <w:pPr>
        <w:pStyle w:val="Enquiries"/>
        <w:tabs>
          <w:tab w:val="clear" w:pos="2410"/>
          <w:tab w:val="clear" w:pos="8306"/>
        </w:tabs>
        <w:spacing w:line="276" w:lineRule="auto"/>
        <w:ind w:right="33"/>
        <w:rPr>
          <w:rStyle w:val="Pogrubienie"/>
          <w:rFonts w:ascii="Verdana" w:hAnsi="Verdana"/>
          <w:b w:val="0"/>
          <w:bCs w:val="0"/>
          <w:i/>
          <w:caps w:val="0"/>
          <w:sz w:val="20"/>
          <w:lang w:val="pl-PL"/>
        </w:rPr>
      </w:pPr>
      <w:r>
        <w:rPr>
          <w:rStyle w:val="Pogrubienie"/>
          <w:rFonts w:ascii="Verdana" w:hAnsi="Verdana"/>
          <w:b w:val="0"/>
          <w:bCs w:val="0"/>
          <w:i/>
          <w:iCs/>
          <w:caps w:val="0"/>
          <w:sz w:val="20"/>
          <w:lang w:val="pl"/>
        </w:rPr>
        <w:t>Więcej inform</w:t>
      </w:r>
      <w:r w:rsidR="00F5319F">
        <w:rPr>
          <w:rStyle w:val="Pogrubienie"/>
          <w:rFonts w:ascii="Verdana" w:hAnsi="Verdana"/>
          <w:b w:val="0"/>
          <w:bCs w:val="0"/>
          <w:i/>
          <w:iCs/>
          <w:caps w:val="0"/>
          <w:sz w:val="20"/>
          <w:lang w:val="pl"/>
        </w:rPr>
        <w:t>a</w:t>
      </w:r>
      <w:r>
        <w:rPr>
          <w:rStyle w:val="Pogrubienie"/>
          <w:rFonts w:ascii="Verdana" w:hAnsi="Verdana"/>
          <w:b w:val="0"/>
          <w:bCs w:val="0"/>
          <w:i/>
          <w:iCs/>
          <w:caps w:val="0"/>
          <w:sz w:val="20"/>
          <w:lang w:val="pl"/>
        </w:rPr>
        <w:t xml:space="preserve">cji </w:t>
      </w:r>
      <w:r w:rsidR="000F2000" w:rsidRPr="000F2000">
        <w:rPr>
          <w:rStyle w:val="Pogrubienie"/>
          <w:rFonts w:ascii="Verdana" w:hAnsi="Verdana"/>
          <w:b w:val="0"/>
          <w:bCs w:val="0"/>
          <w:i/>
          <w:iCs/>
          <w:caps w:val="0"/>
          <w:sz w:val="20"/>
          <w:lang w:val="pl"/>
        </w:rPr>
        <w:t xml:space="preserve"> na temat oleju Shell Top </w:t>
      </w:r>
      <w:proofErr w:type="spellStart"/>
      <w:r w:rsidR="000F2000" w:rsidRPr="000F2000">
        <w:rPr>
          <w:rStyle w:val="Pogrubienie"/>
          <w:rFonts w:ascii="Verdana" w:hAnsi="Verdana"/>
          <w:b w:val="0"/>
          <w:bCs w:val="0"/>
          <w:i/>
          <w:iCs/>
          <w:caps w:val="0"/>
          <w:sz w:val="20"/>
          <w:lang w:val="pl"/>
        </w:rPr>
        <w:t>Up</w:t>
      </w:r>
      <w:proofErr w:type="spellEnd"/>
      <w:r w:rsidR="000F2000" w:rsidRPr="000F2000">
        <w:rPr>
          <w:rStyle w:val="Pogrubienie"/>
          <w:rFonts w:ascii="Verdana" w:hAnsi="Verdana"/>
          <w:b w:val="0"/>
          <w:bCs w:val="0"/>
          <w:i/>
          <w:iCs/>
          <w:caps w:val="0"/>
          <w:sz w:val="20"/>
          <w:lang w:val="pl"/>
        </w:rPr>
        <w:t xml:space="preserve"> i innych ofert </w:t>
      </w:r>
      <w:r>
        <w:rPr>
          <w:rStyle w:val="Pogrubienie"/>
          <w:rFonts w:ascii="Verdana" w:hAnsi="Verdana"/>
          <w:b w:val="0"/>
          <w:bCs w:val="0"/>
          <w:i/>
          <w:iCs/>
          <w:caps w:val="0"/>
          <w:sz w:val="20"/>
          <w:lang w:val="pl"/>
        </w:rPr>
        <w:t>dost</w:t>
      </w:r>
      <w:r w:rsidR="00295445">
        <w:rPr>
          <w:rStyle w:val="Pogrubienie"/>
          <w:rFonts w:ascii="Verdana" w:hAnsi="Verdana"/>
          <w:b w:val="0"/>
          <w:bCs w:val="0"/>
          <w:i/>
          <w:iCs/>
          <w:caps w:val="0"/>
          <w:sz w:val="20"/>
          <w:lang w:val="pl"/>
        </w:rPr>
        <w:t>ę</w:t>
      </w:r>
      <w:r>
        <w:rPr>
          <w:rStyle w:val="Pogrubienie"/>
          <w:rFonts w:ascii="Verdana" w:hAnsi="Verdana"/>
          <w:b w:val="0"/>
          <w:bCs w:val="0"/>
          <w:i/>
          <w:iCs/>
          <w:caps w:val="0"/>
          <w:sz w:val="20"/>
          <w:lang w:val="pl"/>
        </w:rPr>
        <w:t xml:space="preserve">pnych na stacjach paliw Shell </w:t>
      </w:r>
      <w:r w:rsidR="00D56955">
        <w:rPr>
          <w:rStyle w:val="Pogrubienie"/>
          <w:rFonts w:ascii="Verdana" w:hAnsi="Verdana"/>
          <w:b w:val="0"/>
          <w:bCs w:val="0"/>
          <w:i/>
          <w:iCs/>
          <w:caps w:val="0"/>
          <w:sz w:val="20"/>
          <w:lang w:val="pl"/>
        </w:rPr>
        <w:t xml:space="preserve">znajduje się </w:t>
      </w:r>
      <w:r>
        <w:rPr>
          <w:rStyle w:val="Pogrubienie"/>
          <w:rFonts w:ascii="Verdana" w:hAnsi="Verdana"/>
          <w:b w:val="0"/>
          <w:bCs w:val="0"/>
          <w:i/>
          <w:iCs/>
          <w:caps w:val="0"/>
          <w:sz w:val="20"/>
          <w:lang w:val="pl"/>
        </w:rPr>
        <w:t xml:space="preserve">na </w:t>
      </w:r>
      <w:hyperlink r:id="rId11" w:history="1">
        <w:r w:rsidR="000F2000" w:rsidRPr="000F2000">
          <w:rPr>
            <w:rStyle w:val="Hipercze"/>
            <w:rFonts w:ascii="Verdana" w:hAnsi="Verdana"/>
            <w:b/>
            <w:bCs/>
            <w:i/>
            <w:iCs/>
            <w:caps w:val="0"/>
            <w:sz w:val="20"/>
            <w:lang w:val="pl"/>
          </w:rPr>
          <w:t>stronie internetowej Shell</w:t>
        </w:r>
      </w:hyperlink>
      <w:r w:rsidR="000F2000" w:rsidRPr="000F2000">
        <w:rPr>
          <w:rStyle w:val="Pogrubienie"/>
          <w:rFonts w:ascii="Verdana" w:hAnsi="Verdana"/>
          <w:b w:val="0"/>
          <w:bCs w:val="0"/>
          <w:i/>
          <w:iCs/>
          <w:caps w:val="0"/>
          <w:sz w:val="20"/>
          <w:lang w:val="pl"/>
        </w:rPr>
        <w:t>.</w:t>
      </w:r>
    </w:p>
    <w:p w14:paraId="1965EF63" w14:textId="77777777" w:rsidR="000F2000" w:rsidRPr="000F2000" w:rsidRDefault="000F2000" w:rsidP="000F2000">
      <w:pPr>
        <w:rPr>
          <w:rStyle w:val="Pogrubienie"/>
          <w:rFonts w:ascii="Verdana" w:hAnsi="Verdana"/>
          <w:b w:val="0"/>
          <w:sz w:val="20"/>
          <w:szCs w:val="20"/>
        </w:rPr>
      </w:pPr>
    </w:p>
    <w:p w14:paraId="2AF2E78D" w14:textId="3214E100" w:rsidR="002E6D45" w:rsidRPr="001A35F0" w:rsidRDefault="0054436A" w:rsidP="000F2000">
      <w:pPr>
        <w:spacing w:after="240" w:line="276" w:lineRule="auto"/>
        <w:jc w:val="both"/>
        <w:rPr>
          <w:rFonts w:ascii="Verdana" w:hAnsi="Verdana" w:cstheme="minorHAnsi"/>
          <w:sz w:val="20"/>
          <w:szCs w:val="20"/>
        </w:rPr>
      </w:pPr>
      <w:r w:rsidRPr="00E21815">
        <w:rPr>
          <w:rFonts w:ascii="Verdana" w:hAnsi="Verdana"/>
          <w:noProof/>
          <w:lang w:eastAsia="pl-PL"/>
        </w:rPr>
        <mc:AlternateContent>
          <mc:Choice Requires="wpg">
            <w:drawing>
              <wp:anchor distT="0" distB="0" distL="114300" distR="114300" simplePos="0" relativeHeight="251661312" behindDoc="0" locked="0" layoutInCell="1" allowOverlap="1" wp14:anchorId="31F20B9E" wp14:editId="23318200">
                <wp:simplePos x="0" y="0"/>
                <wp:positionH relativeFrom="margin">
                  <wp:posOffset>-99695</wp:posOffset>
                </wp:positionH>
                <wp:positionV relativeFrom="paragraph">
                  <wp:posOffset>148590</wp:posOffset>
                </wp:positionV>
                <wp:extent cx="6050409" cy="4159250"/>
                <wp:effectExtent l="0" t="0" r="2667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409" cy="4159250"/>
                          <a:chOff x="0" y="2132"/>
                          <a:chExt cx="58722" cy="21631"/>
                        </a:xfrm>
                      </wpg:grpSpPr>
                      <wps:wsp>
                        <wps:cNvPr id="2" name="Text Box 2"/>
                        <wps:cNvSpPr txBox="1">
                          <a:spLocks noChangeArrowheads="1"/>
                        </wps:cNvSpPr>
                        <wps:spPr bwMode="auto">
                          <a:xfrm>
                            <a:off x="0" y="18530"/>
                            <a:ext cx="27659" cy="5233"/>
                          </a:xfrm>
                          <a:prstGeom prst="rect">
                            <a:avLst/>
                          </a:prstGeom>
                          <a:solidFill>
                            <a:srgbClr val="FFFFFF"/>
                          </a:solidFill>
                          <a:ln w="3175">
                            <a:solidFill>
                              <a:srgbClr val="FF0000"/>
                            </a:solidFill>
                            <a:miter lim="800000"/>
                            <a:headEnd/>
                            <a:tailEnd/>
                          </a:ln>
                        </wps:spPr>
                        <wps:txbx>
                          <w:txbxContent>
                            <w:p w14:paraId="5F70DDBC" w14:textId="1091F5D0" w:rsidR="00555D04" w:rsidRPr="00B5698F" w:rsidRDefault="00555D04" w:rsidP="00C00985">
                              <w:pPr>
                                <w:rPr>
                                  <w:rFonts w:ascii="Verdana" w:hAnsi="Verdana"/>
                                  <w:b/>
                                  <w:sz w:val="16"/>
                                  <w:szCs w:val="16"/>
                                </w:rPr>
                              </w:pPr>
                              <w:r w:rsidRPr="00B5698F">
                                <w:rPr>
                                  <w:rFonts w:ascii="Verdana" w:hAnsi="Verdana"/>
                                  <w:b/>
                                  <w:sz w:val="16"/>
                                  <w:szCs w:val="16"/>
                                </w:rPr>
                                <w:t>Kontakt dla mediów</w:t>
                              </w:r>
                              <w:r w:rsidR="00D8674B">
                                <w:rPr>
                                  <w:rFonts w:ascii="Verdana" w:hAnsi="Verdana"/>
                                  <w:b/>
                                  <w:sz w:val="16"/>
                                  <w:szCs w:val="16"/>
                                </w:rPr>
                                <w:t xml:space="preserve"> </w:t>
                              </w:r>
                              <w:r w:rsidR="00DF42EE">
                                <w:rPr>
                                  <w:rFonts w:ascii="Verdana" w:hAnsi="Verdana"/>
                                  <w:b/>
                                  <w:sz w:val="16"/>
                                  <w:szCs w:val="16"/>
                                </w:rPr>
                                <w:t>–</w:t>
                              </w:r>
                              <w:r w:rsidR="00D8674B">
                                <w:rPr>
                                  <w:rFonts w:ascii="Verdana" w:hAnsi="Verdana"/>
                                  <w:b/>
                                  <w:sz w:val="16"/>
                                  <w:szCs w:val="16"/>
                                </w:rPr>
                                <w:t xml:space="preserve"> </w:t>
                              </w:r>
                              <w:r w:rsidR="00DF42EE">
                                <w:rPr>
                                  <w:rFonts w:ascii="Verdana" w:hAnsi="Verdana"/>
                                  <w:b/>
                                  <w:sz w:val="16"/>
                                  <w:szCs w:val="16"/>
                                </w:rPr>
                                <w:t>środki smarne</w:t>
                              </w:r>
                              <w:r w:rsidRPr="00B5698F">
                                <w:rPr>
                                  <w:rFonts w:ascii="Verdana" w:hAnsi="Verdana"/>
                                  <w:b/>
                                  <w:sz w:val="16"/>
                                  <w:szCs w:val="16"/>
                                </w:rPr>
                                <w:t>:</w:t>
                              </w:r>
                            </w:p>
                            <w:p w14:paraId="36E71085" w14:textId="0ED7E976" w:rsidR="00555D04" w:rsidRPr="00B5698F" w:rsidRDefault="00555D04" w:rsidP="0054436A">
                              <w:pPr>
                                <w:spacing w:after="0" w:line="240" w:lineRule="auto"/>
                                <w:rPr>
                                  <w:rFonts w:ascii="Verdana" w:hAnsi="Verdana" w:cs="Arial"/>
                                  <w:sz w:val="16"/>
                                  <w:szCs w:val="16"/>
                                </w:rPr>
                              </w:pPr>
                              <w:r>
                                <w:rPr>
                                  <w:rFonts w:ascii="Verdana" w:hAnsi="Verdana" w:cs="Arial"/>
                                  <w:sz w:val="16"/>
                                  <w:szCs w:val="16"/>
                                </w:rPr>
                                <w:t>Rafał Piętka</w:t>
                              </w:r>
                              <w:r w:rsidRPr="00B5698F">
                                <w:rPr>
                                  <w:rFonts w:ascii="Verdana" w:hAnsi="Verdana" w:cs="Arial"/>
                                  <w:sz w:val="16"/>
                                  <w:szCs w:val="16"/>
                                </w:rPr>
                                <w:t>,</w:t>
                              </w:r>
                              <w:r w:rsidR="0054436A">
                                <w:rPr>
                                  <w:rFonts w:ascii="Verdana" w:hAnsi="Verdana" w:cs="Arial"/>
                                  <w:sz w:val="16"/>
                                  <w:szCs w:val="16"/>
                                </w:rPr>
                                <w:br/>
                              </w:r>
                              <w:hyperlink r:id="rId12" w:history="1">
                                <w:r w:rsidR="0054436A" w:rsidRPr="00D702E7">
                                  <w:rPr>
                                    <w:rStyle w:val="Hipercze"/>
                                    <w:rFonts w:ascii="Verdana" w:hAnsi="Verdana" w:cs="Arial"/>
                                    <w:sz w:val="16"/>
                                    <w:szCs w:val="16"/>
                                  </w:rPr>
                                  <w:t>r.pietka@contrust.pl</w:t>
                                </w:r>
                              </w:hyperlink>
                              <w:r w:rsidRPr="00B5698F">
                                <w:rPr>
                                  <w:rFonts w:ascii="Verdana" w:hAnsi="Verdana" w:cs="Arial"/>
                                  <w:sz w:val="16"/>
                                  <w:szCs w:val="16"/>
                                </w:rPr>
                                <w:t>, tel. 530-4</w:t>
                              </w:r>
                              <w:r>
                                <w:rPr>
                                  <w:rFonts w:ascii="Verdana" w:hAnsi="Verdana" w:cs="Arial"/>
                                  <w:sz w:val="16"/>
                                  <w:szCs w:val="16"/>
                                </w:rPr>
                                <w:t>24</w:t>
                              </w:r>
                              <w:r w:rsidRPr="00B5698F">
                                <w:rPr>
                                  <w:rFonts w:ascii="Verdana" w:hAnsi="Verdana" w:cs="Arial"/>
                                  <w:sz w:val="16"/>
                                  <w:szCs w:val="16"/>
                                </w:rPr>
                                <w:t>-</w:t>
                              </w:r>
                              <w:r>
                                <w:rPr>
                                  <w:rFonts w:ascii="Verdana" w:hAnsi="Verdana" w:cs="Arial"/>
                                  <w:sz w:val="16"/>
                                  <w:szCs w:val="16"/>
                                </w:rPr>
                                <w:t>444</w:t>
                              </w:r>
                              <w:r w:rsidR="0054436A">
                                <w:rPr>
                                  <w:rFonts w:ascii="Verdana" w:hAnsi="Verdana" w:cs="Arial"/>
                                  <w:sz w:val="16"/>
                                  <w:szCs w:val="16"/>
                                </w:rPr>
                                <w:br/>
                              </w:r>
                            </w:p>
                            <w:p w14:paraId="44F1812A" w14:textId="0C240912" w:rsidR="00555D04" w:rsidRPr="00562D03" w:rsidRDefault="00555D04" w:rsidP="000716B7">
                              <w:pPr>
                                <w:spacing w:line="288" w:lineRule="auto"/>
                                <w:rPr>
                                  <w:sz w:val="20"/>
                                </w:rPr>
                              </w:pPr>
                              <w:r w:rsidRPr="00B5698F">
                                <w:rPr>
                                  <w:rFonts w:ascii="Verdana" w:hAnsi="Verdana" w:cs="Arial"/>
                                  <w:sz w:val="16"/>
                                  <w:szCs w:val="16"/>
                                </w:rPr>
                                <w:t xml:space="preserve">Katarzyna </w:t>
                              </w:r>
                              <w:proofErr w:type="spellStart"/>
                              <w:r w:rsidRPr="00B5698F">
                                <w:rPr>
                                  <w:rFonts w:ascii="Verdana" w:hAnsi="Verdana" w:cs="Arial"/>
                                  <w:sz w:val="16"/>
                                  <w:szCs w:val="16"/>
                                </w:rPr>
                                <w:t>Starke</w:t>
                              </w:r>
                              <w:proofErr w:type="spellEnd"/>
                              <w:r w:rsidRPr="00B5698F">
                                <w:rPr>
                                  <w:rFonts w:ascii="Verdana" w:hAnsi="Verdana" w:cs="Arial"/>
                                  <w:sz w:val="16"/>
                                  <w:szCs w:val="16"/>
                                </w:rPr>
                                <w:t>-Zarańska,</w:t>
                              </w:r>
                              <w:r w:rsidR="0054436A">
                                <w:rPr>
                                  <w:rFonts w:ascii="Verdana" w:hAnsi="Verdana" w:cs="Arial"/>
                                  <w:sz w:val="16"/>
                                  <w:szCs w:val="16"/>
                                </w:rPr>
                                <w:br/>
                              </w:r>
                              <w:hyperlink r:id="rId13" w:history="1">
                                <w:r w:rsidR="0054436A" w:rsidRPr="00D702E7">
                                  <w:rPr>
                                    <w:rStyle w:val="Hipercze"/>
                                    <w:rFonts w:ascii="Verdana" w:hAnsi="Verdana" w:cs="Arial"/>
                                    <w:sz w:val="16"/>
                                    <w:szCs w:val="16"/>
                                  </w:rPr>
                                  <w:t>K.Starke-Zaranska@shell.com</w:t>
                                </w:r>
                              </w:hyperlink>
                              <w:r w:rsidRPr="00B5698F">
                                <w:rPr>
                                  <w:rStyle w:val="Hipercze"/>
                                  <w:rFonts w:ascii="Verdana" w:hAnsi="Verdana" w:cs="Arial"/>
                                  <w:sz w:val="16"/>
                                  <w:szCs w:val="16"/>
                                </w:rPr>
                                <w:t>,</w:t>
                              </w:r>
                              <w:r w:rsidRPr="00B5698F">
                                <w:rPr>
                                  <w:rFonts w:ascii="Verdana" w:hAnsi="Verdana" w:cs="Arial"/>
                                  <w:color w:val="808080"/>
                                  <w:sz w:val="16"/>
                                  <w:szCs w:val="16"/>
                                  <w:lang w:val="it-IT"/>
                                </w:rPr>
                                <w:t xml:space="preserve"> </w:t>
                              </w:r>
                              <w:r w:rsidRPr="00B5698F">
                                <w:rPr>
                                  <w:rFonts w:ascii="Verdana" w:hAnsi="Verdana" w:cs="Arial"/>
                                  <w:sz w:val="16"/>
                                  <w:szCs w:val="16"/>
                                </w:rPr>
                                <w:t>tel.517-372-509</w:t>
                              </w:r>
                            </w:p>
                          </w:txbxContent>
                        </wps:txbx>
                        <wps:bodyPr rot="0" vert="horz" wrap="square" lIns="91440" tIns="45720" rIns="91440" bIns="45720" anchor="t" anchorCtr="0" upright="1">
                          <a:noAutofit/>
                        </wps:bodyPr>
                      </wps:wsp>
                      <wpg:grpSp>
                        <wpg:cNvPr id="4" name="Group 7"/>
                        <wpg:cNvGrpSpPr>
                          <a:grpSpLocks/>
                        </wpg:cNvGrpSpPr>
                        <wpg:grpSpPr bwMode="auto">
                          <a:xfrm>
                            <a:off x="0" y="2132"/>
                            <a:ext cx="30492" cy="13735"/>
                            <a:chOff x="1746" y="5469"/>
                            <a:chExt cx="4415" cy="2181"/>
                          </a:xfrm>
                        </wpg:grpSpPr>
                        <wps:wsp>
                          <wps:cNvPr id="5" name="AutoShape 6"/>
                          <wps:cNvCnPr>
                            <a:cxnSpLocks noChangeShapeType="1"/>
                          </wps:cNvCnPr>
                          <wps:spPr bwMode="auto">
                            <a:xfrm flipV="1">
                              <a:off x="1746" y="5469"/>
                              <a:ext cx="0" cy="2181"/>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6" name="AutoShape 7"/>
                          <wps:cNvCnPr>
                            <a:cxnSpLocks noChangeShapeType="1"/>
                          </wps:cNvCnPr>
                          <wps:spPr bwMode="auto">
                            <a:xfrm>
                              <a:off x="1746" y="5469"/>
                              <a:ext cx="441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cNvPr id="7" name="Group 10"/>
                        <wpg:cNvGrpSpPr>
                          <a:grpSpLocks/>
                        </wpg:cNvGrpSpPr>
                        <wpg:grpSpPr bwMode="auto">
                          <a:xfrm rot="10800000">
                            <a:off x="28168" y="3727"/>
                            <a:ext cx="30554" cy="14154"/>
                            <a:chOff x="1635" y="8502"/>
                            <a:chExt cx="4424" cy="2247"/>
                          </a:xfrm>
                        </wpg:grpSpPr>
                        <wps:wsp>
                          <wps:cNvPr id="8" name="AutoShape 9"/>
                          <wps:cNvCnPr>
                            <a:cxnSpLocks noChangeShapeType="1"/>
                          </wps:cNvCnPr>
                          <wps:spPr bwMode="auto">
                            <a:xfrm rot="10800000">
                              <a:off x="1635" y="8502"/>
                              <a:ext cx="0" cy="2247"/>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 name="AutoShape 10"/>
                          <wps:cNvCnPr>
                            <a:cxnSpLocks noChangeShapeType="1"/>
                          </wps:cNvCnPr>
                          <wps:spPr bwMode="auto">
                            <a:xfrm rot="10800000" flipV="1">
                              <a:off x="1636" y="8502"/>
                              <a:ext cx="4423" cy="1"/>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
            <w:pict>
              <v:group w14:anchorId="31F20B9E" id="Group 2" o:spid="_x0000_s1026" style="position:absolute;left:0;text-align:left;margin-left:-7.85pt;margin-top:11.7pt;width:476.4pt;height:327.5pt;z-index:251661312;mso-position-horizontal-relative:margin" coordorigin=",2132" coordsize="58722,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">
                <v:shapetype id="_x0000_t202" coordsize="21600,21600" o:spt="202" path="m,l,21600r21600,l21600,xe">
                  <v:stroke joinstyle="miter"/>
                  <v:path gradientshapeok="t" o:connecttype="rect"/>
                </v:shapetype>
                <v:shape id="_x0000_s1027" type="#_x0000_t202" style="position:absolute;top:18530;width:27659;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" strokecolor="red" strokeweight=".25pt">
                  <v:textbox>
                    <w:txbxContent>
                      <w:p w14:paraId="5F70DDBC" w14:textId="1091F5D0" w:rsidR="00555D04" w:rsidRPr="00B5698F" w:rsidRDefault="00555D04" w:rsidP="00C00985">
                        <w:pPr>
                          <w:rPr>
                            <w:rFonts w:ascii="Verdana" w:hAnsi="Verdana"/>
                            <w:b/>
                            <w:sz w:val="16"/>
                            <w:szCs w:val="16"/>
                          </w:rPr>
                        </w:pPr>
                        <w:r w:rsidRPr="00B5698F">
                          <w:rPr>
                            <w:rFonts w:ascii="Verdana" w:hAnsi="Verdana"/>
                            <w:b/>
                            <w:sz w:val="16"/>
                            <w:szCs w:val="16"/>
                          </w:rPr>
                          <w:t>Kontakt dla mediów</w:t>
                        </w:r>
                        <w:r w:rsidR="00D8674B">
                          <w:rPr>
                            <w:rFonts w:ascii="Verdana" w:hAnsi="Verdana"/>
                            <w:b/>
                            <w:sz w:val="16"/>
                            <w:szCs w:val="16"/>
                          </w:rPr>
                          <w:t xml:space="preserve"> </w:t>
                        </w:r>
                        <w:r w:rsidR="00DF42EE">
                          <w:rPr>
                            <w:rFonts w:ascii="Verdana" w:hAnsi="Verdana"/>
                            <w:b/>
                            <w:sz w:val="16"/>
                            <w:szCs w:val="16"/>
                          </w:rPr>
                          <w:t>–</w:t>
                        </w:r>
                        <w:r w:rsidR="00D8674B">
                          <w:rPr>
                            <w:rFonts w:ascii="Verdana" w:hAnsi="Verdana"/>
                            <w:b/>
                            <w:sz w:val="16"/>
                            <w:szCs w:val="16"/>
                          </w:rPr>
                          <w:t xml:space="preserve"> </w:t>
                        </w:r>
                        <w:r w:rsidR="00DF42EE">
                          <w:rPr>
                            <w:rFonts w:ascii="Verdana" w:hAnsi="Verdana"/>
                            <w:b/>
                            <w:sz w:val="16"/>
                            <w:szCs w:val="16"/>
                          </w:rPr>
                          <w:t>środki smarne</w:t>
                        </w:r>
                        <w:r w:rsidRPr="00B5698F">
                          <w:rPr>
                            <w:rFonts w:ascii="Verdana" w:hAnsi="Verdana"/>
                            <w:b/>
                            <w:sz w:val="16"/>
                            <w:szCs w:val="16"/>
                          </w:rPr>
                          <w:t>:</w:t>
                        </w:r>
                      </w:p>
                      <w:p w14:paraId="36E71085" w14:textId="0ED7E976" w:rsidR="00555D04" w:rsidRPr="00B5698F" w:rsidRDefault="00555D04" w:rsidP="0054436A">
                        <w:pPr>
                          <w:spacing w:after="0" w:line="240" w:lineRule="auto"/>
                          <w:rPr>
                            <w:rFonts w:ascii="Verdana" w:hAnsi="Verdana" w:cs="Arial"/>
                            <w:sz w:val="16"/>
                            <w:szCs w:val="16"/>
                          </w:rPr>
                        </w:pPr>
                        <w:r>
                          <w:rPr>
                            <w:rFonts w:ascii="Verdana" w:hAnsi="Verdana" w:cs="Arial"/>
                            <w:sz w:val="16"/>
                            <w:szCs w:val="16"/>
                          </w:rPr>
                          <w:t>Rafał Piętka</w:t>
                        </w:r>
                        <w:r w:rsidRPr="00B5698F">
                          <w:rPr>
                            <w:rFonts w:ascii="Verdana" w:hAnsi="Verdana" w:cs="Arial"/>
                            <w:sz w:val="16"/>
                            <w:szCs w:val="16"/>
                          </w:rPr>
                          <w:t>,</w:t>
                        </w:r>
                        <w:r w:rsidR="0054436A">
                          <w:rPr>
                            <w:rFonts w:ascii="Verdana" w:hAnsi="Verdana" w:cs="Arial"/>
                            <w:sz w:val="16"/>
                            <w:szCs w:val="16"/>
                          </w:rPr>
                          <w:br/>
                        </w:r>
                        <w:hyperlink r:id="rId14" w:history="1">
                          <w:r w:rsidR="0054436A" w:rsidRPr="00D702E7">
                            <w:rPr>
                              <w:rStyle w:val="Hipercze"/>
                              <w:rFonts w:ascii="Verdana" w:hAnsi="Verdana" w:cs="Arial"/>
                              <w:sz w:val="16"/>
                              <w:szCs w:val="16"/>
                            </w:rPr>
                            <w:t>r.pietka@contrust.pl</w:t>
                          </w:r>
                        </w:hyperlink>
                        <w:r w:rsidRPr="00B5698F">
                          <w:rPr>
                            <w:rFonts w:ascii="Verdana" w:hAnsi="Verdana" w:cs="Arial"/>
                            <w:sz w:val="16"/>
                            <w:szCs w:val="16"/>
                          </w:rPr>
                          <w:t>, tel. 530-4</w:t>
                        </w:r>
                        <w:r>
                          <w:rPr>
                            <w:rFonts w:ascii="Verdana" w:hAnsi="Verdana" w:cs="Arial"/>
                            <w:sz w:val="16"/>
                            <w:szCs w:val="16"/>
                          </w:rPr>
                          <w:t>24</w:t>
                        </w:r>
                        <w:r w:rsidRPr="00B5698F">
                          <w:rPr>
                            <w:rFonts w:ascii="Verdana" w:hAnsi="Verdana" w:cs="Arial"/>
                            <w:sz w:val="16"/>
                            <w:szCs w:val="16"/>
                          </w:rPr>
                          <w:t>-</w:t>
                        </w:r>
                        <w:r>
                          <w:rPr>
                            <w:rFonts w:ascii="Verdana" w:hAnsi="Verdana" w:cs="Arial"/>
                            <w:sz w:val="16"/>
                            <w:szCs w:val="16"/>
                          </w:rPr>
                          <w:t>444</w:t>
                        </w:r>
                        <w:r w:rsidR="0054436A">
                          <w:rPr>
                            <w:rFonts w:ascii="Verdana" w:hAnsi="Verdana" w:cs="Arial"/>
                            <w:sz w:val="16"/>
                            <w:szCs w:val="16"/>
                          </w:rPr>
                          <w:br/>
                        </w:r>
                      </w:p>
                      <w:p w14:paraId="44F1812A" w14:textId="0C240912" w:rsidR="00555D04" w:rsidRPr="00562D03" w:rsidRDefault="00555D04" w:rsidP="000716B7">
                        <w:pPr>
                          <w:spacing w:line="288" w:lineRule="auto"/>
                          <w:rPr>
                            <w:sz w:val="20"/>
                          </w:rPr>
                        </w:pPr>
                        <w:r w:rsidRPr="00B5698F">
                          <w:rPr>
                            <w:rFonts w:ascii="Verdana" w:hAnsi="Verdana" w:cs="Arial"/>
                            <w:sz w:val="16"/>
                            <w:szCs w:val="16"/>
                          </w:rPr>
                          <w:t xml:space="preserve">Katarzyna </w:t>
                        </w:r>
                        <w:proofErr w:type="spellStart"/>
                        <w:r w:rsidRPr="00B5698F">
                          <w:rPr>
                            <w:rFonts w:ascii="Verdana" w:hAnsi="Verdana" w:cs="Arial"/>
                            <w:sz w:val="16"/>
                            <w:szCs w:val="16"/>
                          </w:rPr>
                          <w:t>Starke</w:t>
                        </w:r>
                        <w:proofErr w:type="spellEnd"/>
                        <w:r w:rsidRPr="00B5698F">
                          <w:rPr>
                            <w:rFonts w:ascii="Verdana" w:hAnsi="Verdana" w:cs="Arial"/>
                            <w:sz w:val="16"/>
                            <w:szCs w:val="16"/>
                          </w:rPr>
                          <w:t>-Zarańska,</w:t>
                        </w:r>
                        <w:r w:rsidR="0054436A">
                          <w:rPr>
                            <w:rFonts w:ascii="Verdana" w:hAnsi="Verdana" w:cs="Arial"/>
                            <w:sz w:val="16"/>
                            <w:szCs w:val="16"/>
                          </w:rPr>
                          <w:br/>
                        </w:r>
                        <w:hyperlink r:id="rId15" w:history="1">
                          <w:r w:rsidR="0054436A" w:rsidRPr="00D702E7">
                            <w:rPr>
                              <w:rStyle w:val="Hipercze"/>
                              <w:rFonts w:ascii="Verdana" w:hAnsi="Verdana" w:cs="Arial"/>
                              <w:sz w:val="16"/>
                              <w:szCs w:val="16"/>
                            </w:rPr>
                            <w:t>K.Starke-Zaranska@shell.com</w:t>
                          </w:r>
                        </w:hyperlink>
                        <w:r w:rsidRPr="00B5698F">
                          <w:rPr>
                            <w:rStyle w:val="Hipercze"/>
                            <w:rFonts w:ascii="Verdana" w:hAnsi="Verdana" w:cs="Arial"/>
                            <w:sz w:val="16"/>
                            <w:szCs w:val="16"/>
                          </w:rPr>
                          <w:t>,</w:t>
                        </w:r>
                        <w:r w:rsidRPr="00B5698F">
                          <w:rPr>
                            <w:rFonts w:ascii="Verdana" w:hAnsi="Verdana" w:cs="Arial"/>
                            <w:color w:val="808080"/>
                            <w:sz w:val="16"/>
                            <w:szCs w:val="16"/>
                            <w:lang w:val="it-IT"/>
                          </w:rPr>
                          <w:t xml:space="preserve"> </w:t>
                        </w:r>
                        <w:r w:rsidRPr="00B5698F">
                          <w:rPr>
                            <w:rFonts w:ascii="Verdana" w:hAnsi="Verdana" w:cs="Arial"/>
                            <w:sz w:val="16"/>
                            <w:szCs w:val="16"/>
                          </w:rPr>
                          <w:t>tel.517-372-509</w:t>
                        </w:r>
                      </w:p>
                    </w:txbxContent>
                  </v:textbox>
                </v:shape>
                <v:group id="Group 7" o:spid="_x0000_s1028" style="position:absolute;top:2132;width:30492;height:13735" coordorigin="1746,5469" coordsize="441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6" o:spid="_x0000_s1029" type="#_x0000_t32" style="position:absolute;left:1746;top:5469;width:0;height:2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" strokecolor="red" strokeweight="1.5pt">
                    <v:shadow color="#243f60" opacity=".5" offset="1pt"/>
                  </v:shape>
                  <v:shape id="AutoShape 7" o:spid="_x0000_s1030" type="#_x0000_t32" style="position:absolute;left:1746;top:5469;width:4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" strokecolor="red" strokeweight="1.5pt">
                    <v:shadow color="#243f60" opacity=".5" offset="1pt"/>
                  </v:shape>
                </v:group>
                <v:group id="Group 10" o:spid="_x0000_s1031" style="position:absolute;left:28168;top:3727;width:30554;height:14154;rotation:180" coordorigin="1635,8502" coordsize="4424,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">
                  <v:shape id="AutoShape 9" o:spid="_x0000_s1032" type="#_x0000_t32" style="position:absolute;left:1635;top:8502;width:0;height:224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" strokecolor="red" strokeweight="1.5pt">
                    <v:shadow color="#243f60" opacity=".5" offset="1pt"/>
                  </v:shape>
                  <v:shape id="AutoShape 10" o:spid="_x0000_s1033" type="#_x0000_t32" style="position:absolute;left:1636;top:8502;width:4423;height:1;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" strokecolor="red" strokeweight="1.5pt">
                    <v:shadow color="#243f60" opacity=".5" offset="1pt"/>
                  </v:shape>
                </v:group>
                <w10:wrap anchorx="margin"/>
              </v:group>
            </w:pict>
          </mc:Fallback>
        </mc:AlternateContent>
      </w:r>
    </w:p>
    <w:p w14:paraId="5F2643D5" w14:textId="3ECF4EF5" w:rsidR="00CB0166" w:rsidRPr="00B5698F" w:rsidRDefault="00CB0166" w:rsidP="00631DFE">
      <w:pPr>
        <w:autoSpaceDE w:val="0"/>
        <w:autoSpaceDN w:val="0"/>
        <w:spacing w:before="40" w:after="40"/>
        <w:jc w:val="both"/>
        <w:rPr>
          <w:rFonts w:ascii="Verdana" w:hAnsi="Verdana"/>
          <w:sz w:val="16"/>
          <w:szCs w:val="16"/>
        </w:rPr>
      </w:pPr>
    </w:p>
    <w:p w14:paraId="1C160079" w14:textId="22271233" w:rsidR="00B5698F" w:rsidRPr="0054436A" w:rsidRDefault="0054436A" w:rsidP="0054436A">
      <w:pPr>
        <w:jc w:val="both"/>
        <w:rPr>
          <w:rFonts w:ascii="Verdana" w:eastAsiaTheme="minorHAnsi" w:hAnsi="Verdana"/>
          <w:color w:val="000000"/>
          <w:sz w:val="16"/>
          <w:szCs w:val="16"/>
        </w:rPr>
      </w:pPr>
      <w:r>
        <w:rPr>
          <w:noProof/>
        </w:rPr>
        <mc:AlternateContent>
          <mc:Choice Requires="wps">
            <w:drawing>
              <wp:anchor distT="0" distB="0" distL="114300" distR="114300" simplePos="0" relativeHeight="251663360" behindDoc="0" locked="0" layoutInCell="1" allowOverlap="1" wp14:anchorId="4FF1E9DF" wp14:editId="0FA2FA12">
                <wp:simplePos x="0" y="0"/>
                <wp:positionH relativeFrom="column">
                  <wp:posOffset>2834759</wp:posOffset>
                </wp:positionH>
                <wp:positionV relativeFrom="paragraph">
                  <wp:posOffset>2810266</wp:posOffset>
                </wp:positionV>
                <wp:extent cx="3115310" cy="1008644"/>
                <wp:effectExtent l="0" t="0" r="2794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008644"/>
                        </a:xfrm>
                        <a:prstGeom prst="rect">
                          <a:avLst/>
                        </a:prstGeom>
                        <a:solidFill>
                          <a:srgbClr val="FFFFFF"/>
                        </a:solidFill>
                        <a:ln w="3175">
                          <a:solidFill>
                            <a:srgbClr val="FF0000"/>
                          </a:solidFill>
                          <a:miter lim="800000"/>
                          <a:headEnd/>
                          <a:tailEnd/>
                        </a:ln>
                      </wps:spPr>
                      <wps:txbx>
                        <w:txbxContent>
                          <w:p w14:paraId="1CE5F05A" w14:textId="4902EA4C" w:rsidR="0054436A" w:rsidRPr="00B5698F" w:rsidRDefault="0054436A" w:rsidP="0054436A">
                            <w:pPr>
                              <w:rPr>
                                <w:rFonts w:ascii="Verdana" w:hAnsi="Verdana"/>
                                <w:b/>
                                <w:sz w:val="16"/>
                                <w:szCs w:val="16"/>
                              </w:rPr>
                            </w:pPr>
                            <w:r w:rsidRPr="00B5698F">
                              <w:rPr>
                                <w:rFonts w:ascii="Verdana" w:hAnsi="Verdana"/>
                                <w:b/>
                                <w:sz w:val="16"/>
                                <w:szCs w:val="16"/>
                              </w:rPr>
                              <w:t>Kontakt dla mediów</w:t>
                            </w:r>
                            <w:r w:rsidR="00D8674B">
                              <w:rPr>
                                <w:rFonts w:ascii="Verdana" w:hAnsi="Verdana"/>
                                <w:b/>
                                <w:sz w:val="16"/>
                                <w:szCs w:val="16"/>
                              </w:rPr>
                              <w:t xml:space="preserve"> </w:t>
                            </w:r>
                            <w:r w:rsidR="006E436F">
                              <w:rPr>
                                <w:rFonts w:ascii="Verdana" w:hAnsi="Verdana"/>
                                <w:b/>
                                <w:sz w:val="16"/>
                                <w:szCs w:val="16"/>
                              </w:rPr>
                              <w:t>–</w:t>
                            </w:r>
                            <w:r w:rsidR="00D8674B">
                              <w:rPr>
                                <w:rFonts w:ascii="Verdana" w:hAnsi="Verdana"/>
                                <w:b/>
                                <w:sz w:val="16"/>
                                <w:szCs w:val="16"/>
                              </w:rPr>
                              <w:t xml:space="preserve"> </w:t>
                            </w:r>
                            <w:r w:rsidR="006E436F">
                              <w:rPr>
                                <w:rFonts w:ascii="Verdana" w:hAnsi="Verdana"/>
                                <w:b/>
                                <w:sz w:val="16"/>
                                <w:szCs w:val="16"/>
                              </w:rPr>
                              <w:t xml:space="preserve">stacje </w:t>
                            </w:r>
                            <w:r w:rsidR="00DF42EE">
                              <w:rPr>
                                <w:rFonts w:ascii="Verdana" w:hAnsi="Verdana"/>
                                <w:b/>
                                <w:sz w:val="16"/>
                                <w:szCs w:val="16"/>
                              </w:rPr>
                              <w:t>paliw</w:t>
                            </w:r>
                            <w:r w:rsidRPr="00B5698F">
                              <w:rPr>
                                <w:rFonts w:ascii="Verdana" w:hAnsi="Verdana"/>
                                <w:b/>
                                <w:sz w:val="16"/>
                                <w:szCs w:val="16"/>
                              </w:rPr>
                              <w:t>:</w:t>
                            </w:r>
                          </w:p>
                          <w:p w14:paraId="731E71E3" w14:textId="334F936F" w:rsidR="000716B7" w:rsidRPr="00A64882" w:rsidRDefault="00E6282E" w:rsidP="0054436A">
                            <w:pPr>
                              <w:spacing w:after="0" w:line="240" w:lineRule="auto"/>
                              <w:rPr>
                                <w:rFonts w:ascii="Verdana" w:hAnsi="Verdana" w:cs="Arial"/>
                                <w:color w:val="000000"/>
                                <w:sz w:val="16"/>
                                <w:szCs w:val="16"/>
                                <w:lang w:val="en-US"/>
                              </w:rPr>
                            </w:pPr>
                            <w:r w:rsidRPr="00A64882">
                              <w:rPr>
                                <w:rFonts w:ascii="Verdana" w:hAnsi="Verdana" w:cs="Arial"/>
                                <w:sz w:val="16"/>
                                <w:szCs w:val="16"/>
                              </w:rPr>
                              <w:t xml:space="preserve">Agnieszka </w:t>
                            </w:r>
                            <w:proofErr w:type="spellStart"/>
                            <w:r w:rsidRPr="00A64882">
                              <w:rPr>
                                <w:rFonts w:ascii="Verdana" w:hAnsi="Verdana" w:cs="Arial"/>
                                <w:sz w:val="16"/>
                                <w:szCs w:val="16"/>
                              </w:rPr>
                              <w:t>Kleczyk</w:t>
                            </w:r>
                            <w:proofErr w:type="spellEnd"/>
                            <w:r w:rsidRPr="00A64882">
                              <w:rPr>
                                <w:rFonts w:ascii="Verdana" w:hAnsi="Verdana" w:cs="Arial"/>
                                <w:sz w:val="16"/>
                                <w:szCs w:val="16"/>
                              </w:rPr>
                              <w:t>,</w:t>
                            </w:r>
                            <w:r w:rsidR="000716B7" w:rsidRPr="00A64882">
                              <w:rPr>
                                <w:rFonts w:ascii="Verdana" w:hAnsi="Verdana" w:cs="Arial"/>
                                <w:sz w:val="16"/>
                                <w:szCs w:val="16"/>
                              </w:rPr>
                              <w:br/>
                            </w:r>
                            <w:hyperlink r:id="rId16" w:history="1">
                              <w:r w:rsidRPr="00A64882">
                                <w:rPr>
                                  <w:rStyle w:val="Hipercze"/>
                                  <w:rFonts w:ascii="Verdana" w:hAnsi="Verdana" w:cs="Arial"/>
                                  <w:bCs/>
                                  <w:color w:val="4472C4" w:themeColor="accent1"/>
                                  <w:sz w:val="16"/>
                                  <w:szCs w:val="16"/>
                                  <w:lang w:val="en-US"/>
                                </w:rPr>
                                <w:t>agnieszka.kleczyk@hkstrategies.com</w:t>
                              </w:r>
                            </w:hyperlink>
                            <w:r w:rsidRPr="00A64882">
                              <w:rPr>
                                <w:rFonts w:ascii="Verdana" w:hAnsi="Verdana" w:cs="Arial"/>
                                <w:color w:val="000000"/>
                                <w:sz w:val="16"/>
                                <w:szCs w:val="16"/>
                                <w:lang w:val="en-US"/>
                              </w:rPr>
                              <w:t>, tel. 601 240</w:t>
                            </w:r>
                            <w:r w:rsidR="000716B7" w:rsidRPr="00A64882">
                              <w:rPr>
                                <w:rFonts w:ascii="Verdana" w:hAnsi="Verdana" w:cs="Arial"/>
                                <w:color w:val="000000"/>
                                <w:sz w:val="16"/>
                                <w:szCs w:val="16"/>
                                <w:lang w:val="en-US"/>
                              </w:rPr>
                              <w:t> </w:t>
                            </w:r>
                            <w:r w:rsidRPr="00A64882">
                              <w:rPr>
                                <w:rFonts w:ascii="Verdana" w:hAnsi="Verdana" w:cs="Arial"/>
                                <w:color w:val="000000"/>
                                <w:sz w:val="16"/>
                                <w:szCs w:val="16"/>
                                <w:lang w:val="en-US"/>
                              </w:rPr>
                              <w:t>478</w:t>
                            </w:r>
                          </w:p>
                          <w:p w14:paraId="05D75A1F" w14:textId="77777777" w:rsidR="000716B7" w:rsidRPr="00A64882" w:rsidRDefault="000716B7" w:rsidP="0054436A">
                            <w:pPr>
                              <w:spacing w:after="0" w:line="240" w:lineRule="auto"/>
                              <w:rPr>
                                <w:rFonts w:ascii="Verdana" w:hAnsi="Verdana" w:cs="Arial"/>
                                <w:color w:val="000000"/>
                                <w:sz w:val="16"/>
                                <w:szCs w:val="16"/>
                                <w:lang w:val="en-US"/>
                              </w:rPr>
                            </w:pPr>
                          </w:p>
                          <w:p w14:paraId="3C427B4C" w14:textId="70E62611" w:rsidR="000716B7" w:rsidRPr="00E6282E" w:rsidRDefault="005528EF" w:rsidP="000716B7">
                            <w:pPr>
                              <w:spacing w:after="0" w:line="240" w:lineRule="auto"/>
                              <w:rPr>
                                <w:rFonts w:ascii="Verdana" w:hAnsi="Verdana" w:cs="Arial"/>
                                <w:sz w:val="16"/>
                                <w:szCs w:val="16"/>
                              </w:rPr>
                            </w:pPr>
                            <w:r>
                              <w:rPr>
                                <w:rFonts w:ascii="Verdana" w:hAnsi="Verdana" w:cs="Arial"/>
                                <w:sz w:val="16"/>
                                <w:szCs w:val="16"/>
                              </w:rPr>
                              <w:t>Anna Papka</w:t>
                            </w:r>
                            <w:r w:rsidR="0054436A" w:rsidRPr="00B5698F">
                              <w:rPr>
                                <w:rFonts w:ascii="Verdana" w:hAnsi="Verdana" w:cs="Arial"/>
                                <w:sz w:val="16"/>
                                <w:szCs w:val="16"/>
                              </w:rPr>
                              <w:t>,</w:t>
                            </w:r>
                            <w:r w:rsidR="0054436A">
                              <w:rPr>
                                <w:rFonts w:ascii="Verdana" w:hAnsi="Verdana" w:cs="Arial"/>
                                <w:sz w:val="16"/>
                                <w:szCs w:val="16"/>
                              </w:rPr>
                              <w:br/>
                            </w:r>
                            <w:hyperlink r:id="rId17" w:history="1">
                              <w:r w:rsidR="007C2CD8" w:rsidRPr="00D702E7">
                                <w:rPr>
                                  <w:rStyle w:val="Hipercze"/>
                                  <w:rFonts w:ascii="Verdana" w:hAnsi="Verdana" w:cs="Arial"/>
                                  <w:sz w:val="16"/>
                                  <w:szCs w:val="16"/>
                                </w:rPr>
                                <w:t>anna.papka@shell.com</w:t>
                              </w:r>
                            </w:hyperlink>
                            <w:r w:rsidR="0054436A" w:rsidRPr="00B5698F">
                              <w:rPr>
                                <w:rFonts w:ascii="Verdana" w:hAnsi="Verdana" w:cs="Arial"/>
                                <w:sz w:val="16"/>
                                <w:szCs w:val="16"/>
                              </w:rPr>
                              <w:t>, tel.</w:t>
                            </w:r>
                            <w:r w:rsidR="00D56955">
                              <w:rPr>
                                <w:rFonts w:ascii="Verdana" w:hAnsi="Verdana" w:cs="Arial"/>
                                <w:sz w:val="16"/>
                                <w:szCs w:val="16"/>
                              </w:rPr>
                              <w:t xml:space="preserve"> 573 313 620</w:t>
                            </w:r>
                          </w:p>
                          <w:p w14:paraId="430995C5" w14:textId="27CA6D74" w:rsidR="00D56955" w:rsidRPr="00E6282E" w:rsidRDefault="00D56955" w:rsidP="0054436A">
                            <w:pPr>
                              <w:pStyle w:val="BodyText"/>
                              <w:spacing w:after="0" w:line="240" w:lineRule="auto"/>
                              <w:ind w:right="340"/>
                              <w:rPr>
                                <w:rFonts w:ascii="Verdana" w:eastAsia="Calibri" w:hAnsi="Verdana" w:cs="Arial"/>
                                <w:sz w:val="16"/>
                                <w:szCs w:val="16"/>
                                <w:lang w:val="pl-PL"/>
                              </w:rPr>
                            </w:pP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FF1E9DF" id="Text Box 2" o:spid="_x0000_s1034" type="#_x0000_t202" style="position:absolute;left:0;text-align:left;margin-left:223.2pt;margin-top:221.3pt;width:245.3pt;height:7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" strokecolor="red" strokeweight=".25pt">
                <v:textbox inset=",,0">
                  <w:txbxContent>
                    <w:p w14:paraId="1CE5F05A" w14:textId="4902EA4C" w:rsidR="0054436A" w:rsidRPr="00B5698F" w:rsidRDefault="0054436A" w:rsidP="0054436A">
                      <w:pPr>
                        <w:rPr>
                          <w:rFonts w:ascii="Verdana" w:hAnsi="Verdana"/>
                          <w:b/>
                          <w:sz w:val="16"/>
                          <w:szCs w:val="16"/>
                        </w:rPr>
                      </w:pPr>
                      <w:r w:rsidRPr="00B5698F">
                        <w:rPr>
                          <w:rFonts w:ascii="Verdana" w:hAnsi="Verdana"/>
                          <w:b/>
                          <w:sz w:val="16"/>
                          <w:szCs w:val="16"/>
                        </w:rPr>
                        <w:t>Kontakt dla mediów</w:t>
                      </w:r>
                      <w:r w:rsidR="00D8674B">
                        <w:rPr>
                          <w:rFonts w:ascii="Verdana" w:hAnsi="Verdana"/>
                          <w:b/>
                          <w:sz w:val="16"/>
                          <w:szCs w:val="16"/>
                        </w:rPr>
                        <w:t xml:space="preserve"> </w:t>
                      </w:r>
                      <w:r w:rsidR="006E436F">
                        <w:rPr>
                          <w:rFonts w:ascii="Verdana" w:hAnsi="Verdana"/>
                          <w:b/>
                          <w:sz w:val="16"/>
                          <w:szCs w:val="16"/>
                        </w:rPr>
                        <w:t>–</w:t>
                      </w:r>
                      <w:r w:rsidR="00D8674B">
                        <w:rPr>
                          <w:rFonts w:ascii="Verdana" w:hAnsi="Verdana"/>
                          <w:b/>
                          <w:sz w:val="16"/>
                          <w:szCs w:val="16"/>
                        </w:rPr>
                        <w:t xml:space="preserve"> </w:t>
                      </w:r>
                      <w:r w:rsidR="006E436F">
                        <w:rPr>
                          <w:rFonts w:ascii="Verdana" w:hAnsi="Verdana"/>
                          <w:b/>
                          <w:sz w:val="16"/>
                          <w:szCs w:val="16"/>
                        </w:rPr>
                        <w:t xml:space="preserve">stacje </w:t>
                      </w:r>
                      <w:r w:rsidR="00DF42EE">
                        <w:rPr>
                          <w:rFonts w:ascii="Verdana" w:hAnsi="Verdana"/>
                          <w:b/>
                          <w:sz w:val="16"/>
                          <w:szCs w:val="16"/>
                        </w:rPr>
                        <w:t>paliw</w:t>
                      </w:r>
                      <w:r w:rsidRPr="00B5698F">
                        <w:rPr>
                          <w:rFonts w:ascii="Verdana" w:hAnsi="Verdana"/>
                          <w:b/>
                          <w:sz w:val="16"/>
                          <w:szCs w:val="16"/>
                        </w:rPr>
                        <w:t>:</w:t>
                      </w:r>
                    </w:p>
                    <w:p w14:paraId="731E71E3" w14:textId="334F936F" w:rsidR="000716B7" w:rsidRPr="00A64882" w:rsidRDefault="00E6282E" w:rsidP="0054436A">
                      <w:pPr>
                        <w:spacing w:after="0" w:line="240" w:lineRule="auto"/>
                        <w:rPr>
                          <w:rFonts w:ascii="Verdana" w:hAnsi="Verdana" w:cs="Arial"/>
                          <w:color w:val="000000"/>
                          <w:sz w:val="16"/>
                          <w:szCs w:val="16"/>
                          <w:lang w:val="en-US"/>
                        </w:rPr>
                      </w:pPr>
                      <w:r w:rsidRPr="00A64882">
                        <w:rPr>
                          <w:rFonts w:ascii="Verdana" w:hAnsi="Verdana" w:cs="Arial"/>
                          <w:sz w:val="16"/>
                          <w:szCs w:val="16"/>
                        </w:rPr>
                        <w:t xml:space="preserve">Agnieszka </w:t>
                      </w:r>
                      <w:proofErr w:type="spellStart"/>
                      <w:r w:rsidRPr="00A64882">
                        <w:rPr>
                          <w:rFonts w:ascii="Verdana" w:hAnsi="Verdana" w:cs="Arial"/>
                          <w:sz w:val="16"/>
                          <w:szCs w:val="16"/>
                        </w:rPr>
                        <w:t>Kleczyk</w:t>
                      </w:r>
                      <w:proofErr w:type="spellEnd"/>
                      <w:r w:rsidRPr="00A64882">
                        <w:rPr>
                          <w:rFonts w:ascii="Verdana" w:hAnsi="Verdana" w:cs="Arial"/>
                          <w:sz w:val="16"/>
                          <w:szCs w:val="16"/>
                        </w:rPr>
                        <w:t>,</w:t>
                      </w:r>
                      <w:r w:rsidR="000716B7" w:rsidRPr="00A64882">
                        <w:rPr>
                          <w:rFonts w:ascii="Verdana" w:hAnsi="Verdana" w:cs="Arial"/>
                          <w:sz w:val="16"/>
                          <w:szCs w:val="16"/>
                        </w:rPr>
                        <w:br/>
                      </w:r>
                      <w:hyperlink r:id="rId18" w:history="1">
                        <w:r w:rsidRPr="00A64882">
                          <w:rPr>
                            <w:rStyle w:val="Hipercze"/>
                            <w:rFonts w:ascii="Verdana" w:hAnsi="Verdana" w:cs="Arial"/>
                            <w:bCs/>
                            <w:color w:val="4472C4" w:themeColor="accent1"/>
                            <w:sz w:val="16"/>
                            <w:szCs w:val="16"/>
                            <w:lang w:val="en-US"/>
                          </w:rPr>
                          <w:t>agnieszka.kleczyk@hkstrategies.com</w:t>
                        </w:r>
                      </w:hyperlink>
                      <w:r w:rsidRPr="00A64882">
                        <w:rPr>
                          <w:rFonts w:ascii="Verdana" w:hAnsi="Verdana" w:cs="Arial"/>
                          <w:color w:val="000000"/>
                          <w:sz w:val="16"/>
                          <w:szCs w:val="16"/>
                          <w:lang w:val="en-US"/>
                        </w:rPr>
                        <w:t>, tel. 601 240</w:t>
                      </w:r>
                      <w:r w:rsidR="000716B7" w:rsidRPr="00A64882">
                        <w:rPr>
                          <w:rFonts w:ascii="Verdana" w:hAnsi="Verdana" w:cs="Arial"/>
                          <w:color w:val="000000"/>
                          <w:sz w:val="16"/>
                          <w:szCs w:val="16"/>
                          <w:lang w:val="en-US"/>
                        </w:rPr>
                        <w:t> </w:t>
                      </w:r>
                      <w:r w:rsidRPr="00A64882">
                        <w:rPr>
                          <w:rFonts w:ascii="Verdana" w:hAnsi="Verdana" w:cs="Arial"/>
                          <w:color w:val="000000"/>
                          <w:sz w:val="16"/>
                          <w:szCs w:val="16"/>
                          <w:lang w:val="en-US"/>
                        </w:rPr>
                        <w:t>478</w:t>
                      </w:r>
                    </w:p>
                    <w:p w14:paraId="05D75A1F" w14:textId="77777777" w:rsidR="000716B7" w:rsidRPr="00A64882" w:rsidRDefault="000716B7" w:rsidP="0054436A">
                      <w:pPr>
                        <w:spacing w:after="0" w:line="240" w:lineRule="auto"/>
                        <w:rPr>
                          <w:rFonts w:ascii="Verdana" w:hAnsi="Verdana" w:cs="Arial"/>
                          <w:color w:val="000000"/>
                          <w:sz w:val="16"/>
                          <w:szCs w:val="16"/>
                          <w:lang w:val="en-US"/>
                        </w:rPr>
                      </w:pPr>
                    </w:p>
                    <w:p w14:paraId="3C427B4C" w14:textId="70E62611" w:rsidR="000716B7" w:rsidRPr="00E6282E" w:rsidRDefault="005528EF" w:rsidP="000716B7">
                      <w:pPr>
                        <w:spacing w:after="0" w:line="240" w:lineRule="auto"/>
                        <w:rPr>
                          <w:rFonts w:ascii="Verdana" w:hAnsi="Verdana" w:cs="Arial"/>
                          <w:sz w:val="16"/>
                          <w:szCs w:val="16"/>
                        </w:rPr>
                      </w:pPr>
                      <w:r>
                        <w:rPr>
                          <w:rFonts w:ascii="Verdana" w:hAnsi="Verdana" w:cs="Arial"/>
                          <w:sz w:val="16"/>
                          <w:szCs w:val="16"/>
                        </w:rPr>
                        <w:t>Anna Papka</w:t>
                      </w:r>
                      <w:r w:rsidR="0054436A" w:rsidRPr="00B5698F">
                        <w:rPr>
                          <w:rFonts w:ascii="Verdana" w:hAnsi="Verdana" w:cs="Arial"/>
                          <w:sz w:val="16"/>
                          <w:szCs w:val="16"/>
                        </w:rPr>
                        <w:t>,</w:t>
                      </w:r>
                      <w:r w:rsidR="0054436A">
                        <w:rPr>
                          <w:rFonts w:ascii="Verdana" w:hAnsi="Verdana" w:cs="Arial"/>
                          <w:sz w:val="16"/>
                          <w:szCs w:val="16"/>
                        </w:rPr>
                        <w:br/>
                      </w:r>
                      <w:hyperlink r:id="rId19" w:history="1">
                        <w:r w:rsidR="007C2CD8" w:rsidRPr="00D702E7">
                          <w:rPr>
                            <w:rStyle w:val="Hipercze"/>
                            <w:rFonts w:ascii="Verdana" w:hAnsi="Verdana" w:cs="Arial"/>
                            <w:sz w:val="16"/>
                            <w:szCs w:val="16"/>
                          </w:rPr>
                          <w:t>anna.papka@shell.com</w:t>
                        </w:r>
                      </w:hyperlink>
                      <w:r w:rsidR="0054436A" w:rsidRPr="00B5698F">
                        <w:rPr>
                          <w:rFonts w:ascii="Verdana" w:hAnsi="Verdana" w:cs="Arial"/>
                          <w:sz w:val="16"/>
                          <w:szCs w:val="16"/>
                        </w:rPr>
                        <w:t>, tel.</w:t>
                      </w:r>
                      <w:r w:rsidR="00D56955">
                        <w:rPr>
                          <w:rFonts w:ascii="Verdana" w:hAnsi="Verdana" w:cs="Arial"/>
                          <w:sz w:val="16"/>
                          <w:szCs w:val="16"/>
                        </w:rPr>
                        <w:t xml:space="preserve"> 573 313 620</w:t>
                      </w:r>
                    </w:p>
                    <w:p w14:paraId="430995C5" w14:textId="27CA6D74" w:rsidR="00D56955" w:rsidRPr="00E6282E" w:rsidRDefault="00D56955" w:rsidP="0054436A">
                      <w:pPr>
                        <w:pStyle w:val="BodyText"/>
                        <w:spacing w:after="0" w:line="240" w:lineRule="auto"/>
                        <w:ind w:right="340"/>
                        <w:rPr>
                          <w:rFonts w:ascii="Verdana" w:eastAsia="Calibri" w:hAnsi="Verdana" w:cs="Arial"/>
                          <w:sz w:val="16"/>
                          <w:szCs w:val="16"/>
                          <w:lang w:val="pl-PL"/>
                        </w:rPr>
                      </w:pPr>
                    </w:p>
                  </w:txbxContent>
                </v:textbox>
              </v:shape>
            </w:pict>
          </mc:Fallback>
        </mc:AlternateContent>
      </w:r>
      <w:r w:rsidR="00991409" w:rsidRPr="00991409">
        <w:rPr>
          <w:rFonts w:ascii="Verdana" w:hAnsi="Verdana"/>
          <w:b/>
          <w:bCs/>
          <w:sz w:val="16"/>
          <w:szCs w:val="16"/>
        </w:rPr>
        <w:t>Shell</w:t>
      </w:r>
      <w:r w:rsidR="00991409" w:rsidRPr="00991409">
        <w:rPr>
          <w:rFonts w:ascii="Verdana" w:hAnsi="Verdana"/>
          <w:sz w:val="16"/>
          <w:szCs w:val="16"/>
        </w:rPr>
        <w:t xml:space="preserve"> to globalna grupa spółek energetycznych i petrochemicznych, zatrudniająca prawie 90 tys. osób i</w:t>
      </w:r>
      <w:r w:rsidR="00D405CE">
        <w:rPr>
          <w:rFonts w:ascii="Verdana" w:hAnsi="Verdana"/>
          <w:sz w:val="16"/>
          <w:szCs w:val="16"/>
        </w:rPr>
        <w:t> </w:t>
      </w:r>
      <w:r w:rsidR="00991409" w:rsidRPr="00991409">
        <w:rPr>
          <w:rFonts w:ascii="Verdana" w:hAnsi="Verdana"/>
          <w:sz w:val="16"/>
          <w:szCs w:val="16"/>
        </w:rPr>
        <w:t>prowadząca działalność w ponad 70 krajach. Shell wykorzystuje zaawansowane technologie i nowatorskie podejście, aby budować zrównoważoną przyszłość energetyczną dla świata. Spółka Shell Polska jest obecna na polskim rynku od 1992 roku. Operuje aktualnie ok. 420 stacjami oferującymi kierowcom najwyższej jakości paliwa. Na stacjach Shell klienci mogą także skorzystać z usług myjni samochodowych, bogatej oferty kawowej i</w:t>
      </w:r>
      <w:r w:rsidR="00D405CE">
        <w:rPr>
          <w:rFonts w:ascii="Verdana" w:hAnsi="Verdana"/>
          <w:sz w:val="16"/>
          <w:szCs w:val="16"/>
        </w:rPr>
        <w:t> </w:t>
      </w:r>
      <w:r w:rsidR="00991409" w:rsidRPr="00991409">
        <w:rPr>
          <w:rFonts w:ascii="Verdana" w:hAnsi="Verdana"/>
          <w:sz w:val="16"/>
          <w:szCs w:val="16"/>
        </w:rPr>
        <w:t>gastronomicznej oraz zrobić zakupy w sklepie ze starannie wybranym asortymentem produktów spożywczych i</w:t>
      </w:r>
      <w:r w:rsidR="00D405CE">
        <w:rPr>
          <w:rFonts w:ascii="Verdana" w:hAnsi="Verdana"/>
          <w:sz w:val="16"/>
          <w:szCs w:val="16"/>
        </w:rPr>
        <w:t> </w:t>
      </w:r>
      <w:r w:rsidR="00991409" w:rsidRPr="00991409">
        <w:rPr>
          <w:rFonts w:ascii="Verdana" w:hAnsi="Verdana"/>
          <w:sz w:val="16"/>
          <w:szCs w:val="16"/>
        </w:rPr>
        <w:t xml:space="preserve">motoryzacyjnych. W 2019 r. po raz 10. Shell został nagrodzony Gwiazdą Jakości Obsługi, co potwierdza zaufanie klientów do marki. Program lojalnościowy Shell </w:t>
      </w:r>
      <w:proofErr w:type="spellStart"/>
      <w:r w:rsidR="00991409" w:rsidRPr="00991409">
        <w:rPr>
          <w:rFonts w:ascii="Verdana" w:hAnsi="Verdana"/>
          <w:sz w:val="16"/>
          <w:szCs w:val="16"/>
        </w:rPr>
        <w:t>ClubSmart</w:t>
      </w:r>
      <w:proofErr w:type="spellEnd"/>
      <w:r w:rsidR="00991409" w:rsidRPr="00991409">
        <w:rPr>
          <w:rFonts w:ascii="Verdana" w:hAnsi="Verdana"/>
          <w:sz w:val="16"/>
          <w:szCs w:val="16"/>
        </w:rPr>
        <w:t xml:space="preserve">, w ramach którego można wymieniać zebrane w trakcie tankowania i zakupów punkty na wyjątkowe nagrody, jest jednym z najdłużej działających i najpopularniejszych w Polsce: aktualnie aktywnymi członkami programu jest ok. 1 mln klientów. Shell dysponuje również szeroką gamą olejów i smarów do samochodów i dla przemysłu, a do klientów biznesowych skierowana jest oferta kart paliwowych, usług drogowych i innych rozwiązań dla flot w ramach programu Shell Card. Ponadto w Krakowie działa Shell Business Operations, jedno z największych centrów nowoczesnych usług dla biznesu w Polsce, zatrudniające niemal 4000 pracowników i stanowiące wsparcie dla grupy Shell globalnie w obszarach </w:t>
      </w:r>
      <w:proofErr w:type="spellStart"/>
      <w:r w:rsidR="00991409" w:rsidRPr="00991409">
        <w:rPr>
          <w:rFonts w:ascii="Verdana" w:hAnsi="Verdana"/>
          <w:sz w:val="16"/>
          <w:szCs w:val="16"/>
        </w:rPr>
        <w:t>finansow</w:t>
      </w:r>
      <w:proofErr w:type="spellEnd"/>
      <w:r w:rsidR="00991409" w:rsidRPr="00991409">
        <w:rPr>
          <w:rFonts w:ascii="Verdana" w:hAnsi="Verdana"/>
          <w:sz w:val="16"/>
          <w:szCs w:val="16"/>
        </w:rPr>
        <w:t>, logistyki, zakupów, procesów kadrowych, obsługi klientów, jak również w komunikacji zewnętrznej czy wewnętrznej. W 2019 roku polityka Shell Polska w obszarze budowania różnorodności i włączenia znalazła się w raporcie „Odpowiedzialny Biznes w Polsce. Dobre praktyki” W ubiegłym roku Global Compact Network Poland nadał Shell tytuł Rzecznika Standardu Etyki wyróżniający firmy, które konkurują w oparciu o transparentne zasady biznesowe, wiarygodność i wzajemną odpowiedzialność.</w:t>
      </w:r>
    </w:p>
    <w:sectPr w:rsidR="00B5698F" w:rsidRPr="0054436A" w:rsidSect="001A35F0">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B824" w14:textId="77777777" w:rsidR="00772AC6" w:rsidRDefault="00772AC6" w:rsidP="00687893">
      <w:pPr>
        <w:spacing w:after="0" w:line="240" w:lineRule="auto"/>
      </w:pPr>
      <w:r>
        <w:separator/>
      </w:r>
    </w:p>
  </w:endnote>
  <w:endnote w:type="continuationSeparator" w:id="0">
    <w:p w14:paraId="1EBCFEA8" w14:textId="77777777" w:rsidR="00772AC6" w:rsidRDefault="00772AC6" w:rsidP="0068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EE"/>
    <w:family w:val="swiss"/>
    <w:pitch w:val="variable"/>
    <w:sig w:usb0="A00006FF" w:usb1="4000205B" w:usb2="00000010" w:usb3="00000000" w:csb0="0000019F" w:csb1="00000000"/>
  </w:font>
  <w:font w:name="Futura Light">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utura Bold">
    <w:altName w:val="Century Gothic"/>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D947" w14:textId="77777777" w:rsidR="00772AC6" w:rsidRDefault="00772AC6" w:rsidP="00687893">
      <w:pPr>
        <w:spacing w:after="0" w:line="240" w:lineRule="auto"/>
      </w:pPr>
      <w:r>
        <w:separator/>
      </w:r>
    </w:p>
  </w:footnote>
  <w:footnote w:type="continuationSeparator" w:id="0">
    <w:p w14:paraId="3C9E2D21" w14:textId="77777777" w:rsidR="00772AC6" w:rsidRDefault="00772AC6" w:rsidP="00687893">
      <w:pPr>
        <w:spacing w:after="0" w:line="240" w:lineRule="auto"/>
      </w:pPr>
      <w:r>
        <w:continuationSeparator/>
      </w:r>
    </w:p>
  </w:footnote>
  <w:footnote w:id="1">
    <w:p w14:paraId="32AEA92A" w14:textId="4AECCCED" w:rsidR="000F2000" w:rsidRPr="000F2000" w:rsidRDefault="000F2000" w:rsidP="000F2000">
      <w:pPr>
        <w:pStyle w:val="Tekstprzypisudolnego"/>
        <w:rPr>
          <w:rFonts w:asciiTheme="minorHAnsi" w:hAnsiTheme="minorHAnsi" w:cstheme="minorHAnsi"/>
          <w:sz w:val="16"/>
          <w:szCs w:val="16"/>
          <w:lang w:val="pl-PL"/>
        </w:rPr>
      </w:pPr>
      <w:r w:rsidRPr="000F2000">
        <w:rPr>
          <w:rStyle w:val="Odwoanieprzypisudolnego"/>
          <w:rFonts w:asciiTheme="minorHAnsi" w:hAnsiTheme="minorHAnsi" w:cstheme="minorHAnsi"/>
          <w:sz w:val="16"/>
          <w:szCs w:val="16"/>
          <w:lang w:val="pl"/>
        </w:rPr>
        <w:footnoteRef/>
      </w:r>
      <w:r w:rsidRPr="000F2000">
        <w:rPr>
          <w:rFonts w:asciiTheme="minorHAnsi" w:hAnsiTheme="minorHAnsi" w:cstheme="minorHAnsi"/>
          <w:sz w:val="16"/>
          <w:szCs w:val="16"/>
          <w:lang w:val="pl"/>
        </w:rPr>
        <w:t xml:space="preserve">W przypadku </w:t>
      </w:r>
      <w:r w:rsidR="007E7A00">
        <w:rPr>
          <w:rFonts w:asciiTheme="minorHAnsi" w:hAnsiTheme="minorHAnsi" w:cstheme="minorHAnsi"/>
          <w:sz w:val="16"/>
          <w:szCs w:val="16"/>
          <w:lang w:val="pl"/>
        </w:rPr>
        <w:t>dolewek</w:t>
      </w:r>
      <w:r w:rsidRPr="000F2000">
        <w:rPr>
          <w:rFonts w:asciiTheme="minorHAnsi" w:hAnsiTheme="minorHAnsi" w:cstheme="minorHAnsi"/>
          <w:sz w:val="16"/>
          <w:szCs w:val="16"/>
          <w:lang w:val="pl"/>
        </w:rPr>
        <w:t xml:space="preserve"> o objętości większej niż 1 litr Shell zaleca stosowanie produktu Shell Helix zgodnie z zaleceniami producenta danego pojazdu.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9BB"/>
    <w:multiLevelType w:val="hybridMultilevel"/>
    <w:tmpl w:val="A31E305E"/>
    <w:lvl w:ilvl="0" w:tplc="D9646292">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B47016"/>
    <w:multiLevelType w:val="hybridMultilevel"/>
    <w:tmpl w:val="AED0D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B20DFE"/>
    <w:multiLevelType w:val="hybridMultilevel"/>
    <w:tmpl w:val="67128B0E"/>
    <w:lvl w:ilvl="0" w:tplc="1F6CBA16">
      <w:start w:val="15"/>
      <w:numFmt w:val="bullet"/>
      <w:lvlText w:val="-"/>
      <w:lvlJc w:val="left"/>
      <w:pPr>
        <w:ind w:left="477" w:hanging="360"/>
      </w:pPr>
      <w:rPr>
        <w:rFonts w:ascii="Calibri" w:eastAsia="Malgun Gothic" w:hAnsi="Calibri" w:cs="Calibri" w:hint="default"/>
      </w:rPr>
    </w:lvl>
    <w:lvl w:ilvl="1" w:tplc="04150003" w:tentative="1">
      <w:start w:val="1"/>
      <w:numFmt w:val="bullet"/>
      <w:lvlText w:val="o"/>
      <w:lvlJc w:val="left"/>
      <w:pPr>
        <w:ind w:left="1197" w:hanging="360"/>
      </w:pPr>
      <w:rPr>
        <w:rFonts w:ascii="Courier New" w:hAnsi="Courier New" w:cs="Courier New" w:hint="default"/>
      </w:rPr>
    </w:lvl>
    <w:lvl w:ilvl="2" w:tplc="04150005" w:tentative="1">
      <w:start w:val="1"/>
      <w:numFmt w:val="bullet"/>
      <w:lvlText w:val=""/>
      <w:lvlJc w:val="left"/>
      <w:pPr>
        <w:ind w:left="1917" w:hanging="360"/>
      </w:pPr>
      <w:rPr>
        <w:rFonts w:ascii="Wingdings" w:hAnsi="Wingdings" w:hint="default"/>
      </w:rPr>
    </w:lvl>
    <w:lvl w:ilvl="3" w:tplc="04150001" w:tentative="1">
      <w:start w:val="1"/>
      <w:numFmt w:val="bullet"/>
      <w:lvlText w:val=""/>
      <w:lvlJc w:val="left"/>
      <w:pPr>
        <w:ind w:left="2637" w:hanging="360"/>
      </w:pPr>
      <w:rPr>
        <w:rFonts w:ascii="Symbol" w:hAnsi="Symbol" w:hint="default"/>
      </w:rPr>
    </w:lvl>
    <w:lvl w:ilvl="4" w:tplc="04150003" w:tentative="1">
      <w:start w:val="1"/>
      <w:numFmt w:val="bullet"/>
      <w:lvlText w:val="o"/>
      <w:lvlJc w:val="left"/>
      <w:pPr>
        <w:ind w:left="3357" w:hanging="360"/>
      </w:pPr>
      <w:rPr>
        <w:rFonts w:ascii="Courier New" w:hAnsi="Courier New" w:cs="Courier New" w:hint="default"/>
      </w:rPr>
    </w:lvl>
    <w:lvl w:ilvl="5" w:tplc="04150005" w:tentative="1">
      <w:start w:val="1"/>
      <w:numFmt w:val="bullet"/>
      <w:lvlText w:val=""/>
      <w:lvlJc w:val="left"/>
      <w:pPr>
        <w:ind w:left="4077" w:hanging="360"/>
      </w:pPr>
      <w:rPr>
        <w:rFonts w:ascii="Wingdings" w:hAnsi="Wingdings" w:hint="default"/>
      </w:rPr>
    </w:lvl>
    <w:lvl w:ilvl="6" w:tplc="04150001" w:tentative="1">
      <w:start w:val="1"/>
      <w:numFmt w:val="bullet"/>
      <w:lvlText w:val=""/>
      <w:lvlJc w:val="left"/>
      <w:pPr>
        <w:ind w:left="4797" w:hanging="360"/>
      </w:pPr>
      <w:rPr>
        <w:rFonts w:ascii="Symbol" w:hAnsi="Symbol" w:hint="default"/>
      </w:rPr>
    </w:lvl>
    <w:lvl w:ilvl="7" w:tplc="04150003" w:tentative="1">
      <w:start w:val="1"/>
      <w:numFmt w:val="bullet"/>
      <w:lvlText w:val="o"/>
      <w:lvlJc w:val="left"/>
      <w:pPr>
        <w:ind w:left="5517" w:hanging="360"/>
      </w:pPr>
      <w:rPr>
        <w:rFonts w:ascii="Courier New" w:hAnsi="Courier New" w:cs="Courier New" w:hint="default"/>
      </w:rPr>
    </w:lvl>
    <w:lvl w:ilvl="8" w:tplc="04150005" w:tentative="1">
      <w:start w:val="1"/>
      <w:numFmt w:val="bullet"/>
      <w:lvlText w:val=""/>
      <w:lvlJc w:val="left"/>
      <w:pPr>
        <w:ind w:left="6237" w:hanging="360"/>
      </w:pPr>
      <w:rPr>
        <w:rFonts w:ascii="Wingdings" w:hAnsi="Wingdings" w:hint="default"/>
      </w:rPr>
    </w:lvl>
  </w:abstractNum>
  <w:abstractNum w:abstractNumId="3" w15:restartNumberingAfterBreak="0">
    <w:nsid w:val="135B2ED5"/>
    <w:multiLevelType w:val="hybridMultilevel"/>
    <w:tmpl w:val="1A4EA762"/>
    <w:lvl w:ilvl="0" w:tplc="9D2AC56A">
      <w:numFmt w:val="bullet"/>
      <w:lvlText w:val="-"/>
      <w:lvlJc w:val="left"/>
      <w:pPr>
        <w:ind w:left="720" w:hanging="360"/>
      </w:pPr>
      <w:rPr>
        <w:rFonts w:ascii="Verdana" w:eastAsiaTheme="minorEastAsia"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A15FE7"/>
    <w:multiLevelType w:val="hybridMultilevel"/>
    <w:tmpl w:val="F51819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BF2468"/>
    <w:multiLevelType w:val="hybridMultilevel"/>
    <w:tmpl w:val="3BFA486C"/>
    <w:lvl w:ilvl="0" w:tplc="99AAA71A">
      <w:start w:val="15"/>
      <w:numFmt w:val="bullet"/>
      <w:lvlText w:val="-"/>
      <w:lvlJc w:val="left"/>
      <w:pPr>
        <w:ind w:left="720" w:hanging="360"/>
      </w:pPr>
      <w:rPr>
        <w:rFonts w:ascii="Calibri" w:eastAsia="Malgun Gothic"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F1A8A"/>
    <w:multiLevelType w:val="hybridMultilevel"/>
    <w:tmpl w:val="9954C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F50E76"/>
    <w:multiLevelType w:val="hybridMultilevel"/>
    <w:tmpl w:val="9AC26A58"/>
    <w:lvl w:ilvl="0" w:tplc="F2788DCE">
      <w:start w:val="15"/>
      <w:numFmt w:val="bullet"/>
      <w:lvlText w:val="–"/>
      <w:lvlJc w:val="left"/>
      <w:pPr>
        <w:ind w:left="720" w:hanging="360"/>
      </w:pPr>
      <w:rPr>
        <w:rFonts w:ascii="Calibri" w:eastAsia="Malgun Gothic"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D1CFA"/>
    <w:multiLevelType w:val="hybridMultilevel"/>
    <w:tmpl w:val="93021D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321CFB"/>
    <w:multiLevelType w:val="hybridMultilevel"/>
    <w:tmpl w:val="6C8A7136"/>
    <w:lvl w:ilvl="0" w:tplc="8750849A">
      <w:start w:val="1"/>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EC76898"/>
    <w:multiLevelType w:val="hybridMultilevel"/>
    <w:tmpl w:val="92EE43F8"/>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A746B"/>
    <w:multiLevelType w:val="hybridMultilevel"/>
    <w:tmpl w:val="DB10A9FA"/>
    <w:lvl w:ilvl="0" w:tplc="7B2A62D2">
      <w:start w:val="1"/>
      <w:numFmt w:val="bullet"/>
      <w:lvlText w:val=""/>
      <w:lvlJc w:val="left"/>
      <w:pPr>
        <w:tabs>
          <w:tab w:val="num" w:pos="720"/>
        </w:tabs>
        <w:ind w:left="720" w:hanging="360"/>
      </w:pPr>
      <w:rPr>
        <w:rFonts w:ascii="Wingdings" w:hAnsi="Wingdings" w:hint="default"/>
      </w:rPr>
    </w:lvl>
    <w:lvl w:ilvl="1" w:tplc="9C607670" w:tentative="1">
      <w:start w:val="1"/>
      <w:numFmt w:val="bullet"/>
      <w:lvlText w:val=""/>
      <w:lvlJc w:val="left"/>
      <w:pPr>
        <w:tabs>
          <w:tab w:val="num" w:pos="1440"/>
        </w:tabs>
        <w:ind w:left="1440" w:hanging="360"/>
      </w:pPr>
      <w:rPr>
        <w:rFonts w:ascii="Wingdings" w:hAnsi="Wingdings" w:hint="default"/>
      </w:rPr>
    </w:lvl>
    <w:lvl w:ilvl="2" w:tplc="408E07E2" w:tentative="1">
      <w:start w:val="1"/>
      <w:numFmt w:val="bullet"/>
      <w:lvlText w:val=""/>
      <w:lvlJc w:val="left"/>
      <w:pPr>
        <w:tabs>
          <w:tab w:val="num" w:pos="2160"/>
        </w:tabs>
        <w:ind w:left="2160" w:hanging="360"/>
      </w:pPr>
      <w:rPr>
        <w:rFonts w:ascii="Wingdings" w:hAnsi="Wingdings" w:hint="default"/>
      </w:rPr>
    </w:lvl>
    <w:lvl w:ilvl="3" w:tplc="EAA69FA8" w:tentative="1">
      <w:start w:val="1"/>
      <w:numFmt w:val="bullet"/>
      <w:lvlText w:val=""/>
      <w:lvlJc w:val="left"/>
      <w:pPr>
        <w:tabs>
          <w:tab w:val="num" w:pos="2880"/>
        </w:tabs>
        <w:ind w:left="2880" w:hanging="360"/>
      </w:pPr>
      <w:rPr>
        <w:rFonts w:ascii="Wingdings" w:hAnsi="Wingdings" w:hint="default"/>
      </w:rPr>
    </w:lvl>
    <w:lvl w:ilvl="4" w:tplc="90441084" w:tentative="1">
      <w:start w:val="1"/>
      <w:numFmt w:val="bullet"/>
      <w:lvlText w:val=""/>
      <w:lvlJc w:val="left"/>
      <w:pPr>
        <w:tabs>
          <w:tab w:val="num" w:pos="3600"/>
        </w:tabs>
        <w:ind w:left="3600" w:hanging="360"/>
      </w:pPr>
      <w:rPr>
        <w:rFonts w:ascii="Wingdings" w:hAnsi="Wingdings" w:hint="default"/>
      </w:rPr>
    </w:lvl>
    <w:lvl w:ilvl="5" w:tplc="F072E3D6" w:tentative="1">
      <w:start w:val="1"/>
      <w:numFmt w:val="bullet"/>
      <w:lvlText w:val=""/>
      <w:lvlJc w:val="left"/>
      <w:pPr>
        <w:tabs>
          <w:tab w:val="num" w:pos="4320"/>
        </w:tabs>
        <w:ind w:left="4320" w:hanging="360"/>
      </w:pPr>
      <w:rPr>
        <w:rFonts w:ascii="Wingdings" w:hAnsi="Wingdings" w:hint="default"/>
      </w:rPr>
    </w:lvl>
    <w:lvl w:ilvl="6" w:tplc="4016DE16" w:tentative="1">
      <w:start w:val="1"/>
      <w:numFmt w:val="bullet"/>
      <w:lvlText w:val=""/>
      <w:lvlJc w:val="left"/>
      <w:pPr>
        <w:tabs>
          <w:tab w:val="num" w:pos="5040"/>
        </w:tabs>
        <w:ind w:left="5040" w:hanging="360"/>
      </w:pPr>
      <w:rPr>
        <w:rFonts w:ascii="Wingdings" w:hAnsi="Wingdings" w:hint="default"/>
      </w:rPr>
    </w:lvl>
    <w:lvl w:ilvl="7" w:tplc="B57627BA" w:tentative="1">
      <w:start w:val="1"/>
      <w:numFmt w:val="bullet"/>
      <w:lvlText w:val=""/>
      <w:lvlJc w:val="left"/>
      <w:pPr>
        <w:tabs>
          <w:tab w:val="num" w:pos="5760"/>
        </w:tabs>
        <w:ind w:left="5760" w:hanging="360"/>
      </w:pPr>
      <w:rPr>
        <w:rFonts w:ascii="Wingdings" w:hAnsi="Wingdings" w:hint="default"/>
      </w:rPr>
    </w:lvl>
    <w:lvl w:ilvl="8" w:tplc="8856C9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40A40"/>
    <w:multiLevelType w:val="hybridMultilevel"/>
    <w:tmpl w:val="FF867EA6"/>
    <w:lvl w:ilvl="0" w:tplc="D9646292">
      <w:numFmt w:val="bullet"/>
      <w:lvlText w:val=""/>
      <w:lvlJc w:val="left"/>
      <w:pPr>
        <w:ind w:left="720" w:hanging="360"/>
      </w:pPr>
      <w:rPr>
        <w:rFonts w:ascii="Symbol" w:eastAsiaTheme="minorEastAsia" w:hAnsi="Symbol"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E0A3E"/>
    <w:multiLevelType w:val="hybridMultilevel"/>
    <w:tmpl w:val="1D1AE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460738"/>
    <w:multiLevelType w:val="hybridMultilevel"/>
    <w:tmpl w:val="7410F416"/>
    <w:lvl w:ilvl="0" w:tplc="76CE2046">
      <w:start w:val="15"/>
      <w:numFmt w:val="bullet"/>
      <w:lvlText w:val="–"/>
      <w:lvlJc w:val="left"/>
      <w:pPr>
        <w:ind w:left="720" w:hanging="360"/>
      </w:pPr>
      <w:rPr>
        <w:rFonts w:ascii="Calibri" w:eastAsia="Malgun Gothic"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220E0A"/>
    <w:multiLevelType w:val="hybridMultilevel"/>
    <w:tmpl w:val="89FCFE40"/>
    <w:lvl w:ilvl="0" w:tplc="F69205E8">
      <w:start w:val="20"/>
      <w:numFmt w:val="bullet"/>
      <w:lvlText w:val="-"/>
      <w:lvlJc w:val="left"/>
      <w:pPr>
        <w:ind w:left="720" w:hanging="360"/>
      </w:pPr>
      <w:rPr>
        <w:rFonts w:ascii="Futura Light" w:eastAsia="Times New Roman" w:hAnsi="Futura Light" w:cs="Times New Roman" w:hint="default"/>
        <w:lang w:val="en-US"/>
      </w:rPr>
    </w:lvl>
    <w:lvl w:ilvl="1" w:tplc="0BA88680" w:tentative="1">
      <w:start w:val="1"/>
      <w:numFmt w:val="bullet"/>
      <w:lvlText w:val="o"/>
      <w:lvlJc w:val="left"/>
      <w:pPr>
        <w:ind w:left="1440" w:hanging="360"/>
      </w:pPr>
      <w:rPr>
        <w:rFonts w:ascii="Courier New" w:hAnsi="Courier New" w:cs="Courier New" w:hint="default"/>
      </w:rPr>
    </w:lvl>
    <w:lvl w:ilvl="2" w:tplc="3B5C8D68" w:tentative="1">
      <w:start w:val="1"/>
      <w:numFmt w:val="bullet"/>
      <w:lvlText w:val=""/>
      <w:lvlJc w:val="left"/>
      <w:pPr>
        <w:ind w:left="2160" w:hanging="360"/>
      </w:pPr>
      <w:rPr>
        <w:rFonts w:ascii="Wingdings" w:hAnsi="Wingdings" w:hint="default"/>
      </w:rPr>
    </w:lvl>
    <w:lvl w:ilvl="3" w:tplc="4B28A738" w:tentative="1">
      <w:start w:val="1"/>
      <w:numFmt w:val="bullet"/>
      <w:lvlText w:val=""/>
      <w:lvlJc w:val="left"/>
      <w:pPr>
        <w:ind w:left="2880" w:hanging="360"/>
      </w:pPr>
      <w:rPr>
        <w:rFonts w:ascii="Symbol" w:hAnsi="Symbol" w:hint="default"/>
      </w:rPr>
    </w:lvl>
    <w:lvl w:ilvl="4" w:tplc="A54CD450" w:tentative="1">
      <w:start w:val="1"/>
      <w:numFmt w:val="bullet"/>
      <w:lvlText w:val="o"/>
      <w:lvlJc w:val="left"/>
      <w:pPr>
        <w:ind w:left="3600" w:hanging="360"/>
      </w:pPr>
      <w:rPr>
        <w:rFonts w:ascii="Courier New" w:hAnsi="Courier New" w:cs="Courier New" w:hint="default"/>
      </w:rPr>
    </w:lvl>
    <w:lvl w:ilvl="5" w:tplc="B19077E2" w:tentative="1">
      <w:start w:val="1"/>
      <w:numFmt w:val="bullet"/>
      <w:lvlText w:val=""/>
      <w:lvlJc w:val="left"/>
      <w:pPr>
        <w:ind w:left="4320" w:hanging="360"/>
      </w:pPr>
      <w:rPr>
        <w:rFonts w:ascii="Wingdings" w:hAnsi="Wingdings" w:hint="default"/>
      </w:rPr>
    </w:lvl>
    <w:lvl w:ilvl="6" w:tplc="942CEFC2" w:tentative="1">
      <w:start w:val="1"/>
      <w:numFmt w:val="bullet"/>
      <w:lvlText w:val=""/>
      <w:lvlJc w:val="left"/>
      <w:pPr>
        <w:ind w:left="5040" w:hanging="360"/>
      </w:pPr>
      <w:rPr>
        <w:rFonts w:ascii="Symbol" w:hAnsi="Symbol" w:hint="default"/>
      </w:rPr>
    </w:lvl>
    <w:lvl w:ilvl="7" w:tplc="A5320B8A" w:tentative="1">
      <w:start w:val="1"/>
      <w:numFmt w:val="bullet"/>
      <w:lvlText w:val="o"/>
      <w:lvlJc w:val="left"/>
      <w:pPr>
        <w:ind w:left="5760" w:hanging="360"/>
      </w:pPr>
      <w:rPr>
        <w:rFonts w:ascii="Courier New" w:hAnsi="Courier New" w:cs="Courier New" w:hint="default"/>
      </w:rPr>
    </w:lvl>
    <w:lvl w:ilvl="8" w:tplc="3244D07E" w:tentative="1">
      <w:start w:val="1"/>
      <w:numFmt w:val="bullet"/>
      <w:lvlText w:val=""/>
      <w:lvlJc w:val="left"/>
      <w:pPr>
        <w:ind w:left="6480" w:hanging="360"/>
      </w:pPr>
      <w:rPr>
        <w:rFonts w:ascii="Wingdings" w:hAnsi="Wingdings" w:hint="default"/>
      </w:rPr>
    </w:lvl>
  </w:abstractNum>
  <w:abstractNum w:abstractNumId="16" w15:restartNumberingAfterBreak="0">
    <w:nsid w:val="76641D1D"/>
    <w:multiLevelType w:val="hybridMultilevel"/>
    <w:tmpl w:val="4028A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0A1CE7"/>
    <w:multiLevelType w:val="hybridMultilevel"/>
    <w:tmpl w:val="F310425C"/>
    <w:lvl w:ilvl="0" w:tplc="D9646292">
      <w:numFmt w:val="bullet"/>
      <w:lvlText w:val=""/>
      <w:lvlJc w:val="left"/>
      <w:pPr>
        <w:ind w:left="720" w:hanging="360"/>
      </w:pPr>
      <w:rPr>
        <w:rFonts w:ascii="Symbol" w:eastAsiaTheme="minorEastAsia" w:hAnsi="Symbol"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1"/>
  </w:num>
  <w:num w:numId="5">
    <w:abstractNumId w:val="2"/>
  </w:num>
  <w:num w:numId="6">
    <w:abstractNumId w:val="5"/>
  </w:num>
  <w:num w:numId="7">
    <w:abstractNumId w:val="14"/>
  </w:num>
  <w:num w:numId="8">
    <w:abstractNumId w:val="7"/>
  </w:num>
  <w:num w:numId="9">
    <w:abstractNumId w:val="6"/>
  </w:num>
  <w:num w:numId="10">
    <w:abstractNumId w:val="13"/>
  </w:num>
  <w:num w:numId="11">
    <w:abstractNumId w:val="12"/>
  </w:num>
  <w:num w:numId="12">
    <w:abstractNumId w:val="17"/>
  </w:num>
  <w:num w:numId="13">
    <w:abstractNumId w:val="0"/>
  </w:num>
  <w:num w:numId="14">
    <w:abstractNumId w:val="8"/>
  </w:num>
  <w:num w:numId="15">
    <w:abstractNumId w:val="10"/>
  </w:num>
  <w:num w:numId="16">
    <w:abstractNumId w:val="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93"/>
    <w:rsid w:val="00000290"/>
    <w:rsid w:val="000012B2"/>
    <w:rsid w:val="00004AB2"/>
    <w:rsid w:val="00005274"/>
    <w:rsid w:val="000064F5"/>
    <w:rsid w:val="000070A3"/>
    <w:rsid w:val="00010D1A"/>
    <w:rsid w:val="00012E68"/>
    <w:rsid w:val="00013BAD"/>
    <w:rsid w:val="000142FD"/>
    <w:rsid w:val="00015509"/>
    <w:rsid w:val="00016573"/>
    <w:rsid w:val="00016E66"/>
    <w:rsid w:val="00020347"/>
    <w:rsid w:val="000206A8"/>
    <w:rsid w:val="0002089B"/>
    <w:rsid w:val="00021140"/>
    <w:rsid w:val="00022313"/>
    <w:rsid w:val="0002467C"/>
    <w:rsid w:val="00024C2E"/>
    <w:rsid w:val="00024D77"/>
    <w:rsid w:val="00026FF8"/>
    <w:rsid w:val="00027AB8"/>
    <w:rsid w:val="0003137F"/>
    <w:rsid w:val="000317B5"/>
    <w:rsid w:val="000345E1"/>
    <w:rsid w:val="000357E7"/>
    <w:rsid w:val="00036655"/>
    <w:rsid w:val="000372AB"/>
    <w:rsid w:val="00037EAC"/>
    <w:rsid w:val="00040730"/>
    <w:rsid w:val="00040A88"/>
    <w:rsid w:val="000410C1"/>
    <w:rsid w:val="00044962"/>
    <w:rsid w:val="00045800"/>
    <w:rsid w:val="000471D8"/>
    <w:rsid w:val="000502CC"/>
    <w:rsid w:val="00055EB5"/>
    <w:rsid w:val="000560B9"/>
    <w:rsid w:val="00060486"/>
    <w:rsid w:val="000605E2"/>
    <w:rsid w:val="000608D6"/>
    <w:rsid w:val="00062578"/>
    <w:rsid w:val="000641DB"/>
    <w:rsid w:val="00066142"/>
    <w:rsid w:val="00066C53"/>
    <w:rsid w:val="00066F73"/>
    <w:rsid w:val="00067AE4"/>
    <w:rsid w:val="000716B7"/>
    <w:rsid w:val="00073137"/>
    <w:rsid w:val="000743A3"/>
    <w:rsid w:val="00074FEA"/>
    <w:rsid w:val="00075B05"/>
    <w:rsid w:val="00077377"/>
    <w:rsid w:val="000775FE"/>
    <w:rsid w:val="00077EF0"/>
    <w:rsid w:val="00080399"/>
    <w:rsid w:val="00080D0D"/>
    <w:rsid w:val="00081AB1"/>
    <w:rsid w:val="00082042"/>
    <w:rsid w:val="00082F21"/>
    <w:rsid w:val="00084537"/>
    <w:rsid w:val="00085C0E"/>
    <w:rsid w:val="00085EC7"/>
    <w:rsid w:val="00090ABF"/>
    <w:rsid w:val="00095921"/>
    <w:rsid w:val="00095BB6"/>
    <w:rsid w:val="00096619"/>
    <w:rsid w:val="000967B9"/>
    <w:rsid w:val="000970A0"/>
    <w:rsid w:val="000A02BA"/>
    <w:rsid w:val="000A084F"/>
    <w:rsid w:val="000A363B"/>
    <w:rsid w:val="000A4810"/>
    <w:rsid w:val="000A4F8B"/>
    <w:rsid w:val="000B1F1D"/>
    <w:rsid w:val="000B2949"/>
    <w:rsid w:val="000B47FC"/>
    <w:rsid w:val="000B737A"/>
    <w:rsid w:val="000C07B6"/>
    <w:rsid w:val="000C2DA3"/>
    <w:rsid w:val="000C4429"/>
    <w:rsid w:val="000C6334"/>
    <w:rsid w:val="000C76DA"/>
    <w:rsid w:val="000D087E"/>
    <w:rsid w:val="000D1F98"/>
    <w:rsid w:val="000D4BF2"/>
    <w:rsid w:val="000D540E"/>
    <w:rsid w:val="000D582C"/>
    <w:rsid w:val="000D6BF8"/>
    <w:rsid w:val="000D7ED8"/>
    <w:rsid w:val="000E08ED"/>
    <w:rsid w:val="000E3C3A"/>
    <w:rsid w:val="000E555D"/>
    <w:rsid w:val="000E72A9"/>
    <w:rsid w:val="000F2000"/>
    <w:rsid w:val="000F299E"/>
    <w:rsid w:val="000F3FD7"/>
    <w:rsid w:val="000F4640"/>
    <w:rsid w:val="00101CC6"/>
    <w:rsid w:val="001039D5"/>
    <w:rsid w:val="00105DA3"/>
    <w:rsid w:val="00106465"/>
    <w:rsid w:val="0010778B"/>
    <w:rsid w:val="00107842"/>
    <w:rsid w:val="00107E21"/>
    <w:rsid w:val="00110742"/>
    <w:rsid w:val="00110C2D"/>
    <w:rsid w:val="00110C5D"/>
    <w:rsid w:val="00110C6C"/>
    <w:rsid w:val="00112524"/>
    <w:rsid w:val="00113F5A"/>
    <w:rsid w:val="0011409F"/>
    <w:rsid w:val="00115A33"/>
    <w:rsid w:val="00116B68"/>
    <w:rsid w:val="00117D33"/>
    <w:rsid w:val="001221D2"/>
    <w:rsid w:val="0012227C"/>
    <w:rsid w:val="00122BA3"/>
    <w:rsid w:val="00124446"/>
    <w:rsid w:val="001263EB"/>
    <w:rsid w:val="00127E79"/>
    <w:rsid w:val="0013003B"/>
    <w:rsid w:val="001336A7"/>
    <w:rsid w:val="00134AAA"/>
    <w:rsid w:val="00135D89"/>
    <w:rsid w:val="00135F38"/>
    <w:rsid w:val="001412F8"/>
    <w:rsid w:val="00141CF3"/>
    <w:rsid w:val="00142068"/>
    <w:rsid w:val="0014220E"/>
    <w:rsid w:val="001424A8"/>
    <w:rsid w:val="0014286A"/>
    <w:rsid w:val="00142AB1"/>
    <w:rsid w:val="00145564"/>
    <w:rsid w:val="0014623D"/>
    <w:rsid w:val="00146954"/>
    <w:rsid w:val="001472B8"/>
    <w:rsid w:val="00147F32"/>
    <w:rsid w:val="00150D8C"/>
    <w:rsid w:val="001531D0"/>
    <w:rsid w:val="00154316"/>
    <w:rsid w:val="0015513C"/>
    <w:rsid w:val="00155918"/>
    <w:rsid w:val="00156F53"/>
    <w:rsid w:val="0016016F"/>
    <w:rsid w:val="00160A9B"/>
    <w:rsid w:val="00160FAE"/>
    <w:rsid w:val="001616C8"/>
    <w:rsid w:val="00162626"/>
    <w:rsid w:val="00162E75"/>
    <w:rsid w:val="00163A9D"/>
    <w:rsid w:val="001655E9"/>
    <w:rsid w:val="00165D9D"/>
    <w:rsid w:val="00166C81"/>
    <w:rsid w:val="001672E6"/>
    <w:rsid w:val="001673AE"/>
    <w:rsid w:val="00170E17"/>
    <w:rsid w:val="00171165"/>
    <w:rsid w:val="0017216E"/>
    <w:rsid w:val="00172C8D"/>
    <w:rsid w:val="00172D85"/>
    <w:rsid w:val="00173880"/>
    <w:rsid w:val="0017626F"/>
    <w:rsid w:val="00176B85"/>
    <w:rsid w:val="00177854"/>
    <w:rsid w:val="00182199"/>
    <w:rsid w:val="00182E32"/>
    <w:rsid w:val="00183419"/>
    <w:rsid w:val="001838AF"/>
    <w:rsid w:val="00184AE8"/>
    <w:rsid w:val="00184D17"/>
    <w:rsid w:val="00185755"/>
    <w:rsid w:val="00185938"/>
    <w:rsid w:val="001860FA"/>
    <w:rsid w:val="00190133"/>
    <w:rsid w:val="001907B8"/>
    <w:rsid w:val="00190F73"/>
    <w:rsid w:val="00191633"/>
    <w:rsid w:val="0019416D"/>
    <w:rsid w:val="00194760"/>
    <w:rsid w:val="001969AB"/>
    <w:rsid w:val="00196FED"/>
    <w:rsid w:val="001A1118"/>
    <w:rsid w:val="001A21EC"/>
    <w:rsid w:val="001A2317"/>
    <w:rsid w:val="001A30B1"/>
    <w:rsid w:val="001A35F0"/>
    <w:rsid w:val="001A3992"/>
    <w:rsid w:val="001A60E7"/>
    <w:rsid w:val="001A6304"/>
    <w:rsid w:val="001A761F"/>
    <w:rsid w:val="001B0085"/>
    <w:rsid w:val="001B09AE"/>
    <w:rsid w:val="001B2070"/>
    <w:rsid w:val="001B21B2"/>
    <w:rsid w:val="001B2AA3"/>
    <w:rsid w:val="001C099E"/>
    <w:rsid w:val="001C1BCF"/>
    <w:rsid w:val="001C24F4"/>
    <w:rsid w:val="001C2B7B"/>
    <w:rsid w:val="001C34D7"/>
    <w:rsid w:val="001C4CB5"/>
    <w:rsid w:val="001C5EE2"/>
    <w:rsid w:val="001C60AD"/>
    <w:rsid w:val="001D029F"/>
    <w:rsid w:val="001D092D"/>
    <w:rsid w:val="001D12EF"/>
    <w:rsid w:val="001D2715"/>
    <w:rsid w:val="001D2E50"/>
    <w:rsid w:val="001D30CD"/>
    <w:rsid w:val="001D47FE"/>
    <w:rsid w:val="001D52E8"/>
    <w:rsid w:val="001E1B5F"/>
    <w:rsid w:val="001E579B"/>
    <w:rsid w:val="001E5D2E"/>
    <w:rsid w:val="001E6C89"/>
    <w:rsid w:val="001F0459"/>
    <w:rsid w:val="001F0882"/>
    <w:rsid w:val="001F2839"/>
    <w:rsid w:val="001F31B3"/>
    <w:rsid w:val="001F3399"/>
    <w:rsid w:val="001F3A8B"/>
    <w:rsid w:val="001F3B98"/>
    <w:rsid w:val="001F47E9"/>
    <w:rsid w:val="001F640F"/>
    <w:rsid w:val="002009DF"/>
    <w:rsid w:val="00201E65"/>
    <w:rsid w:val="002038F7"/>
    <w:rsid w:val="00206991"/>
    <w:rsid w:val="00207D9C"/>
    <w:rsid w:val="00207E3F"/>
    <w:rsid w:val="00210C1F"/>
    <w:rsid w:val="0021177F"/>
    <w:rsid w:val="00212ADB"/>
    <w:rsid w:val="002165B0"/>
    <w:rsid w:val="00220E26"/>
    <w:rsid w:val="002210A8"/>
    <w:rsid w:val="002221A7"/>
    <w:rsid w:val="002231FB"/>
    <w:rsid w:val="00223636"/>
    <w:rsid w:val="0022393A"/>
    <w:rsid w:val="002259E3"/>
    <w:rsid w:val="00231006"/>
    <w:rsid w:val="0023153A"/>
    <w:rsid w:val="002331A8"/>
    <w:rsid w:val="00234791"/>
    <w:rsid w:val="002347E4"/>
    <w:rsid w:val="002349B6"/>
    <w:rsid w:val="002350EC"/>
    <w:rsid w:val="0023581B"/>
    <w:rsid w:val="002434D2"/>
    <w:rsid w:val="002448AA"/>
    <w:rsid w:val="002452CA"/>
    <w:rsid w:val="00247C0B"/>
    <w:rsid w:val="00250707"/>
    <w:rsid w:val="002514CB"/>
    <w:rsid w:val="002525E9"/>
    <w:rsid w:val="0025301F"/>
    <w:rsid w:val="0025347B"/>
    <w:rsid w:val="00253D15"/>
    <w:rsid w:val="00255810"/>
    <w:rsid w:val="00257A32"/>
    <w:rsid w:val="002619B8"/>
    <w:rsid w:val="00262146"/>
    <w:rsid w:val="00263FAE"/>
    <w:rsid w:val="0026507E"/>
    <w:rsid w:val="002666CE"/>
    <w:rsid w:val="002709AB"/>
    <w:rsid w:val="0027114A"/>
    <w:rsid w:val="00271827"/>
    <w:rsid w:val="00272A5C"/>
    <w:rsid w:val="00273ED4"/>
    <w:rsid w:val="002740A3"/>
    <w:rsid w:val="0027411B"/>
    <w:rsid w:val="0027465F"/>
    <w:rsid w:val="002761F4"/>
    <w:rsid w:val="00276A98"/>
    <w:rsid w:val="0027769E"/>
    <w:rsid w:val="00280FF9"/>
    <w:rsid w:val="002815AB"/>
    <w:rsid w:val="00282428"/>
    <w:rsid w:val="00283307"/>
    <w:rsid w:val="00286EDE"/>
    <w:rsid w:val="00290A57"/>
    <w:rsid w:val="002936FE"/>
    <w:rsid w:val="00293E8E"/>
    <w:rsid w:val="00294914"/>
    <w:rsid w:val="00295445"/>
    <w:rsid w:val="00295B48"/>
    <w:rsid w:val="00296318"/>
    <w:rsid w:val="002A7B09"/>
    <w:rsid w:val="002B03E9"/>
    <w:rsid w:val="002B0E6C"/>
    <w:rsid w:val="002B1BD3"/>
    <w:rsid w:val="002B32CD"/>
    <w:rsid w:val="002B3B1C"/>
    <w:rsid w:val="002B5C28"/>
    <w:rsid w:val="002B6092"/>
    <w:rsid w:val="002B6556"/>
    <w:rsid w:val="002B7C0A"/>
    <w:rsid w:val="002C4540"/>
    <w:rsid w:val="002C683D"/>
    <w:rsid w:val="002C6BFE"/>
    <w:rsid w:val="002C7D75"/>
    <w:rsid w:val="002D0A4F"/>
    <w:rsid w:val="002D0B4E"/>
    <w:rsid w:val="002D155C"/>
    <w:rsid w:val="002D2CC1"/>
    <w:rsid w:val="002D39C6"/>
    <w:rsid w:val="002D4B55"/>
    <w:rsid w:val="002D5046"/>
    <w:rsid w:val="002D69CB"/>
    <w:rsid w:val="002D7531"/>
    <w:rsid w:val="002D7ABE"/>
    <w:rsid w:val="002E02F0"/>
    <w:rsid w:val="002E09CF"/>
    <w:rsid w:val="002E0B83"/>
    <w:rsid w:val="002E13D5"/>
    <w:rsid w:val="002E24F7"/>
    <w:rsid w:val="002E3466"/>
    <w:rsid w:val="002E457F"/>
    <w:rsid w:val="002E5ADC"/>
    <w:rsid w:val="002E5EE6"/>
    <w:rsid w:val="002E67CB"/>
    <w:rsid w:val="002E6D45"/>
    <w:rsid w:val="002F0637"/>
    <w:rsid w:val="002F0E32"/>
    <w:rsid w:val="002F201F"/>
    <w:rsid w:val="002F2A14"/>
    <w:rsid w:val="002F40F0"/>
    <w:rsid w:val="002F486D"/>
    <w:rsid w:val="002F6379"/>
    <w:rsid w:val="002F64D5"/>
    <w:rsid w:val="00300A61"/>
    <w:rsid w:val="003017BA"/>
    <w:rsid w:val="003061A6"/>
    <w:rsid w:val="003103CC"/>
    <w:rsid w:val="0031068B"/>
    <w:rsid w:val="00311DF3"/>
    <w:rsid w:val="00312CDF"/>
    <w:rsid w:val="0031390C"/>
    <w:rsid w:val="0031392C"/>
    <w:rsid w:val="00315BDE"/>
    <w:rsid w:val="003168F8"/>
    <w:rsid w:val="003172FA"/>
    <w:rsid w:val="00321ED0"/>
    <w:rsid w:val="00322FCD"/>
    <w:rsid w:val="00325EFC"/>
    <w:rsid w:val="00327B25"/>
    <w:rsid w:val="0033123C"/>
    <w:rsid w:val="003315E2"/>
    <w:rsid w:val="0033339A"/>
    <w:rsid w:val="0033353B"/>
    <w:rsid w:val="003337BB"/>
    <w:rsid w:val="003376FF"/>
    <w:rsid w:val="00340ADD"/>
    <w:rsid w:val="00341B18"/>
    <w:rsid w:val="003447F3"/>
    <w:rsid w:val="003454FD"/>
    <w:rsid w:val="00347FD4"/>
    <w:rsid w:val="0035192B"/>
    <w:rsid w:val="003539A8"/>
    <w:rsid w:val="0035430E"/>
    <w:rsid w:val="0035596B"/>
    <w:rsid w:val="00356451"/>
    <w:rsid w:val="00360636"/>
    <w:rsid w:val="003608A6"/>
    <w:rsid w:val="0036309C"/>
    <w:rsid w:val="003664A6"/>
    <w:rsid w:val="00367166"/>
    <w:rsid w:val="003675A2"/>
    <w:rsid w:val="0036799E"/>
    <w:rsid w:val="00367E57"/>
    <w:rsid w:val="0037136A"/>
    <w:rsid w:val="00371453"/>
    <w:rsid w:val="003716CC"/>
    <w:rsid w:val="003755A7"/>
    <w:rsid w:val="00376A38"/>
    <w:rsid w:val="00376C77"/>
    <w:rsid w:val="00380163"/>
    <w:rsid w:val="00380DE4"/>
    <w:rsid w:val="00381375"/>
    <w:rsid w:val="00381694"/>
    <w:rsid w:val="00381EA9"/>
    <w:rsid w:val="00383836"/>
    <w:rsid w:val="00387D84"/>
    <w:rsid w:val="0039079F"/>
    <w:rsid w:val="0039328C"/>
    <w:rsid w:val="00394400"/>
    <w:rsid w:val="003A12FE"/>
    <w:rsid w:val="003A1697"/>
    <w:rsid w:val="003A2FB8"/>
    <w:rsid w:val="003A76B3"/>
    <w:rsid w:val="003B002A"/>
    <w:rsid w:val="003B01E1"/>
    <w:rsid w:val="003B0240"/>
    <w:rsid w:val="003B08B0"/>
    <w:rsid w:val="003B20F7"/>
    <w:rsid w:val="003B29CC"/>
    <w:rsid w:val="003B5074"/>
    <w:rsid w:val="003B5083"/>
    <w:rsid w:val="003C1FAC"/>
    <w:rsid w:val="003C319B"/>
    <w:rsid w:val="003C3751"/>
    <w:rsid w:val="003C4058"/>
    <w:rsid w:val="003C489E"/>
    <w:rsid w:val="003C6B9E"/>
    <w:rsid w:val="003C6FA9"/>
    <w:rsid w:val="003C7E2B"/>
    <w:rsid w:val="003D1070"/>
    <w:rsid w:val="003D2800"/>
    <w:rsid w:val="003D4646"/>
    <w:rsid w:val="003D7170"/>
    <w:rsid w:val="003E1DC4"/>
    <w:rsid w:val="003E3465"/>
    <w:rsid w:val="003E37B4"/>
    <w:rsid w:val="003E412C"/>
    <w:rsid w:val="003E5265"/>
    <w:rsid w:val="003E5E49"/>
    <w:rsid w:val="003E5FE8"/>
    <w:rsid w:val="003F01F6"/>
    <w:rsid w:val="003F1280"/>
    <w:rsid w:val="003F1BE2"/>
    <w:rsid w:val="003F296F"/>
    <w:rsid w:val="003F2EFC"/>
    <w:rsid w:val="003F444D"/>
    <w:rsid w:val="003F6D1E"/>
    <w:rsid w:val="003F73C6"/>
    <w:rsid w:val="00400FF5"/>
    <w:rsid w:val="0040130E"/>
    <w:rsid w:val="004040A3"/>
    <w:rsid w:val="00407769"/>
    <w:rsid w:val="00410443"/>
    <w:rsid w:val="004105B2"/>
    <w:rsid w:val="00414DBF"/>
    <w:rsid w:val="004150C3"/>
    <w:rsid w:val="00417F72"/>
    <w:rsid w:val="00420B67"/>
    <w:rsid w:val="004218D0"/>
    <w:rsid w:val="004222C7"/>
    <w:rsid w:val="00422354"/>
    <w:rsid w:val="00422D85"/>
    <w:rsid w:val="00427A5E"/>
    <w:rsid w:val="00427E2B"/>
    <w:rsid w:val="004302B4"/>
    <w:rsid w:val="00433C2B"/>
    <w:rsid w:val="004349BF"/>
    <w:rsid w:val="00436B69"/>
    <w:rsid w:val="0044068B"/>
    <w:rsid w:val="00440778"/>
    <w:rsid w:val="004426E6"/>
    <w:rsid w:val="00444547"/>
    <w:rsid w:val="00444E36"/>
    <w:rsid w:val="00444EC8"/>
    <w:rsid w:val="00445664"/>
    <w:rsid w:val="00445675"/>
    <w:rsid w:val="00445F77"/>
    <w:rsid w:val="00446507"/>
    <w:rsid w:val="00446BFF"/>
    <w:rsid w:val="004473D7"/>
    <w:rsid w:val="0045006B"/>
    <w:rsid w:val="004503CE"/>
    <w:rsid w:val="00451E17"/>
    <w:rsid w:val="00454ACD"/>
    <w:rsid w:val="00455D3A"/>
    <w:rsid w:val="00460D1A"/>
    <w:rsid w:val="00461777"/>
    <w:rsid w:val="00463124"/>
    <w:rsid w:val="00463A1A"/>
    <w:rsid w:val="004645AA"/>
    <w:rsid w:val="00464A3B"/>
    <w:rsid w:val="00464B74"/>
    <w:rsid w:val="004666AF"/>
    <w:rsid w:val="004669B3"/>
    <w:rsid w:val="004677F6"/>
    <w:rsid w:val="004704B8"/>
    <w:rsid w:val="00471905"/>
    <w:rsid w:val="00472FB9"/>
    <w:rsid w:val="004749A6"/>
    <w:rsid w:val="00474A31"/>
    <w:rsid w:val="00475D98"/>
    <w:rsid w:val="00476B90"/>
    <w:rsid w:val="00477FC4"/>
    <w:rsid w:val="00480BDE"/>
    <w:rsid w:val="00481CA4"/>
    <w:rsid w:val="00483C55"/>
    <w:rsid w:val="004840D1"/>
    <w:rsid w:val="004843F1"/>
    <w:rsid w:val="00485BF4"/>
    <w:rsid w:val="0048613E"/>
    <w:rsid w:val="00486312"/>
    <w:rsid w:val="0048710F"/>
    <w:rsid w:val="00487C1E"/>
    <w:rsid w:val="00487C93"/>
    <w:rsid w:val="00490DF4"/>
    <w:rsid w:val="00492E9E"/>
    <w:rsid w:val="00493485"/>
    <w:rsid w:val="00495F33"/>
    <w:rsid w:val="0049758A"/>
    <w:rsid w:val="0049781C"/>
    <w:rsid w:val="00497847"/>
    <w:rsid w:val="004A0336"/>
    <w:rsid w:val="004A0D70"/>
    <w:rsid w:val="004A1FFB"/>
    <w:rsid w:val="004A226C"/>
    <w:rsid w:val="004A2F29"/>
    <w:rsid w:val="004A7DB9"/>
    <w:rsid w:val="004B4C89"/>
    <w:rsid w:val="004B5CFD"/>
    <w:rsid w:val="004B6918"/>
    <w:rsid w:val="004B73A7"/>
    <w:rsid w:val="004C06D3"/>
    <w:rsid w:val="004C0E32"/>
    <w:rsid w:val="004C1D2C"/>
    <w:rsid w:val="004C334D"/>
    <w:rsid w:val="004C3622"/>
    <w:rsid w:val="004C5A56"/>
    <w:rsid w:val="004C644A"/>
    <w:rsid w:val="004D1254"/>
    <w:rsid w:val="004D148C"/>
    <w:rsid w:val="004D32E2"/>
    <w:rsid w:val="004D5DC7"/>
    <w:rsid w:val="004D7A62"/>
    <w:rsid w:val="004E3826"/>
    <w:rsid w:val="004E40EC"/>
    <w:rsid w:val="004E4580"/>
    <w:rsid w:val="004E4AE1"/>
    <w:rsid w:val="004E4F51"/>
    <w:rsid w:val="004E5A5C"/>
    <w:rsid w:val="004E7A5B"/>
    <w:rsid w:val="004E7EEF"/>
    <w:rsid w:val="004F0C5B"/>
    <w:rsid w:val="004F423B"/>
    <w:rsid w:val="004F524D"/>
    <w:rsid w:val="004F5AC9"/>
    <w:rsid w:val="004F77DA"/>
    <w:rsid w:val="00501A2A"/>
    <w:rsid w:val="00504A83"/>
    <w:rsid w:val="0050519B"/>
    <w:rsid w:val="00505567"/>
    <w:rsid w:val="00506A07"/>
    <w:rsid w:val="00507541"/>
    <w:rsid w:val="00510F7D"/>
    <w:rsid w:val="00512E28"/>
    <w:rsid w:val="005142A1"/>
    <w:rsid w:val="005153A7"/>
    <w:rsid w:val="00520D67"/>
    <w:rsid w:val="0052249B"/>
    <w:rsid w:val="00524EA5"/>
    <w:rsid w:val="005272BC"/>
    <w:rsid w:val="00527CFD"/>
    <w:rsid w:val="005308AA"/>
    <w:rsid w:val="00534390"/>
    <w:rsid w:val="0053530E"/>
    <w:rsid w:val="005353D4"/>
    <w:rsid w:val="00535C8F"/>
    <w:rsid w:val="00536222"/>
    <w:rsid w:val="0054149E"/>
    <w:rsid w:val="0054183A"/>
    <w:rsid w:val="0054295B"/>
    <w:rsid w:val="00544180"/>
    <w:rsid w:val="005441D8"/>
    <w:rsid w:val="0054436A"/>
    <w:rsid w:val="00544879"/>
    <w:rsid w:val="005448FD"/>
    <w:rsid w:val="005453CF"/>
    <w:rsid w:val="00546796"/>
    <w:rsid w:val="005502CA"/>
    <w:rsid w:val="00550D10"/>
    <w:rsid w:val="005516F3"/>
    <w:rsid w:val="00552281"/>
    <w:rsid w:val="005528EA"/>
    <w:rsid w:val="005528EF"/>
    <w:rsid w:val="005536C1"/>
    <w:rsid w:val="00553DBD"/>
    <w:rsid w:val="005548E0"/>
    <w:rsid w:val="0055571B"/>
    <w:rsid w:val="00555D04"/>
    <w:rsid w:val="00561B91"/>
    <w:rsid w:val="00562D03"/>
    <w:rsid w:val="005630E4"/>
    <w:rsid w:val="00563636"/>
    <w:rsid w:val="00563851"/>
    <w:rsid w:val="00564167"/>
    <w:rsid w:val="0056426A"/>
    <w:rsid w:val="00565B51"/>
    <w:rsid w:val="005670D0"/>
    <w:rsid w:val="00567C08"/>
    <w:rsid w:val="00571287"/>
    <w:rsid w:val="0057162A"/>
    <w:rsid w:val="00573475"/>
    <w:rsid w:val="00573C61"/>
    <w:rsid w:val="00573ED3"/>
    <w:rsid w:val="00574568"/>
    <w:rsid w:val="00574744"/>
    <w:rsid w:val="00577905"/>
    <w:rsid w:val="00581319"/>
    <w:rsid w:val="00581BE3"/>
    <w:rsid w:val="005821E3"/>
    <w:rsid w:val="005856E0"/>
    <w:rsid w:val="00586D21"/>
    <w:rsid w:val="00586E50"/>
    <w:rsid w:val="00587E62"/>
    <w:rsid w:val="0059239B"/>
    <w:rsid w:val="00594629"/>
    <w:rsid w:val="0059467E"/>
    <w:rsid w:val="005949B7"/>
    <w:rsid w:val="00594B45"/>
    <w:rsid w:val="00596A69"/>
    <w:rsid w:val="005A019E"/>
    <w:rsid w:val="005A0672"/>
    <w:rsid w:val="005A074E"/>
    <w:rsid w:val="005A128D"/>
    <w:rsid w:val="005A2883"/>
    <w:rsid w:val="005A37AA"/>
    <w:rsid w:val="005A5EF1"/>
    <w:rsid w:val="005A672C"/>
    <w:rsid w:val="005A7645"/>
    <w:rsid w:val="005B0D83"/>
    <w:rsid w:val="005B1DD9"/>
    <w:rsid w:val="005B59F6"/>
    <w:rsid w:val="005B6B43"/>
    <w:rsid w:val="005C2EB6"/>
    <w:rsid w:val="005C4B5A"/>
    <w:rsid w:val="005C4DA0"/>
    <w:rsid w:val="005C73D1"/>
    <w:rsid w:val="005C745D"/>
    <w:rsid w:val="005D01CB"/>
    <w:rsid w:val="005D2C37"/>
    <w:rsid w:val="005D6D49"/>
    <w:rsid w:val="005D7125"/>
    <w:rsid w:val="005E0755"/>
    <w:rsid w:val="005E18FB"/>
    <w:rsid w:val="005E397F"/>
    <w:rsid w:val="005E629A"/>
    <w:rsid w:val="005E7940"/>
    <w:rsid w:val="005E7A06"/>
    <w:rsid w:val="005F3999"/>
    <w:rsid w:val="005F3E8D"/>
    <w:rsid w:val="005F7F89"/>
    <w:rsid w:val="00600E07"/>
    <w:rsid w:val="0060128E"/>
    <w:rsid w:val="00602C9E"/>
    <w:rsid w:val="00603471"/>
    <w:rsid w:val="00604001"/>
    <w:rsid w:val="0060415E"/>
    <w:rsid w:val="00604A73"/>
    <w:rsid w:val="0060520D"/>
    <w:rsid w:val="006052F7"/>
    <w:rsid w:val="00605FEF"/>
    <w:rsid w:val="00610C90"/>
    <w:rsid w:val="006118DB"/>
    <w:rsid w:val="00612EDC"/>
    <w:rsid w:val="006141C6"/>
    <w:rsid w:val="00615595"/>
    <w:rsid w:val="00615F45"/>
    <w:rsid w:val="00615F5D"/>
    <w:rsid w:val="006161E6"/>
    <w:rsid w:val="00616742"/>
    <w:rsid w:val="00616E05"/>
    <w:rsid w:val="006176F6"/>
    <w:rsid w:val="00617EEC"/>
    <w:rsid w:val="00617F7F"/>
    <w:rsid w:val="00621EA6"/>
    <w:rsid w:val="00622E3B"/>
    <w:rsid w:val="00624B09"/>
    <w:rsid w:val="00624EF2"/>
    <w:rsid w:val="00625685"/>
    <w:rsid w:val="006261AD"/>
    <w:rsid w:val="00631DFE"/>
    <w:rsid w:val="00631E1A"/>
    <w:rsid w:val="00632540"/>
    <w:rsid w:val="006335E7"/>
    <w:rsid w:val="006336EC"/>
    <w:rsid w:val="00634603"/>
    <w:rsid w:val="00637091"/>
    <w:rsid w:val="00637780"/>
    <w:rsid w:val="006416E7"/>
    <w:rsid w:val="00643165"/>
    <w:rsid w:val="006432D5"/>
    <w:rsid w:val="006441BB"/>
    <w:rsid w:val="00645201"/>
    <w:rsid w:val="006452C7"/>
    <w:rsid w:val="006457DE"/>
    <w:rsid w:val="0064709D"/>
    <w:rsid w:val="00647715"/>
    <w:rsid w:val="00651C74"/>
    <w:rsid w:val="00652AD7"/>
    <w:rsid w:val="00652E5F"/>
    <w:rsid w:val="006536D4"/>
    <w:rsid w:val="006548D3"/>
    <w:rsid w:val="00654DD0"/>
    <w:rsid w:val="00655610"/>
    <w:rsid w:val="00656491"/>
    <w:rsid w:val="00657905"/>
    <w:rsid w:val="00661132"/>
    <w:rsid w:val="0066247F"/>
    <w:rsid w:val="0066417C"/>
    <w:rsid w:val="0066663F"/>
    <w:rsid w:val="006701F1"/>
    <w:rsid w:val="00670A31"/>
    <w:rsid w:val="0067117D"/>
    <w:rsid w:val="006720E8"/>
    <w:rsid w:val="0067256A"/>
    <w:rsid w:val="00673015"/>
    <w:rsid w:val="00674A86"/>
    <w:rsid w:val="00677CCB"/>
    <w:rsid w:val="006801F0"/>
    <w:rsid w:val="0068044F"/>
    <w:rsid w:val="00680DA0"/>
    <w:rsid w:val="00680E26"/>
    <w:rsid w:val="00681205"/>
    <w:rsid w:val="006824AC"/>
    <w:rsid w:val="0068298E"/>
    <w:rsid w:val="00684A70"/>
    <w:rsid w:val="00685060"/>
    <w:rsid w:val="0068514D"/>
    <w:rsid w:val="006869BB"/>
    <w:rsid w:val="00686CAD"/>
    <w:rsid w:val="00687893"/>
    <w:rsid w:val="006909F8"/>
    <w:rsid w:val="006918CB"/>
    <w:rsid w:val="00691B74"/>
    <w:rsid w:val="006924F5"/>
    <w:rsid w:val="00692CA7"/>
    <w:rsid w:val="0069421F"/>
    <w:rsid w:val="00694B3E"/>
    <w:rsid w:val="00694BCB"/>
    <w:rsid w:val="006962EE"/>
    <w:rsid w:val="006965AA"/>
    <w:rsid w:val="00697C0A"/>
    <w:rsid w:val="006A0158"/>
    <w:rsid w:val="006A03AE"/>
    <w:rsid w:val="006A0761"/>
    <w:rsid w:val="006A1B2B"/>
    <w:rsid w:val="006A2C66"/>
    <w:rsid w:val="006A4CEB"/>
    <w:rsid w:val="006A7126"/>
    <w:rsid w:val="006B0C05"/>
    <w:rsid w:val="006B4A5A"/>
    <w:rsid w:val="006B4D03"/>
    <w:rsid w:val="006B50FF"/>
    <w:rsid w:val="006B55B0"/>
    <w:rsid w:val="006B6182"/>
    <w:rsid w:val="006B7A0C"/>
    <w:rsid w:val="006C1DED"/>
    <w:rsid w:val="006C3644"/>
    <w:rsid w:val="006C63A2"/>
    <w:rsid w:val="006C6BE9"/>
    <w:rsid w:val="006C707F"/>
    <w:rsid w:val="006D03CB"/>
    <w:rsid w:val="006D2536"/>
    <w:rsid w:val="006D2C2B"/>
    <w:rsid w:val="006D32F8"/>
    <w:rsid w:val="006D63A4"/>
    <w:rsid w:val="006D6522"/>
    <w:rsid w:val="006D74B0"/>
    <w:rsid w:val="006D7B2D"/>
    <w:rsid w:val="006E01C4"/>
    <w:rsid w:val="006E0528"/>
    <w:rsid w:val="006E2AB1"/>
    <w:rsid w:val="006E3AD1"/>
    <w:rsid w:val="006E3FAD"/>
    <w:rsid w:val="006E4240"/>
    <w:rsid w:val="006E436F"/>
    <w:rsid w:val="006E4DB1"/>
    <w:rsid w:val="006E72C5"/>
    <w:rsid w:val="006E7EDE"/>
    <w:rsid w:val="006F1195"/>
    <w:rsid w:val="006F3827"/>
    <w:rsid w:val="006F3EED"/>
    <w:rsid w:val="006F49FC"/>
    <w:rsid w:val="006F54BE"/>
    <w:rsid w:val="0070044B"/>
    <w:rsid w:val="0070266A"/>
    <w:rsid w:val="00702E35"/>
    <w:rsid w:val="00705D13"/>
    <w:rsid w:val="00706A04"/>
    <w:rsid w:val="00707547"/>
    <w:rsid w:val="00707826"/>
    <w:rsid w:val="00710423"/>
    <w:rsid w:val="00710F5C"/>
    <w:rsid w:val="00712B18"/>
    <w:rsid w:val="00716397"/>
    <w:rsid w:val="00716FFC"/>
    <w:rsid w:val="00717186"/>
    <w:rsid w:val="0072037D"/>
    <w:rsid w:val="00722244"/>
    <w:rsid w:val="007227A6"/>
    <w:rsid w:val="00723CEB"/>
    <w:rsid w:val="00724B62"/>
    <w:rsid w:val="00724D53"/>
    <w:rsid w:val="007253B7"/>
    <w:rsid w:val="00725435"/>
    <w:rsid w:val="00725C38"/>
    <w:rsid w:val="00726F9E"/>
    <w:rsid w:val="00733778"/>
    <w:rsid w:val="007338D1"/>
    <w:rsid w:val="00735571"/>
    <w:rsid w:val="00736156"/>
    <w:rsid w:val="007376D5"/>
    <w:rsid w:val="00737D56"/>
    <w:rsid w:val="00737FD2"/>
    <w:rsid w:val="00740F61"/>
    <w:rsid w:val="00741AB1"/>
    <w:rsid w:val="0074277A"/>
    <w:rsid w:val="0074317A"/>
    <w:rsid w:val="007432A8"/>
    <w:rsid w:val="00745159"/>
    <w:rsid w:val="00750259"/>
    <w:rsid w:val="007516D4"/>
    <w:rsid w:val="0075186D"/>
    <w:rsid w:val="00751BA2"/>
    <w:rsid w:val="0075408E"/>
    <w:rsid w:val="00754785"/>
    <w:rsid w:val="00754AB1"/>
    <w:rsid w:val="00756FEB"/>
    <w:rsid w:val="00760036"/>
    <w:rsid w:val="00761433"/>
    <w:rsid w:val="0076150F"/>
    <w:rsid w:val="0076185D"/>
    <w:rsid w:val="00762D87"/>
    <w:rsid w:val="00766178"/>
    <w:rsid w:val="0077058D"/>
    <w:rsid w:val="00771219"/>
    <w:rsid w:val="0077297F"/>
    <w:rsid w:val="00772AC6"/>
    <w:rsid w:val="00772C11"/>
    <w:rsid w:val="00773723"/>
    <w:rsid w:val="00773A69"/>
    <w:rsid w:val="00773DA2"/>
    <w:rsid w:val="00782166"/>
    <w:rsid w:val="007823F0"/>
    <w:rsid w:val="00782626"/>
    <w:rsid w:val="00784761"/>
    <w:rsid w:val="007900AF"/>
    <w:rsid w:val="00790FCF"/>
    <w:rsid w:val="00791F6F"/>
    <w:rsid w:val="00797BEB"/>
    <w:rsid w:val="007A0485"/>
    <w:rsid w:val="007A0C5B"/>
    <w:rsid w:val="007A251A"/>
    <w:rsid w:val="007A42DA"/>
    <w:rsid w:val="007A4F77"/>
    <w:rsid w:val="007A5974"/>
    <w:rsid w:val="007A659E"/>
    <w:rsid w:val="007A68EB"/>
    <w:rsid w:val="007A6AB7"/>
    <w:rsid w:val="007A6F57"/>
    <w:rsid w:val="007B2A49"/>
    <w:rsid w:val="007C0428"/>
    <w:rsid w:val="007C1E98"/>
    <w:rsid w:val="007C29E3"/>
    <w:rsid w:val="007C2A17"/>
    <w:rsid w:val="007C2CD8"/>
    <w:rsid w:val="007C5298"/>
    <w:rsid w:val="007C6C49"/>
    <w:rsid w:val="007D39A3"/>
    <w:rsid w:val="007D46CD"/>
    <w:rsid w:val="007D4B60"/>
    <w:rsid w:val="007D6577"/>
    <w:rsid w:val="007D77E4"/>
    <w:rsid w:val="007E0832"/>
    <w:rsid w:val="007E0A80"/>
    <w:rsid w:val="007E0D68"/>
    <w:rsid w:val="007E19DB"/>
    <w:rsid w:val="007E3B33"/>
    <w:rsid w:val="007E4319"/>
    <w:rsid w:val="007E490D"/>
    <w:rsid w:val="007E6009"/>
    <w:rsid w:val="007E7A00"/>
    <w:rsid w:val="007E7A53"/>
    <w:rsid w:val="007F0814"/>
    <w:rsid w:val="007F3E41"/>
    <w:rsid w:val="007F43E0"/>
    <w:rsid w:val="007F4DE9"/>
    <w:rsid w:val="007F5357"/>
    <w:rsid w:val="007F5650"/>
    <w:rsid w:val="007F6CE3"/>
    <w:rsid w:val="007F715C"/>
    <w:rsid w:val="008019DE"/>
    <w:rsid w:val="00802C1A"/>
    <w:rsid w:val="00804457"/>
    <w:rsid w:val="00804DF8"/>
    <w:rsid w:val="00805F9E"/>
    <w:rsid w:val="00807503"/>
    <w:rsid w:val="00807527"/>
    <w:rsid w:val="008100FA"/>
    <w:rsid w:val="00810621"/>
    <w:rsid w:val="00812EA2"/>
    <w:rsid w:val="00813526"/>
    <w:rsid w:val="00813A67"/>
    <w:rsid w:val="00814379"/>
    <w:rsid w:val="008163F1"/>
    <w:rsid w:val="00816D12"/>
    <w:rsid w:val="00816F8C"/>
    <w:rsid w:val="00821E29"/>
    <w:rsid w:val="00822CB7"/>
    <w:rsid w:val="00824818"/>
    <w:rsid w:val="00824B2F"/>
    <w:rsid w:val="00825950"/>
    <w:rsid w:val="008317FC"/>
    <w:rsid w:val="00831AF6"/>
    <w:rsid w:val="00831EB6"/>
    <w:rsid w:val="00832114"/>
    <w:rsid w:val="00832B9D"/>
    <w:rsid w:val="00833669"/>
    <w:rsid w:val="008343DB"/>
    <w:rsid w:val="008349AD"/>
    <w:rsid w:val="008425F1"/>
    <w:rsid w:val="0084491A"/>
    <w:rsid w:val="00845458"/>
    <w:rsid w:val="008457DF"/>
    <w:rsid w:val="008459C0"/>
    <w:rsid w:val="00845D15"/>
    <w:rsid w:val="00845D22"/>
    <w:rsid w:val="00847CA1"/>
    <w:rsid w:val="00851AC3"/>
    <w:rsid w:val="00851C28"/>
    <w:rsid w:val="0085335D"/>
    <w:rsid w:val="008537A5"/>
    <w:rsid w:val="0085389B"/>
    <w:rsid w:val="00853EB5"/>
    <w:rsid w:val="00854CE7"/>
    <w:rsid w:val="00860DA5"/>
    <w:rsid w:val="008622DE"/>
    <w:rsid w:val="008638A5"/>
    <w:rsid w:val="008639E3"/>
    <w:rsid w:val="00864633"/>
    <w:rsid w:val="00864D7D"/>
    <w:rsid w:val="00865429"/>
    <w:rsid w:val="00865F8B"/>
    <w:rsid w:val="00866E71"/>
    <w:rsid w:val="00866F74"/>
    <w:rsid w:val="00867BB2"/>
    <w:rsid w:val="00871AE4"/>
    <w:rsid w:val="00871BD9"/>
    <w:rsid w:val="00873718"/>
    <w:rsid w:val="00873F25"/>
    <w:rsid w:val="00875A2C"/>
    <w:rsid w:val="0087636C"/>
    <w:rsid w:val="008764F5"/>
    <w:rsid w:val="008772B6"/>
    <w:rsid w:val="00877FA5"/>
    <w:rsid w:val="008808D5"/>
    <w:rsid w:val="0088135A"/>
    <w:rsid w:val="00881F9C"/>
    <w:rsid w:val="008852ED"/>
    <w:rsid w:val="00887DA4"/>
    <w:rsid w:val="00887DCF"/>
    <w:rsid w:val="00891AD8"/>
    <w:rsid w:val="0089240B"/>
    <w:rsid w:val="00892EF7"/>
    <w:rsid w:val="00893365"/>
    <w:rsid w:val="00893F59"/>
    <w:rsid w:val="0089601D"/>
    <w:rsid w:val="00896282"/>
    <w:rsid w:val="00896BFE"/>
    <w:rsid w:val="008A0899"/>
    <w:rsid w:val="008A0FB2"/>
    <w:rsid w:val="008A16A0"/>
    <w:rsid w:val="008A1A1B"/>
    <w:rsid w:val="008A31C7"/>
    <w:rsid w:val="008A419A"/>
    <w:rsid w:val="008A53F1"/>
    <w:rsid w:val="008A574C"/>
    <w:rsid w:val="008A5E07"/>
    <w:rsid w:val="008A6C7F"/>
    <w:rsid w:val="008A7BB0"/>
    <w:rsid w:val="008B0B16"/>
    <w:rsid w:val="008B2DA0"/>
    <w:rsid w:val="008B3063"/>
    <w:rsid w:val="008B34B5"/>
    <w:rsid w:val="008C021D"/>
    <w:rsid w:val="008C0C93"/>
    <w:rsid w:val="008C1B5D"/>
    <w:rsid w:val="008C4CF8"/>
    <w:rsid w:val="008C5CA1"/>
    <w:rsid w:val="008C6853"/>
    <w:rsid w:val="008C6CBB"/>
    <w:rsid w:val="008C7224"/>
    <w:rsid w:val="008D02B1"/>
    <w:rsid w:val="008D082C"/>
    <w:rsid w:val="008D1324"/>
    <w:rsid w:val="008D63BA"/>
    <w:rsid w:val="008D68CE"/>
    <w:rsid w:val="008E04E5"/>
    <w:rsid w:val="008E21D6"/>
    <w:rsid w:val="008E23BD"/>
    <w:rsid w:val="008E3081"/>
    <w:rsid w:val="008E3EFA"/>
    <w:rsid w:val="008E3F6F"/>
    <w:rsid w:val="008E4020"/>
    <w:rsid w:val="008E6B97"/>
    <w:rsid w:val="008F0C0D"/>
    <w:rsid w:val="008F2577"/>
    <w:rsid w:val="008F3697"/>
    <w:rsid w:val="008F4338"/>
    <w:rsid w:val="008F43B7"/>
    <w:rsid w:val="008F47FD"/>
    <w:rsid w:val="008F4E14"/>
    <w:rsid w:val="008F63B9"/>
    <w:rsid w:val="008F77F6"/>
    <w:rsid w:val="00900990"/>
    <w:rsid w:val="00901039"/>
    <w:rsid w:val="00901207"/>
    <w:rsid w:val="00903A46"/>
    <w:rsid w:val="0090438B"/>
    <w:rsid w:val="00904AAB"/>
    <w:rsid w:val="00905537"/>
    <w:rsid w:val="00906639"/>
    <w:rsid w:val="00907E22"/>
    <w:rsid w:val="00912517"/>
    <w:rsid w:val="00913375"/>
    <w:rsid w:val="009144D5"/>
    <w:rsid w:val="009166F5"/>
    <w:rsid w:val="00916D38"/>
    <w:rsid w:val="00916F4D"/>
    <w:rsid w:val="009206DF"/>
    <w:rsid w:val="009208B1"/>
    <w:rsid w:val="009224F5"/>
    <w:rsid w:val="009240D7"/>
    <w:rsid w:val="00924120"/>
    <w:rsid w:val="009247DC"/>
    <w:rsid w:val="0092490B"/>
    <w:rsid w:val="00924CDA"/>
    <w:rsid w:val="009250A9"/>
    <w:rsid w:val="00926859"/>
    <w:rsid w:val="00932681"/>
    <w:rsid w:val="009334E7"/>
    <w:rsid w:val="0093562D"/>
    <w:rsid w:val="00936680"/>
    <w:rsid w:val="0094204D"/>
    <w:rsid w:val="00943FE4"/>
    <w:rsid w:val="009449FC"/>
    <w:rsid w:val="009458F9"/>
    <w:rsid w:val="0094625F"/>
    <w:rsid w:val="00946E19"/>
    <w:rsid w:val="00947726"/>
    <w:rsid w:val="0094786B"/>
    <w:rsid w:val="009517B3"/>
    <w:rsid w:val="00953879"/>
    <w:rsid w:val="009541A6"/>
    <w:rsid w:val="00955C1D"/>
    <w:rsid w:val="0095694A"/>
    <w:rsid w:val="00956A32"/>
    <w:rsid w:val="00962368"/>
    <w:rsid w:val="0096257D"/>
    <w:rsid w:val="00967AFC"/>
    <w:rsid w:val="009727EA"/>
    <w:rsid w:val="00972A07"/>
    <w:rsid w:val="0097433F"/>
    <w:rsid w:val="009745DD"/>
    <w:rsid w:val="009754AE"/>
    <w:rsid w:val="009760E8"/>
    <w:rsid w:val="00976372"/>
    <w:rsid w:val="00976AA1"/>
    <w:rsid w:val="00976E4F"/>
    <w:rsid w:val="00977757"/>
    <w:rsid w:val="009808DF"/>
    <w:rsid w:val="009824C7"/>
    <w:rsid w:val="009832B3"/>
    <w:rsid w:val="009833F3"/>
    <w:rsid w:val="00984BC5"/>
    <w:rsid w:val="0098645C"/>
    <w:rsid w:val="00986D71"/>
    <w:rsid w:val="00986F81"/>
    <w:rsid w:val="00990F7C"/>
    <w:rsid w:val="00991409"/>
    <w:rsid w:val="009914A1"/>
    <w:rsid w:val="009A24CE"/>
    <w:rsid w:val="009A4171"/>
    <w:rsid w:val="009A75D1"/>
    <w:rsid w:val="009B04C9"/>
    <w:rsid w:val="009B10A3"/>
    <w:rsid w:val="009B17B3"/>
    <w:rsid w:val="009B336E"/>
    <w:rsid w:val="009B5E45"/>
    <w:rsid w:val="009B6878"/>
    <w:rsid w:val="009C403F"/>
    <w:rsid w:val="009C5194"/>
    <w:rsid w:val="009D0E96"/>
    <w:rsid w:val="009D2E06"/>
    <w:rsid w:val="009D4450"/>
    <w:rsid w:val="009D6331"/>
    <w:rsid w:val="009E1053"/>
    <w:rsid w:val="009E1724"/>
    <w:rsid w:val="009E2F87"/>
    <w:rsid w:val="009E36E7"/>
    <w:rsid w:val="009E3F99"/>
    <w:rsid w:val="009E491F"/>
    <w:rsid w:val="009E4F30"/>
    <w:rsid w:val="009E5911"/>
    <w:rsid w:val="009E69ED"/>
    <w:rsid w:val="009E7621"/>
    <w:rsid w:val="009F044D"/>
    <w:rsid w:val="009F08FD"/>
    <w:rsid w:val="009F0ACD"/>
    <w:rsid w:val="009F0D0A"/>
    <w:rsid w:val="009F354F"/>
    <w:rsid w:val="009F5225"/>
    <w:rsid w:val="009F5CF3"/>
    <w:rsid w:val="009F5FD7"/>
    <w:rsid w:val="009F61AE"/>
    <w:rsid w:val="009F6CB9"/>
    <w:rsid w:val="009F6EFC"/>
    <w:rsid w:val="00A021A6"/>
    <w:rsid w:val="00A045E7"/>
    <w:rsid w:val="00A04C20"/>
    <w:rsid w:val="00A07207"/>
    <w:rsid w:val="00A1466C"/>
    <w:rsid w:val="00A14816"/>
    <w:rsid w:val="00A14881"/>
    <w:rsid w:val="00A14CD0"/>
    <w:rsid w:val="00A157F3"/>
    <w:rsid w:val="00A16990"/>
    <w:rsid w:val="00A21902"/>
    <w:rsid w:val="00A2300F"/>
    <w:rsid w:val="00A24681"/>
    <w:rsid w:val="00A247C8"/>
    <w:rsid w:val="00A247F5"/>
    <w:rsid w:val="00A248DA"/>
    <w:rsid w:val="00A2614F"/>
    <w:rsid w:val="00A2708E"/>
    <w:rsid w:val="00A27106"/>
    <w:rsid w:val="00A27552"/>
    <w:rsid w:val="00A3041E"/>
    <w:rsid w:val="00A31B46"/>
    <w:rsid w:val="00A3248C"/>
    <w:rsid w:val="00A32703"/>
    <w:rsid w:val="00A35D6B"/>
    <w:rsid w:val="00A366AF"/>
    <w:rsid w:val="00A36F17"/>
    <w:rsid w:val="00A42213"/>
    <w:rsid w:val="00A42A66"/>
    <w:rsid w:val="00A43FDE"/>
    <w:rsid w:val="00A453FA"/>
    <w:rsid w:val="00A45600"/>
    <w:rsid w:val="00A4612C"/>
    <w:rsid w:val="00A4728D"/>
    <w:rsid w:val="00A47F6F"/>
    <w:rsid w:val="00A52247"/>
    <w:rsid w:val="00A53BC6"/>
    <w:rsid w:val="00A54242"/>
    <w:rsid w:val="00A55816"/>
    <w:rsid w:val="00A55C45"/>
    <w:rsid w:val="00A577FE"/>
    <w:rsid w:val="00A60E1E"/>
    <w:rsid w:val="00A6447D"/>
    <w:rsid w:val="00A64882"/>
    <w:rsid w:val="00A64E63"/>
    <w:rsid w:val="00A6529F"/>
    <w:rsid w:val="00A66627"/>
    <w:rsid w:val="00A66E37"/>
    <w:rsid w:val="00A70409"/>
    <w:rsid w:val="00A7055A"/>
    <w:rsid w:val="00A72BA8"/>
    <w:rsid w:val="00A7744C"/>
    <w:rsid w:val="00A77CF1"/>
    <w:rsid w:val="00A80B9E"/>
    <w:rsid w:val="00A81F8A"/>
    <w:rsid w:val="00A8374F"/>
    <w:rsid w:val="00A83D10"/>
    <w:rsid w:val="00A84283"/>
    <w:rsid w:val="00A8455F"/>
    <w:rsid w:val="00A857BB"/>
    <w:rsid w:val="00A86610"/>
    <w:rsid w:val="00A87C79"/>
    <w:rsid w:val="00A919AE"/>
    <w:rsid w:val="00A97B1A"/>
    <w:rsid w:val="00A97C71"/>
    <w:rsid w:val="00AA180C"/>
    <w:rsid w:val="00AA3277"/>
    <w:rsid w:val="00AA3A78"/>
    <w:rsid w:val="00AA5C29"/>
    <w:rsid w:val="00AA64C7"/>
    <w:rsid w:val="00AA7522"/>
    <w:rsid w:val="00AB23F4"/>
    <w:rsid w:val="00AB4238"/>
    <w:rsid w:val="00AB4553"/>
    <w:rsid w:val="00AB4E1F"/>
    <w:rsid w:val="00AC4386"/>
    <w:rsid w:val="00AC651F"/>
    <w:rsid w:val="00AC6E48"/>
    <w:rsid w:val="00AD17CF"/>
    <w:rsid w:val="00AD32BE"/>
    <w:rsid w:val="00AD483C"/>
    <w:rsid w:val="00AD5622"/>
    <w:rsid w:val="00AD5B96"/>
    <w:rsid w:val="00AD75B6"/>
    <w:rsid w:val="00AD7737"/>
    <w:rsid w:val="00AD7AD2"/>
    <w:rsid w:val="00AE0FC0"/>
    <w:rsid w:val="00AE26F0"/>
    <w:rsid w:val="00AE2FF7"/>
    <w:rsid w:val="00AE4DC4"/>
    <w:rsid w:val="00AE5FCC"/>
    <w:rsid w:val="00AE6256"/>
    <w:rsid w:val="00AE6475"/>
    <w:rsid w:val="00AF0200"/>
    <w:rsid w:val="00AF0EE4"/>
    <w:rsid w:val="00AF54CD"/>
    <w:rsid w:val="00AF5EED"/>
    <w:rsid w:val="00AF612D"/>
    <w:rsid w:val="00AF62BB"/>
    <w:rsid w:val="00AF6709"/>
    <w:rsid w:val="00B00A19"/>
    <w:rsid w:val="00B0140A"/>
    <w:rsid w:val="00B03365"/>
    <w:rsid w:val="00B048CE"/>
    <w:rsid w:val="00B06A35"/>
    <w:rsid w:val="00B10D9E"/>
    <w:rsid w:val="00B10FAE"/>
    <w:rsid w:val="00B120C4"/>
    <w:rsid w:val="00B1259D"/>
    <w:rsid w:val="00B1274B"/>
    <w:rsid w:val="00B13E2A"/>
    <w:rsid w:val="00B13FCB"/>
    <w:rsid w:val="00B16EB9"/>
    <w:rsid w:val="00B1713D"/>
    <w:rsid w:val="00B20241"/>
    <w:rsid w:val="00B20E88"/>
    <w:rsid w:val="00B214C1"/>
    <w:rsid w:val="00B23700"/>
    <w:rsid w:val="00B243EA"/>
    <w:rsid w:val="00B24B50"/>
    <w:rsid w:val="00B2572B"/>
    <w:rsid w:val="00B265D8"/>
    <w:rsid w:val="00B2669F"/>
    <w:rsid w:val="00B30125"/>
    <w:rsid w:val="00B301A8"/>
    <w:rsid w:val="00B30523"/>
    <w:rsid w:val="00B314CC"/>
    <w:rsid w:val="00B33F8E"/>
    <w:rsid w:val="00B34ED9"/>
    <w:rsid w:val="00B40718"/>
    <w:rsid w:val="00B40EC8"/>
    <w:rsid w:val="00B42995"/>
    <w:rsid w:val="00B4448F"/>
    <w:rsid w:val="00B46AF7"/>
    <w:rsid w:val="00B46DFA"/>
    <w:rsid w:val="00B478B9"/>
    <w:rsid w:val="00B47BD3"/>
    <w:rsid w:val="00B5036B"/>
    <w:rsid w:val="00B5048E"/>
    <w:rsid w:val="00B50E8A"/>
    <w:rsid w:val="00B51E64"/>
    <w:rsid w:val="00B524CB"/>
    <w:rsid w:val="00B52D7D"/>
    <w:rsid w:val="00B52F1C"/>
    <w:rsid w:val="00B53483"/>
    <w:rsid w:val="00B53675"/>
    <w:rsid w:val="00B53ECB"/>
    <w:rsid w:val="00B5698F"/>
    <w:rsid w:val="00B569E1"/>
    <w:rsid w:val="00B60C01"/>
    <w:rsid w:val="00B61BD6"/>
    <w:rsid w:val="00B61D20"/>
    <w:rsid w:val="00B63405"/>
    <w:rsid w:val="00B63590"/>
    <w:rsid w:val="00B63669"/>
    <w:rsid w:val="00B64B80"/>
    <w:rsid w:val="00B64E54"/>
    <w:rsid w:val="00B6668F"/>
    <w:rsid w:val="00B715F2"/>
    <w:rsid w:val="00B75879"/>
    <w:rsid w:val="00B77621"/>
    <w:rsid w:val="00B80001"/>
    <w:rsid w:val="00B80F11"/>
    <w:rsid w:val="00B82100"/>
    <w:rsid w:val="00B84777"/>
    <w:rsid w:val="00B8615A"/>
    <w:rsid w:val="00B8629C"/>
    <w:rsid w:val="00B8645C"/>
    <w:rsid w:val="00B9005B"/>
    <w:rsid w:val="00B91D4F"/>
    <w:rsid w:val="00B9252A"/>
    <w:rsid w:val="00B93843"/>
    <w:rsid w:val="00B93A61"/>
    <w:rsid w:val="00B941D6"/>
    <w:rsid w:val="00B952FE"/>
    <w:rsid w:val="00BA130F"/>
    <w:rsid w:val="00BA2333"/>
    <w:rsid w:val="00BA2985"/>
    <w:rsid w:val="00BA2E5E"/>
    <w:rsid w:val="00BA4806"/>
    <w:rsid w:val="00BA581C"/>
    <w:rsid w:val="00BA650D"/>
    <w:rsid w:val="00BB1BC6"/>
    <w:rsid w:val="00BB24CA"/>
    <w:rsid w:val="00BB421B"/>
    <w:rsid w:val="00BB5366"/>
    <w:rsid w:val="00BB7E5F"/>
    <w:rsid w:val="00BC0489"/>
    <w:rsid w:val="00BC1117"/>
    <w:rsid w:val="00BC22D9"/>
    <w:rsid w:val="00BC27E0"/>
    <w:rsid w:val="00BC2A8C"/>
    <w:rsid w:val="00BC455C"/>
    <w:rsid w:val="00BC682D"/>
    <w:rsid w:val="00BC6C19"/>
    <w:rsid w:val="00BD019A"/>
    <w:rsid w:val="00BD1E2F"/>
    <w:rsid w:val="00BD2AAB"/>
    <w:rsid w:val="00BD2C02"/>
    <w:rsid w:val="00BD315B"/>
    <w:rsid w:val="00BD323E"/>
    <w:rsid w:val="00BD3678"/>
    <w:rsid w:val="00BD3FA2"/>
    <w:rsid w:val="00BD545E"/>
    <w:rsid w:val="00BD5908"/>
    <w:rsid w:val="00BD7B21"/>
    <w:rsid w:val="00BD7BA1"/>
    <w:rsid w:val="00BE072A"/>
    <w:rsid w:val="00BE0883"/>
    <w:rsid w:val="00BE2601"/>
    <w:rsid w:val="00BE350B"/>
    <w:rsid w:val="00BE415E"/>
    <w:rsid w:val="00BE45A7"/>
    <w:rsid w:val="00BE5B39"/>
    <w:rsid w:val="00BE5DFF"/>
    <w:rsid w:val="00BF02B7"/>
    <w:rsid w:val="00BF057D"/>
    <w:rsid w:val="00BF271A"/>
    <w:rsid w:val="00BF6985"/>
    <w:rsid w:val="00C0008E"/>
    <w:rsid w:val="00C002E9"/>
    <w:rsid w:val="00C00985"/>
    <w:rsid w:val="00C00AC5"/>
    <w:rsid w:val="00C01A74"/>
    <w:rsid w:val="00C02F6B"/>
    <w:rsid w:val="00C039B9"/>
    <w:rsid w:val="00C04730"/>
    <w:rsid w:val="00C05D49"/>
    <w:rsid w:val="00C0644D"/>
    <w:rsid w:val="00C078BD"/>
    <w:rsid w:val="00C07D8F"/>
    <w:rsid w:val="00C10750"/>
    <w:rsid w:val="00C10C27"/>
    <w:rsid w:val="00C11239"/>
    <w:rsid w:val="00C1236C"/>
    <w:rsid w:val="00C12B3C"/>
    <w:rsid w:val="00C1389E"/>
    <w:rsid w:val="00C13AEB"/>
    <w:rsid w:val="00C1401A"/>
    <w:rsid w:val="00C143CC"/>
    <w:rsid w:val="00C16425"/>
    <w:rsid w:val="00C20ED4"/>
    <w:rsid w:val="00C2138C"/>
    <w:rsid w:val="00C21996"/>
    <w:rsid w:val="00C23B24"/>
    <w:rsid w:val="00C23FE7"/>
    <w:rsid w:val="00C25981"/>
    <w:rsid w:val="00C2707A"/>
    <w:rsid w:val="00C27D95"/>
    <w:rsid w:val="00C30795"/>
    <w:rsid w:val="00C32083"/>
    <w:rsid w:val="00C338F6"/>
    <w:rsid w:val="00C33CE8"/>
    <w:rsid w:val="00C34A3F"/>
    <w:rsid w:val="00C362EA"/>
    <w:rsid w:val="00C37E86"/>
    <w:rsid w:val="00C419EF"/>
    <w:rsid w:val="00C41D65"/>
    <w:rsid w:val="00C42B6A"/>
    <w:rsid w:val="00C42FFB"/>
    <w:rsid w:val="00C44354"/>
    <w:rsid w:val="00C44963"/>
    <w:rsid w:val="00C45065"/>
    <w:rsid w:val="00C5017F"/>
    <w:rsid w:val="00C51DE1"/>
    <w:rsid w:val="00C523BB"/>
    <w:rsid w:val="00C52B80"/>
    <w:rsid w:val="00C5422C"/>
    <w:rsid w:val="00C5458A"/>
    <w:rsid w:val="00C56776"/>
    <w:rsid w:val="00C57601"/>
    <w:rsid w:val="00C57D2B"/>
    <w:rsid w:val="00C61824"/>
    <w:rsid w:val="00C61C1B"/>
    <w:rsid w:val="00C63201"/>
    <w:rsid w:val="00C639CB"/>
    <w:rsid w:val="00C646CB"/>
    <w:rsid w:val="00C65590"/>
    <w:rsid w:val="00C657A0"/>
    <w:rsid w:val="00C67AE8"/>
    <w:rsid w:val="00C67CCF"/>
    <w:rsid w:val="00C702EB"/>
    <w:rsid w:val="00C71479"/>
    <w:rsid w:val="00C71DA1"/>
    <w:rsid w:val="00C71E10"/>
    <w:rsid w:val="00C72634"/>
    <w:rsid w:val="00C7560C"/>
    <w:rsid w:val="00C7563F"/>
    <w:rsid w:val="00C759A3"/>
    <w:rsid w:val="00C765B2"/>
    <w:rsid w:val="00C76D46"/>
    <w:rsid w:val="00C81988"/>
    <w:rsid w:val="00C81DFE"/>
    <w:rsid w:val="00C834EA"/>
    <w:rsid w:val="00C83F32"/>
    <w:rsid w:val="00C91CBA"/>
    <w:rsid w:val="00C93C6B"/>
    <w:rsid w:val="00C94483"/>
    <w:rsid w:val="00C951D6"/>
    <w:rsid w:val="00C95951"/>
    <w:rsid w:val="00C95C8F"/>
    <w:rsid w:val="00C97176"/>
    <w:rsid w:val="00CA361F"/>
    <w:rsid w:val="00CA7014"/>
    <w:rsid w:val="00CB0166"/>
    <w:rsid w:val="00CB2B16"/>
    <w:rsid w:val="00CB5486"/>
    <w:rsid w:val="00CB54A7"/>
    <w:rsid w:val="00CB5C9D"/>
    <w:rsid w:val="00CB6596"/>
    <w:rsid w:val="00CC0860"/>
    <w:rsid w:val="00CC17FF"/>
    <w:rsid w:val="00CC1987"/>
    <w:rsid w:val="00CC1C74"/>
    <w:rsid w:val="00CC542A"/>
    <w:rsid w:val="00CC5816"/>
    <w:rsid w:val="00CC74B9"/>
    <w:rsid w:val="00CD23AA"/>
    <w:rsid w:val="00CD5775"/>
    <w:rsid w:val="00CD5A59"/>
    <w:rsid w:val="00CD5DEB"/>
    <w:rsid w:val="00CE04E0"/>
    <w:rsid w:val="00CE48BF"/>
    <w:rsid w:val="00CE4DAC"/>
    <w:rsid w:val="00CE6336"/>
    <w:rsid w:val="00CE680E"/>
    <w:rsid w:val="00CE77EB"/>
    <w:rsid w:val="00CE79BB"/>
    <w:rsid w:val="00CF04CA"/>
    <w:rsid w:val="00CF0FF9"/>
    <w:rsid w:val="00CF31A1"/>
    <w:rsid w:val="00CF6A1D"/>
    <w:rsid w:val="00D002F7"/>
    <w:rsid w:val="00D00483"/>
    <w:rsid w:val="00D03156"/>
    <w:rsid w:val="00D034A9"/>
    <w:rsid w:val="00D0404F"/>
    <w:rsid w:val="00D05022"/>
    <w:rsid w:val="00D05138"/>
    <w:rsid w:val="00D061C8"/>
    <w:rsid w:val="00D06C74"/>
    <w:rsid w:val="00D07709"/>
    <w:rsid w:val="00D10CD4"/>
    <w:rsid w:val="00D126AE"/>
    <w:rsid w:val="00D13937"/>
    <w:rsid w:val="00D14810"/>
    <w:rsid w:val="00D16253"/>
    <w:rsid w:val="00D16B40"/>
    <w:rsid w:val="00D16D41"/>
    <w:rsid w:val="00D1727A"/>
    <w:rsid w:val="00D2251A"/>
    <w:rsid w:val="00D22D5F"/>
    <w:rsid w:val="00D25BF7"/>
    <w:rsid w:val="00D26228"/>
    <w:rsid w:val="00D3322C"/>
    <w:rsid w:val="00D33768"/>
    <w:rsid w:val="00D359EC"/>
    <w:rsid w:val="00D35BB5"/>
    <w:rsid w:val="00D405CE"/>
    <w:rsid w:val="00D42B95"/>
    <w:rsid w:val="00D43B34"/>
    <w:rsid w:val="00D46CF3"/>
    <w:rsid w:val="00D47C0F"/>
    <w:rsid w:val="00D47D44"/>
    <w:rsid w:val="00D51063"/>
    <w:rsid w:val="00D5178E"/>
    <w:rsid w:val="00D51FA4"/>
    <w:rsid w:val="00D52527"/>
    <w:rsid w:val="00D5281E"/>
    <w:rsid w:val="00D53374"/>
    <w:rsid w:val="00D54E99"/>
    <w:rsid w:val="00D556FB"/>
    <w:rsid w:val="00D56955"/>
    <w:rsid w:val="00D57071"/>
    <w:rsid w:val="00D5753F"/>
    <w:rsid w:val="00D60A71"/>
    <w:rsid w:val="00D62478"/>
    <w:rsid w:val="00D62C40"/>
    <w:rsid w:val="00D63829"/>
    <w:rsid w:val="00D653B8"/>
    <w:rsid w:val="00D66141"/>
    <w:rsid w:val="00D667D5"/>
    <w:rsid w:val="00D67FFC"/>
    <w:rsid w:val="00D7140C"/>
    <w:rsid w:val="00D73B38"/>
    <w:rsid w:val="00D741F3"/>
    <w:rsid w:val="00D7433E"/>
    <w:rsid w:val="00D7478D"/>
    <w:rsid w:val="00D74F75"/>
    <w:rsid w:val="00D75794"/>
    <w:rsid w:val="00D806F6"/>
    <w:rsid w:val="00D80EFD"/>
    <w:rsid w:val="00D8113F"/>
    <w:rsid w:val="00D81A78"/>
    <w:rsid w:val="00D8360E"/>
    <w:rsid w:val="00D83E87"/>
    <w:rsid w:val="00D85BDA"/>
    <w:rsid w:val="00D8674B"/>
    <w:rsid w:val="00D876AF"/>
    <w:rsid w:val="00D90EC0"/>
    <w:rsid w:val="00D92A3F"/>
    <w:rsid w:val="00D93598"/>
    <w:rsid w:val="00D96BD9"/>
    <w:rsid w:val="00D9753E"/>
    <w:rsid w:val="00DA084D"/>
    <w:rsid w:val="00DA0B87"/>
    <w:rsid w:val="00DA20DD"/>
    <w:rsid w:val="00DA2935"/>
    <w:rsid w:val="00DA3489"/>
    <w:rsid w:val="00DA4BA1"/>
    <w:rsid w:val="00DA7FDB"/>
    <w:rsid w:val="00DB11DA"/>
    <w:rsid w:val="00DB3A67"/>
    <w:rsid w:val="00DB4406"/>
    <w:rsid w:val="00DB471E"/>
    <w:rsid w:val="00DB6CFD"/>
    <w:rsid w:val="00DB7213"/>
    <w:rsid w:val="00DB747A"/>
    <w:rsid w:val="00DB7BCC"/>
    <w:rsid w:val="00DB7C1B"/>
    <w:rsid w:val="00DC1F4C"/>
    <w:rsid w:val="00DC3062"/>
    <w:rsid w:val="00DC7842"/>
    <w:rsid w:val="00DC7BDC"/>
    <w:rsid w:val="00DD37A9"/>
    <w:rsid w:val="00DD61E9"/>
    <w:rsid w:val="00DE06C1"/>
    <w:rsid w:val="00DE3559"/>
    <w:rsid w:val="00DE5624"/>
    <w:rsid w:val="00DE56D0"/>
    <w:rsid w:val="00DE6DEB"/>
    <w:rsid w:val="00DF0268"/>
    <w:rsid w:val="00DF0405"/>
    <w:rsid w:val="00DF0730"/>
    <w:rsid w:val="00DF098F"/>
    <w:rsid w:val="00DF1D21"/>
    <w:rsid w:val="00DF4165"/>
    <w:rsid w:val="00DF42EE"/>
    <w:rsid w:val="00DF4520"/>
    <w:rsid w:val="00DF4D19"/>
    <w:rsid w:val="00DF5FA9"/>
    <w:rsid w:val="00DF69C1"/>
    <w:rsid w:val="00DF6AE0"/>
    <w:rsid w:val="00DF70BB"/>
    <w:rsid w:val="00DF7518"/>
    <w:rsid w:val="00E03B2A"/>
    <w:rsid w:val="00E03B6D"/>
    <w:rsid w:val="00E04A51"/>
    <w:rsid w:val="00E06724"/>
    <w:rsid w:val="00E078B1"/>
    <w:rsid w:val="00E07F20"/>
    <w:rsid w:val="00E1077B"/>
    <w:rsid w:val="00E130A4"/>
    <w:rsid w:val="00E13741"/>
    <w:rsid w:val="00E149EE"/>
    <w:rsid w:val="00E14D1B"/>
    <w:rsid w:val="00E15B23"/>
    <w:rsid w:val="00E1643B"/>
    <w:rsid w:val="00E17F12"/>
    <w:rsid w:val="00E23623"/>
    <w:rsid w:val="00E23D4A"/>
    <w:rsid w:val="00E24701"/>
    <w:rsid w:val="00E26498"/>
    <w:rsid w:val="00E274E8"/>
    <w:rsid w:val="00E34645"/>
    <w:rsid w:val="00E35483"/>
    <w:rsid w:val="00E374D6"/>
    <w:rsid w:val="00E37A14"/>
    <w:rsid w:val="00E41A7B"/>
    <w:rsid w:val="00E41D96"/>
    <w:rsid w:val="00E42378"/>
    <w:rsid w:val="00E4441F"/>
    <w:rsid w:val="00E44955"/>
    <w:rsid w:val="00E44F28"/>
    <w:rsid w:val="00E47926"/>
    <w:rsid w:val="00E50C52"/>
    <w:rsid w:val="00E5538A"/>
    <w:rsid w:val="00E55F87"/>
    <w:rsid w:val="00E56CA3"/>
    <w:rsid w:val="00E57193"/>
    <w:rsid w:val="00E623E6"/>
    <w:rsid w:val="00E6275E"/>
    <w:rsid w:val="00E6282E"/>
    <w:rsid w:val="00E62975"/>
    <w:rsid w:val="00E6312E"/>
    <w:rsid w:val="00E63BA8"/>
    <w:rsid w:val="00E64380"/>
    <w:rsid w:val="00E6480B"/>
    <w:rsid w:val="00E666CA"/>
    <w:rsid w:val="00E66EC6"/>
    <w:rsid w:val="00E70650"/>
    <w:rsid w:val="00E728A4"/>
    <w:rsid w:val="00E729BC"/>
    <w:rsid w:val="00E72F39"/>
    <w:rsid w:val="00E73BC0"/>
    <w:rsid w:val="00E76F4B"/>
    <w:rsid w:val="00E771B5"/>
    <w:rsid w:val="00E7749D"/>
    <w:rsid w:val="00E77EF4"/>
    <w:rsid w:val="00E80BBC"/>
    <w:rsid w:val="00E813C7"/>
    <w:rsid w:val="00E814BE"/>
    <w:rsid w:val="00E826F6"/>
    <w:rsid w:val="00E82B2B"/>
    <w:rsid w:val="00E8402E"/>
    <w:rsid w:val="00E84ABE"/>
    <w:rsid w:val="00E854C7"/>
    <w:rsid w:val="00E87EAA"/>
    <w:rsid w:val="00E90970"/>
    <w:rsid w:val="00E92253"/>
    <w:rsid w:val="00E93559"/>
    <w:rsid w:val="00E957EE"/>
    <w:rsid w:val="00E966FE"/>
    <w:rsid w:val="00E96B32"/>
    <w:rsid w:val="00E97788"/>
    <w:rsid w:val="00EA2F18"/>
    <w:rsid w:val="00EA4212"/>
    <w:rsid w:val="00EA4846"/>
    <w:rsid w:val="00EA7ED6"/>
    <w:rsid w:val="00EB1494"/>
    <w:rsid w:val="00EB26F0"/>
    <w:rsid w:val="00EB34A3"/>
    <w:rsid w:val="00EB3F21"/>
    <w:rsid w:val="00EB4488"/>
    <w:rsid w:val="00EB4CD6"/>
    <w:rsid w:val="00EB57CD"/>
    <w:rsid w:val="00EB62E5"/>
    <w:rsid w:val="00EB6B27"/>
    <w:rsid w:val="00EC0A9E"/>
    <w:rsid w:val="00EC280A"/>
    <w:rsid w:val="00EC432F"/>
    <w:rsid w:val="00EC4634"/>
    <w:rsid w:val="00EC5125"/>
    <w:rsid w:val="00EC5D7E"/>
    <w:rsid w:val="00ED12A5"/>
    <w:rsid w:val="00ED5E4C"/>
    <w:rsid w:val="00ED737C"/>
    <w:rsid w:val="00ED77C6"/>
    <w:rsid w:val="00EE05F6"/>
    <w:rsid w:val="00EE2B3E"/>
    <w:rsid w:val="00EE3095"/>
    <w:rsid w:val="00EE4161"/>
    <w:rsid w:val="00EE568C"/>
    <w:rsid w:val="00EF2E1D"/>
    <w:rsid w:val="00EF2E63"/>
    <w:rsid w:val="00EF4D54"/>
    <w:rsid w:val="00EF4E49"/>
    <w:rsid w:val="00EF50B2"/>
    <w:rsid w:val="00EF536E"/>
    <w:rsid w:val="00EF56C9"/>
    <w:rsid w:val="00EF6CD2"/>
    <w:rsid w:val="00EF6FF9"/>
    <w:rsid w:val="00F007E5"/>
    <w:rsid w:val="00F01563"/>
    <w:rsid w:val="00F02264"/>
    <w:rsid w:val="00F05F90"/>
    <w:rsid w:val="00F0688F"/>
    <w:rsid w:val="00F12787"/>
    <w:rsid w:val="00F14CBD"/>
    <w:rsid w:val="00F160FE"/>
    <w:rsid w:val="00F16404"/>
    <w:rsid w:val="00F1748B"/>
    <w:rsid w:val="00F17F81"/>
    <w:rsid w:val="00F17FA4"/>
    <w:rsid w:val="00F204E7"/>
    <w:rsid w:val="00F21ACC"/>
    <w:rsid w:val="00F21CC1"/>
    <w:rsid w:val="00F22216"/>
    <w:rsid w:val="00F22421"/>
    <w:rsid w:val="00F2265C"/>
    <w:rsid w:val="00F25AA8"/>
    <w:rsid w:val="00F25C92"/>
    <w:rsid w:val="00F30637"/>
    <w:rsid w:val="00F362DA"/>
    <w:rsid w:val="00F421D7"/>
    <w:rsid w:val="00F43723"/>
    <w:rsid w:val="00F441EC"/>
    <w:rsid w:val="00F44637"/>
    <w:rsid w:val="00F4487C"/>
    <w:rsid w:val="00F46D7C"/>
    <w:rsid w:val="00F47888"/>
    <w:rsid w:val="00F50746"/>
    <w:rsid w:val="00F50EA0"/>
    <w:rsid w:val="00F5319F"/>
    <w:rsid w:val="00F5501D"/>
    <w:rsid w:val="00F55B90"/>
    <w:rsid w:val="00F55F23"/>
    <w:rsid w:val="00F5641D"/>
    <w:rsid w:val="00F56815"/>
    <w:rsid w:val="00F6063C"/>
    <w:rsid w:val="00F6096C"/>
    <w:rsid w:val="00F60C95"/>
    <w:rsid w:val="00F6313C"/>
    <w:rsid w:val="00F63698"/>
    <w:rsid w:val="00F666BD"/>
    <w:rsid w:val="00F66CCD"/>
    <w:rsid w:val="00F670CC"/>
    <w:rsid w:val="00F70496"/>
    <w:rsid w:val="00F7150B"/>
    <w:rsid w:val="00F7284E"/>
    <w:rsid w:val="00F7359E"/>
    <w:rsid w:val="00F753A6"/>
    <w:rsid w:val="00F75685"/>
    <w:rsid w:val="00F7654E"/>
    <w:rsid w:val="00F807A3"/>
    <w:rsid w:val="00F80862"/>
    <w:rsid w:val="00F8140D"/>
    <w:rsid w:val="00F81DBF"/>
    <w:rsid w:val="00F823DB"/>
    <w:rsid w:val="00F82D15"/>
    <w:rsid w:val="00F8411D"/>
    <w:rsid w:val="00F847CE"/>
    <w:rsid w:val="00F85D13"/>
    <w:rsid w:val="00F91F33"/>
    <w:rsid w:val="00F94FDA"/>
    <w:rsid w:val="00F95F00"/>
    <w:rsid w:val="00F9723C"/>
    <w:rsid w:val="00F97426"/>
    <w:rsid w:val="00F979B4"/>
    <w:rsid w:val="00F97CDB"/>
    <w:rsid w:val="00FA0445"/>
    <w:rsid w:val="00FA0D18"/>
    <w:rsid w:val="00FA26C9"/>
    <w:rsid w:val="00FA4113"/>
    <w:rsid w:val="00FA599F"/>
    <w:rsid w:val="00FA5B47"/>
    <w:rsid w:val="00FA6331"/>
    <w:rsid w:val="00FA74FA"/>
    <w:rsid w:val="00FB2497"/>
    <w:rsid w:val="00FB27AA"/>
    <w:rsid w:val="00FB3393"/>
    <w:rsid w:val="00FB3E08"/>
    <w:rsid w:val="00FB5F3E"/>
    <w:rsid w:val="00FB6DDD"/>
    <w:rsid w:val="00FC1A01"/>
    <w:rsid w:val="00FC2FD6"/>
    <w:rsid w:val="00FC458F"/>
    <w:rsid w:val="00FC66B3"/>
    <w:rsid w:val="00FC66BE"/>
    <w:rsid w:val="00FC7884"/>
    <w:rsid w:val="00FD1413"/>
    <w:rsid w:val="00FD2FCF"/>
    <w:rsid w:val="00FD34E8"/>
    <w:rsid w:val="00FD37ED"/>
    <w:rsid w:val="00FD4220"/>
    <w:rsid w:val="00FD4BF5"/>
    <w:rsid w:val="00FD5C0A"/>
    <w:rsid w:val="00FD615F"/>
    <w:rsid w:val="00FD68F7"/>
    <w:rsid w:val="00FD796E"/>
    <w:rsid w:val="00FE065B"/>
    <w:rsid w:val="00FE391B"/>
    <w:rsid w:val="00FE3D4A"/>
    <w:rsid w:val="00FE4F69"/>
    <w:rsid w:val="00FE7945"/>
    <w:rsid w:val="00FF06D0"/>
    <w:rsid w:val="00FF23F6"/>
    <w:rsid w:val="00FF28DB"/>
    <w:rsid w:val="00FF3F3B"/>
    <w:rsid w:val="00FF7C9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F447C"/>
  <w15:chartTrackingRefBased/>
  <w15:docId w15:val="{CC60DA8C-1795-468E-9A48-AA3D22B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E3F6F"/>
    <w:pPr>
      <w:spacing w:line="256" w:lineRule="auto"/>
    </w:pPr>
    <w:rPr>
      <w:rFonts w:ascii="Calibri" w:eastAsia="Calibri" w:hAnsi="Calibri" w:cs="Calibri"/>
    </w:rPr>
  </w:style>
  <w:style w:type="paragraph" w:styleId="Nagwek1">
    <w:name w:val="heading 1"/>
    <w:basedOn w:val="Normalny"/>
    <w:link w:val="Nagwek1Znak"/>
    <w:uiPriority w:val="9"/>
    <w:qFormat/>
    <w:rsid w:val="00E70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C37E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37E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687893"/>
    <w:pPr>
      <w:spacing w:after="0" w:line="280" w:lineRule="atLeast"/>
    </w:pPr>
    <w:rPr>
      <w:rFonts w:ascii="Times New Roman" w:eastAsia="Malgun Gothic" w:hAnsi="Times New Roman" w:cs="Times New Roman"/>
      <w:sz w:val="20"/>
      <w:szCs w:val="20"/>
      <w:lang w:val="en-GB" w:eastAsia="x-none"/>
    </w:rPr>
  </w:style>
  <w:style w:type="character" w:customStyle="1" w:styleId="TekstpodstawowyZnak">
    <w:name w:val="Tekst podstawowy Znak"/>
    <w:basedOn w:val="Domylnaczcionkaakapitu"/>
    <w:link w:val="Tekstpodstawowy"/>
    <w:uiPriority w:val="99"/>
    <w:semiHidden/>
    <w:rsid w:val="00687893"/>
    <w:rPr>
      <w:rFonts w:ascii="Times New Roman" w:eastAsia="Malgun Gothic" w:hAnsi="Times New Roman" w:cs="Times New Roman"/>
      <w:sz w:val="20"/>
      <w:szCs w:val="20"/>
      <w:lang w:val="en-GB" w:eastAsia="x-none"/>
    </w:rPr>
  </w:style>
  <w:style w:type="paragraph" w:styleId="Tekstprzypisudolnego">
    <w:name w:val="footnote text"/>
    <w:basedOn w:val="Normalny"/>
    <w:link w:val="TekstprzypisudolnegoZnak"/>
    <w:uiPriority w:val="99"/>
    <w:unhideWhenUsed/>
    <w:rsid w:val="00687893"/>
    <w:pPr>
      <w:spacing w:after="0" w:line="240" w:lineRule="auto"/>
    </w:pPr>
    <w:rPr>
      <w:rFonts w:ascii="Times New Roman" w:eastAsia="Malgun Gothic" w:hAnsi="Times New Roman" w:cs="Times New Roman"/>
      <w:sz w:val="20"/>
      <w:szCs w:val="20"/>
      <w:lang w:val="en-GB"/>
    </w:rPr>
  </w:style>
  <w:style w:type="character" w:customStyle="1" w:styleId="TekstprzypisudolnegoZnak">
    <w:name w:val="Tekst przypisu dolnego Znak"/>
    <w:basedOn w:val="Domylnaczcionkaakapitu"/>
    <w:link w:val="Tekstprzypisudolnego"/>
    <w:uiPriority w:val="99"/>
    <w:rsid w:val="00687893"/>
    <w:rPr>
      <w:rFonts w:ascii="Times New Roman" w:eastAsia="Malgun Gothic" w:hAnsi="Times New Roman" w:cs="Times New Roman"/>
      <w:sz w:val="20"/>
      <w:szCs w:val="20"/>
      <w:lang w:val="en-GB"/>
    </w:rPr>
  </w:style>
  <w:style w:type="character" w:styleId="Odwoanieprzypisudolnego">
    <w:name w:val="footnote reference"/>
    <w:basedOn w:val="Domylnaczcionkaakapitu"/>
    <w:uiPriority w:val="99"/>
    <w:unhideWhenUsed/>
    <w:rsid w:val="00687893"/>
    <w:rPr>
      <w:vertAlign w:val="superscript"/>
    </w:rPr>
  </w:style>
  <w:style w:type="character" w:styleId="Uwydatnienie">
    <w:name w:val="Emphasis"/>
    <w:basedOn w:val="Domylnaczcionkaakapitu"/>
    <w:uiPriority w:val="20"/>
    <w:qFormat/>
    <w:rsid w:val="00687893"/>
    <w:rPr>
      <w:i/>
      <w:iCs/>
    </w:rPr>
  </w:style>
  <w:style w:type="character" w:styleId="Hipercze">
    <w:name w:val="Hyperlink"/>
    <w:basedOn w:val="Domylnaczcionkaakapitu"/>
    <w:uiPriority w:val="99"/>
    <w:unhideWhenUsed/>
    <w:rsid w:val="00BA4806"/>
    <w:rPr>
      <w:color w:val="0563C1" w:themeColor="hyperlink"/>
      <w:u w:val="single"/>
    </w:rPr>
  </w:style>
  <w:style w:type="paragraph" w:customStyle="1" w:styleId="BodyText">
    <w:name w:val="BodyText"/>
    <w:basedOn w:val="Normalny"/>
    <w:rsid w:val="00BA4806"/>
    <w:pPr>
      <w:spacing w:after="300" w:line="350" w:lineRule="exact"/>
      <w:ind w:right="567"/>
      <w:jc w:val="both"/>
    </w:pPr>
    <w:rPr>
      <w:rFonts w:ascii="Garamond" w:eastAsia="Times New Roman" w:hAnsi="Garamond" w:cs="Times New Roman"/>
      <w:sz w:val="24"/>
      <w:szCs w:val="20"/>
      <w:lang w:val="en-GB"/>
    </w:rPr>
  </w:style>
  <w:style w:type="paragraph" w:styleId="Akapitzlist">
    <w:name w:val="List Paragraph"/>
    <w:aliases w:val="FooterText,Bullet List,List Paragraph1,numbered,Paragraphe de liste1,Bulletr List Paragraph,列出段落,列出段落1,Listeafsnit1,Parágrafo da Lista1,List Paragraph2,List Paragraph21,Párrafo de lista1,リスト段落1,Bullet points"/>
    <w:basedOn w:val="Normalny"/>
    <w:link w:val="AkapitzlistZnak"/>
    <w:uiPriority w:val="34"/>
    <w:qFormat/>
    <w:rsid w:val="00BA4806"/>
    <w:pPr>
      <w:spacing w:line="259" w:lineRule="auto"/>
      <w:ind w:left="720"/>
      <w:contextualSpacing/>
    </w:pPr>
    <w:rPr>
      <w:rFonts w:asciiTheme="minorHAnsi" w:eastAsiaTheme="minorHAnsi" w:hAnsiTheme="minorHAnsi" w:cstheme="minorBidi"/>
    </w:rPr>
  </w:style>
  <w:style w:type="character" w:customStyle="1" w:styleId="Nierozpoznanawzmianka1">
    <w:name w:val="Nierozpoznana wzmianka1"/>
    <w:basedOn w:val="Domylnaczcionkaakapitu"/>
    <w:uiPriority w:val="99"/>
    <w:semiHidden/>
    <w:unhideWhenUsed/>
    <w:rsid w:val="00C00985"/>
    <w:rPr>
      <w:color w:val="808080"/>
      <w:shd w:val="clear" w:color="auto" w:fill="E6E6E6"/>
    </w:rPr>
  </w:style>
  <w:style w:type="character" w:styleId="Odwoaniedokomentarza">
    <w:name w:val="annotation reference"/>
    <w:basedOn w:val="Domylnaczcionkaakapitu"/>
    <w:uiPriority w:val="99"/>
    <w:semiHidden/>
    <w:unhideWhenUsed/>
    <w:rsid w:val="009144D5"/>
    <w:rPr>
      <w:sz w:val="16"/>
      <w:szCs w:val="16"/>
    </w:rPr>
  </w:style>
  <w:style w:type="paragraph" w:styleId="Tekstkomentarza">
    <w:name w:val="annotation text"/>
    <w:basedOn w:val="Normalny"/>
    <w:link w:val="TekstkomentarzaZnak"/>
    <w:uiPriority w:val="99"/>
    <w:semiHidden/>
    <w:unhideWhenUsed/>
    <w:rsid w:val="009144D5"/>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144D5"/>
    <w:rPr>
      <w:sz w:val="20"/>
      <w:szCs w:val="20"/>
    </w:rPr>
  </w:style>
  <w:style w:type="paragraph" w:styleId="Tematkomentarza">
    <w:name w:val="annotation subject"/>
    <w:basedOn w:val="Tekstkomentarza"/>
    <w:next w:val="Tekstkomentarza"/>
    <w:link w:val="TematkomentarzaZnak"/>
    <w:uiPriority w:val="99"/>
    <w:semiHidden/>
    <w:unhideWhenUsed/>
    <w:rsid w:val="009144D5"/>
    <w:rPr>
      <w:b/>
      <w:bCs/>
    </w:rPr>
  </w:style>
  <w:style w:type="character" w:customStyle="1" w:styleId="TematkomentarzaZnak">
    <w:name w:val="Temat komentarza Znak"/>
    <w:basedOn w:val="TekstkomentarzaZnak"/>
    <w:link w:val="Tematkomentarza"/>
    <w:uiPriority w:val="99"/>
    <w:semiHidden/>
    <w:rsid w:val="009144D5"/>
    <w:rPr>
      <w:b/>
      <w:bCs/>
      <w:sz w:val="20"/>
      <w:szCs w:val="20"/>
    </w:rPr>
  </w:style>
  <w:style w:type="paragraph" w:styleId="Tekstdymka">
    <w:name w:val="Balloon Text"/>
    <w:basedOn w:val="Normalny"/>
    <w:link w:val="TekstdymkaZnak"/>
    <w:uiPriority w:val="99"/>
    <w:semiHidden/>
    <w:unhideWhenUsed/>
    <w:rsid w:val="009144D5"/>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144D5"/>
    <w:rPr>
      <w:rFonts w:ascii="Segoe UI" w:hAnsi="Segoe UI" w:cs="Segoe UI"/>
      <w:sz w:val="18"/>
      <w:szCs w:val="18"/>
    </w:rPr>
  </w:style>
  <w:style w:type="character" w:customStyle="1" w:styleId="UnresolvedMention1">
    <w:name w:val="Unresolved Mention1"/>
    <w:basedOn w:val="Domylnaczcionkaakapitu"/>
    <w:uiPriority w:val="99"/>
    <w:semiHidden/>
    <w:unhideWhenUsed/>
    <w:rsid w:val="00510F7D"/>
    <w:rPr>
      <w:color w:val="605E5C"/>
      <w:shd w:val="clear" w:color="auto" w:fill="E1DFDD"/>
    </w:rPr>
  </w:style>
  <w:style w:type="paragraph" w:styleId="Nagwek">
    <w:name w:val="header"/>
    <w:basedOn w:val="Normalny"/>
    <w:link w:val="NagwekZnak"/>
    <w:uiPriority w:val="99"/>
    <w:unhideWhenUsed/>
    <w:rsid w:val="00FD37E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FD37ED"/>
  </w:style>
  <w:style w:type="paragraph" w:styleId="Stopka">
    <w:name w:val="footer"/>
    <w:basedOn w:val="Normalny"/>
    <w:link w:val="StopkaZnak"/>
    <w:uiPriority w:val="99"/>
    <w:unhideWhenUsed/>
    <w:rsid w:val="00FD37E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FD37ED"/>
  </w:style>
  <w:style w:type="paragraph" w:styleId="HTML-wstpniesformatowany">
    <w:name w:val="HTML Preformatted"/>
    <w:basedOn w:val="Normalny"/>
    <w:link w:val="HTML-wstpniesformatowanyZnak"/>
    <w:uiPriority w:val="99"/>
    <w:unhideWhenUsed/>
    <w:rsid w:val="0080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07527"/>
    <w:rPr>
      <w:rFonts w:ascii="Courier New" w:eastAsia="Times New Roman" w:hAnsi="Courier New" w:cs="Courier New"/>
      <w:sz w:val="20"/>
      <w:szCs w:val="20"/>
      <w:lang w:eastAsia="pl-PL"/>
    </w:rPr>
  </w:style>
  <w:style w:type="paragraph" w:styleId="Bezodstpw">
    <w:name w:val="No Spacing"/>
    <w:uiPriority w:val="1"/>
    <w:qFormat/>
    <w:rsid w:val="003E412C"/>
    <w:pPr>
      <w:spacing w:after="0" w:line="240" w:lineRule="auto"/>
    </w:pPr>
    <w:rPr>
      <w:rFonts w:ascii="Times New Roman" w:eastAsia="Times New Roman" w:hAnsi="Times New Roman" w:cs="Times New Roman"/>
      <w:sz w:val="20"/>
      <w:szCs w:val="20"/>
      <w:lang w:val="en-GB"/>
    </w:rPr>
  </w:style>
  <w:style w:type="character" w:customStyle="1" w:styleId="Nierozpoznanawzmianka2">
    <w:name w:val="Nierozpoznana wzmianka2"/>
    <w:basedOn w:val="Domylnaczcionkaakapitu"/>
    <w:uiPriority w:val="99"/>
    <w:semiHidden/>
    <w:unhideWhenUsed/>
    <w:rsid w:val="00C57601"/>
    <w:rPr>
      <w:color w:val="605E5C"/>
      <w:shd w:val="clear" w:color="auto" w:fill="E1DFDD"/>
    </w:rPr>
  </w:style>
  <w:style w:type="character" w:styleId="Pogrubienie">
    <w:name w:val="Strong"/>
    <w:basedOn w:val="Domylnaczcionkaakapitu"/>
    <w:uiPriority w:val="22"/>
    <w:qFormat/>
    <w:rsid w:val="003103CC"/>
    <w:rPr>
      <w:b/>
      <w:bCs/>
    </w:rPr>
  </w:style>
  <w:style w:type="character" w:customStyle="1" w:styleId="Nierozpoznanawzmianka3">
    <w:name w:val="Nierozpoznana wzmianka3"/>
    <w:basedOn w:val="Domylnaczcionkaakapitu"/>
    <w:uiPriority w:val="99"/>
    <w:semiHidden/>
    <w:unhideWhenUsed/>
    <w:rsid w:val="009C5194"/>
    <w:rPr>
      <w:color w:val="605E5C"/>
      <w:shd w:val="clear" w:color="auto" w:fill="E1DFDD"/>
    </w:rPr>
  </w:style>
  <w:style w:type="paragraph" w:styleId="Tekstprzypisukocowego">
    <w:name w:val="endnote text"/>
    <w:basedOn w:val="Normalny"/>
    <w:link w:val="TekstprzypisukocowegoZnak"/>
    <w:uiPriority w:val="99"/>
    <w:semiHidden/>
    <w:unhideWhenUsed/>
    <w:rsid w:val="009B6878"/>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9B6878"/>
    <w:rPr>
      <w:sz w:val="20"/>
      <w:szCs w:val="20"/>
    </w:rPr>
  </w:style>
  <w:style w:type="character" w:styleId="Odwoanieprzypisukocowego">
    <w:name w:val="endnote reference"/>
    <w:basedOn w:val="Domylnaczcionkaakapitu"/>
    <w:uiPriority w:val="99"/>
    <w:semiHidden/>
    <w:unhideWhenUsed/>
    <w:rsid w:val="009B6878"/>
    <w:rPr>
      <w:vertAlign w:val="superscript"/>
    </w:rPr>
  </w:style>
  <w:style w:type="character" w:customStyle="1" w:styleId="Nagwek1Znak">
    <w:name w:val="Nagłówek 1 Znak"/>
    <w:basedOn w:val="Domylnaczcionkaakapitu"/>
    <w:link w:val="Nagwek1"/>
    <w:uiPriority w:val="9"/>
    <w:rsid w:val="00E70650"/>
    <w:rPr>
      <w:rFonts w:ascii="Times New Roman" w:eastAsia="Times New Roman" w:hAnsi="Times New Roman" w:cs="Times New Roman"/>
      <w:b/>
      <w:bCs/>
      <w:kern w:val="36"/>
      <w:sz w:val="48"/>
      <w:szCs w:val="48"/>
      <w:lang w:eastAsia="pl-PL"/>
    </w:rPr>
  </w:style>
  <w:style w:type="paragraph" w:customStyle="1" w:styleId="pr-story--quote">
    <w:name w:val="pr-story--quote"/>
    <w:basedOn w:val="Normalny"/>
    <w:rsid w:val="00561B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story--text-small">
    <w:name w:val="pr-story--text-small"/>
    <w:basedOn w:val="Normalny"/>
    <w:rsid w:val="00561B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FooterText Znak,Bullet List Znak,List Paragraph1 Znak,numbered Znak,Paragraphe de liste1 Znak,Bulletr List Paragraph Znak,列出段落 Znak,列出段落1 Znak,Listeafsnit1 Znak,Parágrafo da Lista1 Znak,List Paragraph2 Znak,List Paragraph21 Znak"/>
    <w:link w:val="Akapitzlist"/>
    <w:uiPriority w:val="34"/>
    <w:locked/>
    <w:rsid w:val="00670A31"/>
  </w:style>
  <w:style w:type="character" w:customStyle="1" w:styleId="Nagwek2Znak">
    <w:name w:val="Nagłówek 2 Znak"/>
    <w:basedOn w:val="Domylnaczcionkaakapitu"/>
    <w:link w:val="Nagwek2"/>
    <w:uiPriority w:val="9"/>
    <w:semiHidden/>
    <w:rsid w:val="00C37E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37E86"/>
    <w:rPr>
      <w:rFonts w:asciiTheme="majorHAnsi" w:eastAsiaTheme="majorEastAsia" w:hAnsiTheme="majorHAnsi" w:cstheme="majorBidi"/>
      <w:color w:val="1F3763" w:themeColor="accent1" w:themeShade="7F"/>
      <w:sz w:val="24"/>
      <w:szCs w:val="24"/>
    </w:rPr>
  </w:style>
  <w:style w:type="paragraph" w:customStyle="1" w:styleId="Enquiries">
    <w:name w:val="Enquiries"/>
    <w:basedOn w:val="Stopka"/>
    <w:rsid w:val="000F2000"/>
    <w:pPr>
      <w:tabs>
        <w:tab w:val="clear" w:pos="4536"/>
        <w:tab w:val="clear" w:pos="9072"/>
        <w:tab w:val="left" w:pos="2410"/>
        <w:tab w:val="right" w:pos="8306"/>
      </w:tabs>
      <w:spacing w:before="160" w:after="40"/>
      <w:jc w:val="both"/>
    </w:pPr>
    <w:rPr>
      <w:rFonts w:ascii="Futura Bold" w:eastAsia="Times New Roman" w:hAnsi="Futura Bold" w:cs="Times New Roman"/>
      <w:caps/>
      <w:sz w:val="24"/>
      <w:szCs w:val="20"/>
      <w:lang w:val="en-GB"/>
    </w:rPr>
  </w:style>
  <w:style w:type="character" w:styleId="UyteHipercze">
    <w:name w:val="FollowedHyperlink"/>
    <w:basedOn w:val="Domylnaczcionkaakapitu"/>
    <w:uiPriority w:val="99"/>
    <w:semiHidden/>
    <w:unhideWhenUsed/>
    <w:rsid w:val="00617EEC"/>
    <w:rPr>
      <w:color w:val="954F72" w:themeColor="followedHyperlink"/>
      <w:u w:val="single"/>
    </w:rPr>
  </w:style>
  <w:style w:type="character" w:styleId="Nierozpoznanawzmianka">
    <w:name w:val="Unresolved Mention"/>
    <w:basedOn w:val="Domylnaczcionkaakapitu"/>
    <w:uiPriority w:val="99"/>
    <w:semiHidden/>
    <w:unhideWhenUsed/>
    <w:rsid w:val="0054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6806">
      <w:bodyDiv w:val="1"/>
      <w:marLeft w:val="0"/>
      <w:marRight w:val="0"/>
      <w:marTop w:val="0"/>
      <w:marBottom w:val="0"/>
      <w:divBdr>
        <w:top w:val="none" w:sz="0" w:space="0" w:color="auto"/>
        <w:left w:val="none" w:sz="0" w:space="0" w:color="auto"/>
        <w:bottom w:val="none" w:sz="0" w:space="0" w:color="auto"/>
        <w:right w:val="none" w:sz="0" w:space="0" w:color="auto"/>
      </w:divBdr>
    </w:div>
    <w:div w:id="178396755">
      <w:bodyDiv w:val="1"/>
      <w:marLeft w:val="0"/>
      <w:marRight w:val="0"/>
      <w:marTop w:val="0"/>
      <w:marBottom w:val="0"/>
      <w:divBdr>
        <w:top w:val="none" w:sz="0" w:space="0" w:color="auto"/>
        <w:left w:val="none" w:sz="0" w:space="0" w:color="auto"/>
        <w:bottom w:val="none" w:sz="0" w:space="0" w:color="auto"/>
        <w:right w:val="none" w:sz="0" w:space="0" w:color="auto"/>
      </w:divBdr>
    </w:div>
    <w:div w:id="315502095">
      <w:bodyDiv w:val="1"/>
      <w:marLeft w:val="0"/>
      <w:marRight w:val="0"/>
      <w:marTop w:val="0"/>
      <w:marBottom w:val="0"/>
      <w:divBdr>
        <w:top w:val="none" w:sz="0" w:space="0" w:color="auto"/>
        <w:left w:val="none" w:sz="0" w:space="0" w:color="auto"/>
        <w:bottom w:val="none" w:sz="0" w:space="0" w:color="auto"/>
        <w:right w:val="none" w:sz="0" w:space="0" w:color="auto"/>
      </w:divBdr>
    </w:div>
    <w:div w:id="502861593">
      <w:bodyDiv w:val="1"/>
      <w:marLeft w:val="0"/>
      <w:marRight w:val="0"/>
      <w:marTop w:val="0"/>
      <w:marBottom w:val="0"/>
      <w:divBdr>
        <w:top w:val="none" w:sz="0" w:space="0" w:color="auto"/>
        <w:left w:val="none" w:sz="0" w:space="0" w:color="auto"/>
        <w:bottom w:val="none" w:sz="0" w:space="0" w:color="auto"/>
        <w:right w:val="none" w:sz="0" w:space="0" w:color="auto"/>
      </w:divBdr>
    </w:div>
    <w:div w:id="554896724">
      <w:bodyDiv w:val="1"/>
      <w:marLeft w:val="0"/>
      <w:marRight w:val="0"/>
      <w:marTop w:val="0"/>
      <w:marBottom w:val="0"/>
      <w:divBdr>
        <w:top w:val="none" w:sz="0" w:space="0" w:color="auto"/>
        <w:left w:val="none" w:sz="0" w:space="0" w:color="auto"/>
        <w:bottom w:val="none" w:sz="0" w:space="0" w:color="auto"/>
        <w:right w:val="none" w:sz="0" w:space="0" w:color="auto"/>
      </w:divBdr>
      <w:divsChild>
        <w:div w:id="1242526711">
          <w:marLeft w:val="0"/>
          <w:marRight w:val="0"/>
          <w:marTop w:val="0"/>
          <w:marBottom w:val="0"/>
          <w:divBdr>
            <w:top w:val="none" w:sz="0" w:space="0" w:color="auto"/>
            <w:left w:val="none" w:sz="0" w:space="0" w:color="auto"/>
            <w:bottom w:val="none" w:sz="0" w:space="0" w:color="auto"/>
            <w:right w:val="none" w:sz="0" w:space="0" w:color="auto"/>
          </w:divBdr>
          <w:divsChild>
            <w:div w:id="267616237">
              <w:marLeft w:val="2250"/>
              <w:marRight w:val="3960"/>
              <w:marTop w:val="0"/>
              <w:marBottom w:val="0"/>
              <w:divBdr>
                <w:top w:val="none" w:sz="0" w:space="0" w:color="auto"/>
                <w:left w:val="none" w:sz="0" w:space="0" w:color="auto"/>
                <w:bottom w:val="none" w:sz="0" w:space="0" w:color="auto"/>
                <w:right w:val="none" w:sz="0" w:space="0" w:color="auto"/>
              </w:divBdr>
              <w:divsChild>
                <w:div w:id="173689383">
                  <w:marLeft w:val="0"/>
                  <w:marRight w:val="0"/>
                  <w:marTop w:val="0"/>
                  <w:marBottom w:val="0"/>
                  <w:divBdr>
                    <w:top w:val="none" w:sz="0" w:space="0" w:color="auto"/>
                    <w:left w:val="none" w:sz="0" w:space="0" w:color="auto"/>
                    <w:bottom w:val="none" w:sz="0" w:space="0" w:color="auto"/>
                    <w:right w:val="none" w:sz="0" w:space="0" w:color="auto"/>
                  </w:divBdr>
                  <w:divsChild>
                    <w:div w:id="611716381">
                      <w:marLeft w:val="0"/>
                      <w:marRight w:val="0"/>
                      <w:marTop w:val="0"/>
                      <w:marBottom w:val="0"/>
                      <w:divBdr>
                        <w:top w:val="none" w:sz="0" w:space="0" w:color="auto"/>
                        <w:left w:val="none" w:sz="0" w:space="0" w:color="auto"/>
                        <w:bottom w:val="none" w:sz="0" w:space="0" w:color="auto"/>
                        <w:right w:val="none" w:sz="0" w:space="0" w:color="auto"/>
                      </w:divBdr>
                      <w:divsChild>
                        <w:div w:id="1779375447">
                          <w:marLeft w:val="0"/>
                          <w:marRight w:val="0"/>
                          <w:marTop w:val="0"/>
                          <w:marBottom w:val="0"/>
                          <w:divBdr>
                            <w:top w:val="none" w:sz="0" w:space="0" w:color="auto"/>
                            <w:left w:val="none" w:sz="0" w:space="0" w:color="auto"/>
                            <w:bottom w:val="none" w:sz="0" w:space="0" w:color="auto"/>
                            <w:right w:val="none" w:sz="0" w:space="0" w:color="auto"/>
                          </w:divBdr>
                          <w:divsChild>
                            <w:div w:id="1767535393">
                              <w:marLeft w:val="0"/>
                              <w:marRight w:val="0"/>
                              <w:marTop w:val="90"/>
                              <w:marBottom w:val="0"/>
                              <w:divBdr>
                                <w:top w:val="none" w:sz="0" w:space="0" w:color="auto"/>
                                <w:left w:val="none" w:sz="0" w:space="0" w:color="auto"/>
                                <w:bottom w:val="none" w:sz="0" w:space="0" w:color="auto"/>
                                <w:right w:val="none" w:sz="0" w:space="0" w:color="auto"/>
                              </w:divBdr>
                              <w:divsChild>
                                <w:div w:id="615141985">
                                  <w:marLeft w:val="0"/>
                                  <w:marRight w:val="0"/>
                                  <w:marTop w:val="0"/>
                                  <w:marBottom w:val="0"/>
                                  <w:divBdr>
                                    <w:top w:val="none" w:sz="0" w:space="0" w:color="auto"/>
                                    <w:left w:val="none" w:sz="0" w:space="0" w:color="auto"/>
                                    <w:bottom w:val="none" w:sz="0" w:space="0" w:color="auto"/>
                                    <w:right w:val="none" w:sz="0" w:space="0" w:color="auto"/>
                                  </w:divBdr>
                                  <w:divsChild>
                                    <w:div w:id="1559902957">
                                      <w:marLeft w:val="0"/>
                                      <w:marRight w:val="0"/>
                                      <w:marTop w:val="0"/>
                                      <w:marBottom w:val="0"/>
                                      <w:divBdr>
                                        <w:top w:val="none" w:sz="0" w:space="0" w:color="auto"/>
                                        <w:left w:val="none" w:sz="0" w:space="0" w:color="auto"/>
                                        <w:bottom w:val="none" w:sz="0" w:space="0" w:color="auto"/>
                                        <w:right w:val="none" w:sz="0" w:space="0" w:color="auto"/>
                                      </w:divBdr>
                                      <w:divsChild>
                                        <w:div w:id="2040205779">
                                          <w:marLeft w:val="0"/>
                                          <w:marRight w:val="0"/>
                                          <w:marTop w:val="0"/>
                                          <w:marBottom w:val="390"/>
                                          <w:divBdr>
                                            <w:top w:val="none" w:sz="0" w:space="0" w:color="auto"/>
                                            <w:left w:val="none" w:sz="0" w:space="0" w:color="auto"/>
                                            <w:bottom w:val="none" w:sz="0" w:space="0" w:color="auto"/>
                                            <w:right w:val="none" w:sz="0" w:space="0" w:color="auto"/>
                                          </w:divBdr>
                                          <w:divsChild>
                                            <w:div w:id="2011784562">
                                              <w:marLeft w:val="0"/>
                                              <w:marRight w:val="0"/>
                                              <w:marTop w:val="0"/>
                                              <w:marBottom w:val="0"/>
                                              <w:divBdr>
                                                <w:top w:val="none" w:sz="0" w:space="0" w:color="auto"/>
                                                <w:left w:val="none" w:sz="0" w:space="0" w:color="auto"/>
                                                <w:bottom w:val="none" w:sz="0" w:space="0" w:color="auto"/>
                                                <w:right w:val="none" w:sz="0" w:space="0" w:color="auto"/>
                                              </w:divBdr>
                                              <w:divsChild>
                                                <w:div w:id="1914974746">
                                                  <w:marLeft w:val="-240"/>
                                                  <w:marRight w:val="-240"/>
                                                  <w:marTop w:val="0"/>
                                                  <w:marBottom w:val="0"/>
                                                  <w:divBdr>
                                                    <w:top w:val="single" w:sz="6" w:space="0" w:color="DFE1E5"/>
                                                    <w:left w:val="single" w:sz="6" w:space="0" w:color="DFE1E5"/>
                                                    <w:bottom w:val="single" w:sz="6" w:space="0" w:color="DFE1E5"/>
                                                    <w:right w:val="single" w:sz="6" w:space="0" w:color="DFE1E5"/>
                                                  </w:divBdr>
                                                  <w:divsChild>
                                                    <w:div w:id="1276716584">
                                                      <w:marLeft w:val="0"/>
                                                      <w:marRight w:val="0"/>
                                                      <w:marTop w:val="0"/>
                                                      <w:marBottom w:val="0"/>
                                                      <w:divBdr>
                                                        <w:top w:val="none" w:sz="0" w:space="0" w:color="auto"/>
                                                        <w:left w:val="none" w:sz="0" w:space="0" w:color="auto"/>
                                                        <w:bottom w:val="none" w:sz="0" w:space="0" w:color="auto"/>
                                                        <w:right w:val="none" w:sz="0" w:space="0" w:color="auto"/>
                                                      </w:divBdr>
                                                      <w:divsChild>
                                                        <w:div w:id="1922718488">
                                                          <w:marLeft w:val="0"/>
                                                          <w:marRight w:val="0"/>
                                                          <w:marTop w:val="0"/>
                                                          <w:marBottom w:val="0"/>
                                                          <w:divBdr>
                                                            <w:top w:val="none" w:sz="0" w:space="0" w:color="auto"/>
                                                            <w:left w:val="none" w:sz="0" w:space="0" w:color="auto"/>
                                                            <w:bottom w:val="none" w:sz="0" w:space="0" w:color="auto"/>
                                                            <w:right w:val="none" w:sz="0" w:space="0" w:color="auto"/>
                                                          </w:divBdr>
                                                          <w:divsChild>
                                                            <w:div w:id="645818692">
                                                              <w:marLeft w:val="0"/>
                                                              <w:marRight w:val="0"/>
                                                              <w:marTop w:val="0"/>
                                                              <w:marBottom w:val="0"/>
                                                              <w:divBdr>
                                                                <w:top w:val="none" w:sz="0" w:space="0" w:color="auto"/>
                                                                <w:left w:val="none" w:sz="0" w:space="0" w:color="auto"/>
                                                                <w:bottom w:val="none" w:sz="0" w:space="0" w:color="auto"/>
                                                                <w:right w:val="none" w:sz="0" w:space="0" w:color="auto"/>
                                                              </w:divBdr>
                                                              <w:divsChild>
                                                                <w:div w:id="1746491522">
                                                                  <w:marLeft w:val="0"/>
                                                                  <w:marRight w:val="0"/>
                                                                  <w:marTop w:val="0"/>
                                                                  <w:marBottom w:val="0"/>
                                                                  <w:divBdr>
                                                                    <w:top w:val="none" w:sz="0" w:space="0" w:color="auto"/>
                                                                    <w:left w:val="none" w:sz="0" w:space="0" w:color="auto"/>
                                                                    <w:bottom w:val="none" w:sz="0" w:space="0" w:color="auto"/>
                                                                    <w:right w:val="none" w:sz="0" w:space="0" w:color="auto"/>
                                                                  </w:divBdr>
                                                                  <w:divsChild>
                                                                    <w:div w:id="1967077543">
                                                                      <w:marLeft w:val="-240"/>
                                                                      <w:marRight w:val="-240"/>
                                                                      <w:marTop w:val="0"/>
                                                                      <w:marBottom w:val="0"/>
                                                                      <w:divBdr>
                                                                        <w:top w:val="none" w:sz="0" w:space="0" w:color="auto"/>
                                                                        <w:left w:val="none" w:sz="0" w:space="0" w:color="auto"/>
                                                                        <w:bottom w:val="none" w:sz="0" w:space="0" w:color="auto"/>
                                                                        <w:right w:val="none" w:sz="0" w:space="0" w:color="auto"/>
                                                                      </w:divBdr>
                                                                      <w:divsChild>
                                                                        <w:div w:id="1837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8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3916">
                                      <w:marLeft w:val="0"/>
                                      <w:marRight w:val="0"/>
                                      <w:marTop w:val="0"/>
                                      <w:marBottom w:val="0"/>
                                      <w:divBdr>
                                        <w:top w:val="none" w:sz="0" w:space="0" w:color="auto"/>
                                        <w:left w:val="none" w:sz="0" w:space="0" w:color="auto"/>
                                        <w:bottom w:val="none" w:sz="0" w:space="0" w:color="auto"/>
                                        <w:right w:val="none" w:sz="0" w:space="0" w:color="auto"/>
                                      </w:divBdr>
                                      <w:divsChild>
                                        <w:div w:id="1887329756">
                                          <w:marLeft w:val="0"/>
                                          <w:marRight w:val="0"/>
                                          <w:marTop w:val="0"/>
                                          <w:marBottom w:val="0"/>
                                          <w:divBdr>
                                            <w:top w:val="none" w:sz="0" w:space="0" w:color="auto"/>
                                            <w:left w:val="none" w:sz="0" w:space="0" w:color="auto"/>
                                            <w:bottom w:val="none" w:sz="0" w:space="0" w:color="auto"/>
                                            <w:right w:val="none" w:sz="0" w:space="0" w:color="auto"/>
                                          </w:divBdr>
                                          <w:divsChild>
                                            <w:div w:id="636229252">
                                              <w:marLeft w:val="0"/>
                                              <w:marRight w:val="0"/>
                                              <w:marTop w:val="0"/>
                                              <w:marBottom w:val="390"/>
                                              <w:divBdr>
                                                <w:top w:val="none" w:sz="0" w:space="0" w:color="auto"/>
                                                <w:left w:val="none" w:sz="0" w:space="0" w:color="auto"/>
                                                <w:bottom w:val="none" w:sz="0" w:space="0" w:color="auto"/>
                                                <w:right w:val="none" w:sz="0" w:space="0" w:color="auto"/>
                                              </w:divBdr>
                                              <w:divsChild>
                                                <w:div w:id="317537268">
                                                  <w:marLeft w:val="0"/>
                                                  <w:marRight w:val="0"/>
                                                  <w:marTop w:val="0"/>
                                                  <w:marBottom w:val="0"/>
                                                  <w:divBdr>
                                                    <w:top w:val="none" w:sz="0" w:space="0" w:color="auto"/>
                                                    <w:left w:val="none" w:sz="0" w:space="0" w:color="auto"/>
                                                    <w:bottom w:val="none" w:sz="0" w:space="0" w:color="auto"/>
                                                    <w:right w:val="none" w:sz="0" w:space="0" w:color="auto"/>
                                                  </w:divBdr>
                                                  <w:divsChild>
                                                    <w:div w:id="738750152">
                                                      <w:marLeft w:val="0"/>
                                                      <w:marRight w:val="0"/>
                                                      <w:marTop w:val="0"/>
                                                      <w:marBottom w:val="0"/>
                                                      <w:divBdr>
                                                        <w:top w:val="none" w:sz="0" w:space="0" w:color="auto"/>
                                                        <w:left w:val="none" w:sz="0" w:space="0" w:color="auto"/>
                                                        <w:bottom w:val="none" w:sz="0" w:space="0" w:color="auto"/>
                                                        <w:right w:val="none" w:sz="0" w:space="0" w:color="auto"/>
                                                      </w:divBdr>
                                                      <w:divsChild>
                                                        <w:div w:id="420762115">
                                                          <w:marLeft w:val="0"/>
                                                          <w:marRight w:val="0"/>
                                                          <w:marTop w:val="0"/>
                                                          <w:marBottom w:val="0"/>
                                                          <w:divBdr>
                                                            <w:top w:val="none" w:sz="0" w:space="0" w:color="auto"/>
                                                            <w:left w:val="none" w:sz="0" w:space="0" w:color="auto"/>
                                                            <w:bottom w:val="none" w:sz="0" w:space="0" w:color="auto"/>
                                                            <w:right w:val="none" w:sz="0" w:space="0" w:color="auto"/>
                                                          </w:divBdr>
                                                          <w:divsChild>
                                                            <w:div w:id="1202859386">
                                                              <w:marLeft w:val="0"/>
                                                              <w:marRight w:val="0"/>
                                                              <w:marTop w:val="0"/>
                                                              <w:marBottom w:val="0"/>
                                                              <w:divBdr>
                                                                <w:top w:val="none" w:sz="0" w:space="0" w:color="auto"/>
                                                                <w:left w:val="none" w:sz="0" w:space="0" w:color="auto"/>
                                                                <w:bottom w:val="none" w:sz="0" w:space="0" w:color="auto"/>
                                                                <w:right w:val="none" w:sz="0" w:space="0" w:color="auto"/>
                                                              </w:divBdr>
                                                            </w:div>
                                                            <w:div w:id="1732383709">
                                                              <w:marLeft w:val="45"/>
                                                              <w:marRight w:val="45"/>
                                                              <w:marTop w:val="15"/>
                                                              <w:marBottom w:val="0"/>
                                                              <w:divBdr>
                                                                <w:top w:val="none" w:sz="0" w:space="0" w:color="auto"/>
                                                                <w:left w:val="none" w:sz="0" w:space="0" w:color="auto"/>
                                                                <w:bottom w:val="none" w:sz="0" w:space="0" w:color="auto"/>
                                                                <w:right w:val="none" w:sz="0" w:space="0" w:color="auto"/>
                                                              </w:divBdr>
                                                              <w:divsChild>
                                                                <w:div w:id="2537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781">
                                                          <w:marLeft w:val="0"/>
                                                          <w:marRight w:val="0"/>
                                                          <w:marTop w:val="0"/>
                                                          <w:marBottom w:val="0"/>
                                                          <w:divBdr>
                                                            <w:top w:val="none" w:sz="0" w:space="0" w:color="auto"/>
                                                            <w:left w:val="none" w:sz="0" w:space="0" w:color="auto"/>
                                                            <w:bottom w:val="none" w:sz="0" w:space="0" w:color="auto"/>
                                                            <w:right w:val="none" w:sz="0" w:space="0" w:color="auto"/>
                                                          </w:divBdr>
                                                          <w:divsChild>
                                                            <w:div w:id="17690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3042">
                                              <w:marLeft w:val="0"/>
                                              <w:marRight w:val="0"/>
                                              <w:marTop w:val="0"/>
                                              <w:marBottom w:val="390"/>
                                              <w:divBdr>
                                                <w:top w:val="none" w:sz="0" w:space="0" w:color="auto"/>
                                                <w:left w:val="none" w:sz="0" w:space="0" w:color="auto"/>
                                                <w:bottom w:val="none" w:sz="0" w:space="0" w:color="auto"/>
                                                <w:right w:val="none" w:sz="0" w:space="0" w:color="auto"/>
                                              </w:divBdr>
                                              <w:divsChild>
                                                <w:div w:id="996955230">
                                                  <w:marLeft w:val="0"/>
                                                  <w:marRight w:val="0"/>
                                                  <w:marTop w:val="0"/>
                                                  <w:marBottom w:val="0"/>
                                                  <w:divBdr>
                                                    <w:top w:val="none" w:sz="0" w:space="0" w:color="auto"/>
                                                    <w:left w:val="none" w:sz="0" w:space="0" w:color="auto"/>
                                                    <w:bottom w:val="none" w:sz="0" w:space="0" w:color="auto"/>
                                                    <w:right w:val="none" w:sz="0" w:space="0" w:color="auto"/>
                                                  </w:divBdr>
                                                  <w:divsChild>
                                                    <w:div w:id="1973364300">
                                                      <w:marLeft w:val="0"/>
                                                      <w:marRight w:val="0"/>
                                                      <w:marTop w:val="0"/>
                                                      <w:marBottom w:val="0"/>
                                                      <w:divBdr>
                                                        <w:top w:val="none" w:sz="0" w:space="0" w:color="auto"/>
                                                        <w:left w:val="none" w:sz="0" w:space="0" w:color="auto"/>
                                                        <w:bottom w:val="none" w:sz="0" w:space="0" w:color="auto"/>
                                                        <w:right w:val="none" w:sz="0" w:space="0" w:color="auto"/>
                                                      </w:divBdr>
                                                      <w:divsChild>
                                                        <w:div w:id="1071924609">
                                                          <w:marLeft w:val="0"/>
                                                          <w:marRight w:val="0"/>
                                                          <w:marTop w:val="0"/>
                                                          <w:marBottom w:val="0"/>
                                                          <w:divBdr>
                                                            <w:top w:val="none" w:sz="0" w:space="0" w:color="auto"/>
                                                            <w:left w:val="none" w:sz="0" w:space="0" w:color="auto"/>
                                                            <w:bottom w:val="none" w:sz="0" w:space="0" w:color="auto"/>
                                                            <w:right w:val="none" w:sz="0" w:space="0" w:color="auto"/>
                                                          </w:divBdr>
                                                          <w:divsChild>
                                                            <w:div w:id="790436059">
                                                              <w:marLeft w:val="0"/>
                                                              <w:marRight w:val="0"/>
                                                              <w:marTop w:val="0"/>
                                                              <w:marBottom w:val="0"/>
                                                              <w:divBdr>
                                                                <w:top w:val="none" w:sz="0" w:space="0" w:color="auto"/>
                                                                <w:left w:val="none" w:sz="0" w:space="0" w:color="auto"/>
                                                                <w:bottom w:val="none" w:sz="0" w:space="0" w:color="auto"/>
                                                                <w:right w:val="none" w:sz="0" w:space="0" w:color="auto"/>
                                                              </w:divBdr>
                                                            </w:div>
                                                            <w:div w:id="822739376">
                                                              <w:marLeft w:val="45"/>
                                                              <w:marRight w:val="45"/>
                                                              <w:marTop w:val="15"/>
                                                              <w:marBottom w:val="0"/>
                                                              <w:divBdr>
                                                                <w:top w:val="none" w:sz="0" w:space="0" w:color="auto"/>
                                                                <w:left w:val="none" w:sz="0" w:space="0" w:color="auto"/>
                                                                <w:bottom w:val="none" w:sz="0" w:space="0" w:color="auto"/>
                                                                <w:right w:val="none" w:sz="0" w:space="0" w:color="auto"/>
                                                              </w:divBdr>
                                                              <w:divsChild>
                                                                <w:div w:id="754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1655">
                                                          <w:marLeft w:val="0"/>
                                                          <w:marRight w:val="0"/>
                                                          <w:marTop w:val="0"/>
                                                          <w:marBottom w:val="0"/>
                                                          <w:divBdr>
                                                            <w:top w:val="none" w:sz="0" w:space="0" w:color="auto"/>
                                                            <w:left w:val="none" w:sz="0" w:space="0" w:color="auto"/>
                                                            <w:bottom w:val="none" w:sz="0" w:space="0" w:color="auto"/>
                                                            <w:right w:val="none" w:sz="0" w:space="0" w:color="auto"/>
                                                          </w:divBdr>
                                                          <w:divsChild>
                                                            <w:div w:id="1915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0764">
                                              <w:marLeft w:val="0"/>
                                              <w:marRight w:val="0"/>
                                              <w:marTop w:val="0"/>
                                              <w:marBottom w:val="390"/>
                                              <w:divBdr>
                                                <w:top w:val="none" w:sz="0" w:space="0" w:color="auto"/>
                                                <w:left w:val="none" w:sz="0" w:space="0" w:color="auto"/>
                                                <w:bottom w:val="none" w:sz="0" w:space="0" w:color="auto"/>
                                                <w:right w:val="none" w:sz="0" w:space="0" w:color="auto"/>
                                              </w:divBdr>
                                              <w:divsChild>
                                                <w:div w:id="1981839669">
                                                  <w:marLeft w:val="0"/>
                                                  <w:marRight w:val="0"/>
                                                  <w:marTop w:val="0"/>
                                                  <w:marBottom w:val="0"/>
                                                  <w:divBdr>
                                                    <w:top w:val="none" w:sz="0" w:space="0" w:color="auto"/>
                                                    <w:left w:val="none" w:sz="0" w:space="0" w:color="auto"/>
                                                    <w:bottom w:val="none" w:sz="0" w:space="0" w:color="auto"/>
                                                    <w:right w:val="none" w:sz="0" w:space="0" w:color="auto"/>
                                                  </w:divBdr>
                                                  <w:divsChild>
                                                    <w:div w:id="1917782583">
                                                      <w:marLeft w:val="0"/>
                                                      <w:marRight w:val="0"/>
                                                      <w:marTop w:val="0"/>
                                                      <w:marBottom w:val="0"/>
                                                      <w:divBdr>
                                                        <w:top w:val="none" w:sz="0" w:space="0" w:color="auto"/>
                                                        <w:left w:val="none" w:sz="0" w:space="0" w:color="auto"/>
                                                        <w:bottom w:val="none" w:sz="0" w:space="0" w:color="auto"/>
                                                        <w:right w:val="none" w:sz="0" w:space="0" w:color="auto"/>
                                                      </w:divBdr>
                                                      <w:divsChild>
                                                        <w:div w:id="1298335564">
                                                          <w:marLeft w:val="0"/>
                                                          <w:marRight w:val="0"/>
                                                          <w:marTop w:val="0"/>
                                                          <w:marBottom w:val="0"/>
                                                          <w:divBdr>
                                                            <w:top w:val="none" w:sz="0" w:space="0" w:color="auto"/>
                                                            <w:left w:val="none" w:sz="0" w:space="0" w:color="auto"/>
                                                            <w:bottom w:val="none" w:sz="0" w:space="0" w:color="auto"/>
                                                            <w:right w:val="none" w:sz="0" w:space="0" w:color="auto"/>
                                                          </w:divBdr>
                                                          <w:divsChild>
                                                            <w:div w:id="1074552130">
                                                              <w:marLeft w:val="0"/>
                                                              <w:marRight w:val="0"/>
                                                              <w:marTop w:val="0"/>
                                                              <w:marBottom w:val="0"/>
                                                              <w:divBdr>
                                                                <w:top w:val="none" w:sz="0" w:space="0" w:color="auto"/>
                                                                <w:left w:val="none" w:sz="0" w:space="0" w:color="auto"/>
                                                                <w:bottom w:val="none" w:sz="0" w:space="0" w:color="auto"/>
                                                                <w:right w:val="none" w:sz="0" w:space="0" w:color="auto"/>
                                                              </w:divBdr>
                                                            </w:div>
                                                            <w:div w:id="962729904">
                                                              <w:marLeft w:val="45"/>
                                                              <w:marRight w:val="45"/>
                                                              <w:marTop w:val="15"/>
                                                              <w:marBottom w:val="0"/>
                                                              <w:divBdr>
                                                                <w:top w:val="none" w:sz="0" w:space="0" w:color="auto"/>
                                                                <w:left w:val="none" w:sz="0" w:space="0" w:color="auto"/>
                                                                <w:bottom w:val="none" w:sz="0" w:space="0" w:color="auto"/>
                                                                <w:right w:val="none" w:sz="0" w:space="0" w:color="auto"/>
                                                              </w:divBdr>
                                                              <w:divsChild>
                                                                <w:div w:id="8234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6036">
                                                          <w:marLeft w:val="0"/>
                                                          <w:marRight w:val="0"/>
                                                          <w:marTop w:val="0"/>
                                                          <w:marBottom w:val="0"/>
                                                          <w:divBdr>
                                                            <w:top w:val="none" w:sz="0" w:space="0" w:color="auto"/>
                                                            <w:left w:val="none" w:sz="0" w:space="0" w:color="auto"/>
                                                            <w:bottom w:val="none" w:sz="0" w:space="0" w:color="auto"/>
                                                            <w:right w:val="none" w:sz="0" w:space="0" w:color="auto"/>
                                                          </w:divBdr>
                                                          <w:divsChild>
                                                            <w:div w:id="20277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428593">
                                              <w:marLeft w:val="0"/>
                                              <w:marRight w:val="0"/>
                                              <w:marTop w:val="0"/>
                                              <w:marBottom w:val="390"/>
                                              <w:divBdr>
                                                <w:top w:val="none" w:sz="0" w:space="0" w:color="auto"/>
                                                <w:left w:val="none" w:sz="0" w:space="0" w:color="auto"/>
                                                <w:bottom w:val="none" w:sz="0" w:space="0" w:color="auto"/>
                                                <w:right w:val="none" w:sz="0" w:space="0" w:color="auto"/>
                                              </w:divBdr>
                                              <w:divsChild>
                                                <w:div w:id="1210528406">
                                                  <w:marLeft w:val="0"/>
                                                  <w:marRight w:val="0"/>
                                                  <w:marTop w:val="0"/>
                                                  <w:marBottom w:val="0"/>
                                                  <w:divBdr>
                                                    <w:top w:val="none" w:sz="0" w:space="0" w:color="auto"/>
                                                    <w:left w:val="none" w:sz="0" w:space="0" w:color="auto"/>
                                                    <w:bottom w:val="none" w:sz="0" w:space="0" w:color="auto"/>
                                                    <w:right w:val="none" w:sz="0" w:space="0" w:color="auto"/>
                                                  </w:divBdr>
                                                  <w:divsChild>
                                                    <w:div w:id="668211190">
                                                      <w:marLeft w:val="0"/>
                                                      <w:marRight w:val="0"/>
                                                      <w:marTop w:val="0"/>
                                                      <w:marBottom w:val="0"/>
                                                      <w:divBdr>
                                                        <w:top w:val="none" w:sz="0" w:space="0" w:color="auto"/>
                                                        <w:left w:val="none" w:sz="0" w:space="0" w:color="auto"/>
                                                        <w:bottom w:val="none" w:sz="0" w:space="0" w:color="auto"/>
                                                        <w:right w:val="none" w:sz="0" w:space="0" w:color="auto"/>
                                                      </w:divBdr>
                                                      <w:divsChild>
                                                        <w:div w:id="352656648">
                                                          <w:marLeft w:val="0"/>
                                                          <w:marRight w:val="0"/>
                                                          <w:marTop w:val="0"/>
                                                          <w:marBottom w:val="0"/>
                                                          <w:divBdr>
                                                            <w:top w:val="none" w:sz="0" w:space="0" w:color="auto"/>
                                                            <w:left w:val="none" w:sz="0" w:space="0" w:color="auto"/>
                                                            <w:bottom w:val="none" w:sz="0" w:space="0" w:color="auto"/>
                                                            <w:right w:val="none" w:sz="0" w:space="0" w:color="auto"/>
                                                          </w:divBdr>
                                                          <w:divsChild>
                                                            <w:div w:id="350035544">
                                                              <w:marLeft w:val="0"/>
                                                              <w:marRight w:val="0"/>
                                                              <w:marTop w:val="0"/>
                                                              <w:marBottom w:val="0"/>
                                                              <w:divBdr>
                                                                <w:top w:val="none" w:sz="0" w:space="0" w:color="auto"/>
                                                                <w:left w:val="none" w:sz="0" w:space="0" w:color="auto"/>
                                                                <w:bottom w:val="none" w:sz="0" w:space="0" w:color="auto"/>
                                                                <w:right w:val="none" w:sz="0" w:space="0" w:color="auto"/>
                                                              </w:divBdr>
                                                            </w:div>
                                                            <w:div w:id="2126340237">
                                                              <w:marLeft w:val="45"/>
                                                              <w:marRight w:val="45"/>
                                                              <w:marTop w:val="15"/>
                                                              <w:marBottom w:val="0"/>
                                                              <w:divBdr>
                                                                <w:top w:val="none" w:sz="0" w:space="0" w:color="auto"/>
                                                                <w:left w:val="none" w:sz="0" w:space="0" w:color="auto"/>
                                                                <w:bottom w:val="none" w:sz="0" w:space="0" w:color="auto"/>
                                                                <w:right w:val="none" w:sz="0" w:space="0" w:color="auto"/>
                                                              </w:divBdr>
                                                              <w:divsChild>
                                                                <w:div w:id="9264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1017">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sChild>
                                                                <w:div w:id="1326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5755">
                                              <w:marLeft w:val="0"/>
                                              <w:marRight w:val="0"/>
                                              <w:marTop w:val="0"/>
                                              <w:marBottom w:val="390"/>
                                              <w:divBdr>
                                                <w:top w:val="none" w:sz="0" w:space="0" w:color="auto"/>
                                                <w:left w:val="none" w:sz="0" w:space="0" w:color="auto"/>
                                                <w:bottom w:val="none" w:sz="0" w:space="0" w:color="auto"/>
                                                <w:right w:val="none" w:sz="0" w:space="0" w:color="auto"/>
                                              </w:divBdr>
                                              <w:divsChild>
                                                <w:div w:id="513613420">
                                                  <w:marLeft w:val="0"/>
                                                  <w:marRight w:val="0"/>
                                                  <w:marTop w:val="0"/>
                                                  <w:marBottom w:val="0"/>
                                                  <w:divBdr>
                                                    <w:top w:val="none" w:sz="0" w:space="0" w:color="auto"/>
                                                    <w:left w:val="none" w:sz="0" w:space="0" w:color="auto"/>
                                                    <w:bottom w:val="none" w:sz="0" w:space="0" w:color="auto"/>
                                                    <w:right w:val="none" w:sz="0" w:space="0" w:color="auto"/>
                                                  </w:divBdr>
                                                  <w:divsChild>
                                                    <w:div w:id="1067456778">
                                                      <w:marLeft w:val="0"/>
                                                      <w:marRight w:val="0"/>
                                                      <w:marTop w:val="0"/>
                                                      <w:marBottom w:val="0"/>
                                                      <w:divBdr>
                                                        <w:top w:val="none" w:sz="0" w:space="0" w:color="auto"/>
                                                        <w:left w:val="none" w:sz="0" w:space="0" w:color="auto"/>
                                                        <w:bottom w:val="none" w:sz="0" w:space="0" w:color="auto"/>
                                                        <w:right w:val="none" w:sz="0" w:space="0" w:color="auto"/>
                                                      </w:divBdr>
                                                      <w:divsChild>
                                                        <w:div w:id="770471619">
                                                          <w:marLeft w:val="0"/>
                                                          <w:marRight w:val="0"/>
                                                          <w:marTop w:val="0"/>
                                                          <w:marBottom w:val="0"/>
                                                          <w:divBdr>
                                                            <w:top w:val="none" w:sz="0" w:space="0" w:color="auto"/>
                                                            <w:left w:val="none" w:sz="0" w:space="0" w:color="auto"/>
                                                            <w:bottom w:val="none" w:sz="0" w:space="0" w:color="auto"/>
                                                            <w:right w:val="none" w:sz="0" w:space="0" w:color="auto"/>
                                                          </w:divBdr>
                                                          <w:divsChild>
                                                            <w:div w:id="398673899">
                                                              <w:marLeft w:val="0"/>
                                                              <w:marRight w:val="0"/>
                                                              <w:marTop w:val="0"/>
                                                              <w:marBottom w:val="0"/>
                                                              <w:divBdr>
                                                                <w:top w:val="none" w:sz="0" w:space="0" w:color="auto"/>
                                                                <w:left w:val="none" w:sz="0" w:space="0" w:color="auto"/>
                                                                <w:bottom w:val="none" w:sz="0" w:space="0" w:color="auto"/>
                                                                <w:right w:val="none" w:sz="0" w:space="0" w:color="auto"/>
                                                              </w:divBdr>
                                                            </w:div>
                                                            <w:div w:id="1779132177">
                                                              <w:marLeft w:val="45"/>
                                                              <w:marRight w:val="45"/>
                                                              <w:marTop w:val="15"/>
                                                              <w:marBottom w:val="0"/>
                                                              <w:divBdr>
                                                                <w:top w:val="none" w:sz="0" w:space="0" w:color="auto"/>
                                                                <w:left w:val="none" w:sz="0" w:space="0" w:color="auto"/>
                                                                <w:bottom w:val="none" w:sz="0" w:space="0" w:color="auto"/>
                                                                <w:right w:val="none" w:sz="0" w:space="0" w:color="auto"/>
                                                              </w:divBdr>
                                                              <w:divsChild>
                                                                <w:div w:id="8034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5865">
                                                          <w:marLeft w:val="0"/>
                                                          <w:marRight w:val="0"/>
                                                          <w:marTop w:val="0"/>
                                                          <w:marBottom w:val="0"/>
                                                          <w:divBdr>
                                                            <w:top w:val="none" w:sz="0" w:space="0" w:color="auto"/>
                                                            <w:left w:val="none" w:sz="0" w:space="0" w:color="auto"/>
                                                            <w:bottom w:val="none" w:sz="0" w:space="0" w:color="auto"/>
                                                            <w:right w:val="none" w:sz="0" w:space="0" w:color="auto"/>
                                                          </w:divBdr>
                                                          <w:divsChild>
                                                            <w:div w:id="1009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9553">
                                              <w:marLeft w:val="0"/>
                                              <w:marRight w:val="0"/>
                                              <w:marTop w:val="0"/>
                                              <w:marBottom w:val="390"/>
                                              <w:divBdr>
                                                <w:top w:val="none" w:sz="0" w:space="0" w:color="auto"/>
                                                <w:left w:val="none" w:sz="0" w:space="0" w:color="auto"/>
                                                <w:bottom w:val="none" w:sz="0" w:space="0" w:color="auto"/>
                                                <w:right w:val="none" w:sz="0" w:space="0" w:color="auto"/>
                                              </w:divBdr>
                                              <w:divsChild>
                                                <w:div w:id="1970819904">
                                                  <w:marLeft w:val="0"/>
                                                  <w:marRight w:val="0"/>
                                                  <w:marTop w:val="0"/>
                                                  <w:marBottom w:val="0"/>
                                                  <w:divBdr>
                                                    <w:top w:val="none" w:sz="0" w:space="0" w:color="auto"/>
                                                    <w:left w:val="none" w:sz="0" w:space="0" w:color="auto"/>
                                                    <w:bottom w:val="none" w:sz="0" w:space="0" w:color="auto"/>
                                                    <w:right w:val="none" w:sz="0" w:space="0" w:color="auto"/>
                                                  </w:divBdr>
                                                  <w:divsChild>
                                                    <w:div w:id="1317027537">
                                                      <w:marLeft w:val="0"/>
                                                      <w:marRight w:val="0"/>
                                                      <w:marTop w:val="0"/>
                                                      <w:marBottom w:val="0"/>
                                                      <w:divBdr>
                                                        <w:top w:val="none" w:sz="0" w:space="0" w:color="auto"/>
                                                        <w:left w:val="none" w:sz="0" w:space="0" w:color="auto"/>
                                                        <w:bottom w:val="none" w:sz="0" w:space="0" w:color="auto"/>
                                                        <w:right w:val="none" w:sz="0" w:space="0" w:color="auto"/>
                                                      </w:divBdr>
                                                      <w:divsChild>
                                                        <w:div w:id="1495223881">
                                                          <w:marLeft w:val="0"/>
                                                          <w:marRight w:val="0"/>
                                                          <w:marTop w:val="0"/>
                                                          <w:marBottom w:val="0"/>
                                                          <w:divBdr>
                                                            <w:top w:val="none" w:sz="0" w:space="0" w:color="auto"/>
                                                            <w:left w:val="none" w:sz="0" w:space="0" w:color="auto"/>
                                                            <w:bottom w:val="none" w:sz="0" w:space="0" w:color="auto"/>
                                                            <w:right w:val="none" w:sz="0" w:space="0" w:color="auto"/>
                                                          </w:divBdr>
                                                          <w:divsChild>
                                                            <w:div w:id="1763909920">
                                                              <w:marLeft w:val="0"/>
                                                              <w:marRight w:val="0"/>
                                                              <w:marTop w:val="0"/>
                                                              <w:marBottom w:val="0"/>
                                                              <w:divBdr>
                                                                <w:top w:val="none" w:sz="0" w:space="0" w:color="auto"/>
                                                                <w:left w:val="none" w:sz="0" w:space="0" w:color="auto"/>
                                                                <w:bottom w:val="none" w:sz="0" w:space="0" w:color="auto"/>
                                                                <w:right w:val="none" w:sz="0" w:space="0" w:color="auto"/>
                                                              </w:divBdr>
                                                            </w:div>
                                                            <w:div w:id="709378028">
                                                              <w:marLeft w:val="45"/>
                                                              <w:marRight w:val="45"/>
                                                              <w:marTop w:val="15"/>
                                                              <w:marBottom w:val="0"/>
                                                              <w:divBdr>
                                                                <w:top w:val="none" w:sz="0" w:space="0" w:color="auto"/>
                                                                <w:left w:val="none" w:sz="0" w:space="0" w:color="auto"/>
                                                                <w:bottom w:val="none" w:sz="0" w:space="0" w:color="auto"/>
                                                                <w:right w:val="none" w:sz="0" w:space="0" w:color="auto"/>
                                                              </w:divBdr>
                                                              <w:divsChild>
                                                                <w:div w:id="3788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486">
                                                          <w:marLeft w:val="0"/>
                                                          <w:marRight w:val="0"/>
                                                          <w:marTop w:val="0"/>
                                                          <w:marBottom w:val="0"/>
                                                          <w:divBdr>
                                                            <w:top w:val="none" w:sz="0" w:space="0" w:color="auto"/>
                                                            <w:left w:val="none" w:sz="0" w:space="0" w:color="auto"/>
                                                            <w:bottom w:val="none" w:sz="0" w:space="0" w:color="auto"/>
                                                            <w:right w:val="none" w:sz="0" w:space="0" w:color="auto"/>
                                                          </w:divBdr>
                                                          <w:divsChild>
                                                            <w:div w:id="1912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7133">
                                              <w:marLeft w:val="0"/>
                                              <w:marRight w:val="0"/>
                                              <w:marTop w:val="0"/>
                                              <w:marBottom w:val="390"/>
                                              <w:divBdr>
                                                <w:top w:val="none" w:sz="0" w:space="0" w:color="auto"/>
                                                <w:left w:val="none" w:sz="0" w:space="0" w:color="auto"/>
                                                <w:bottom w:val="none" w:sz="0" w:space="0" w:color="auto"/>
                                                <w:right w:val="none" w:sz="0" w:space="0" w:color="auto"/>
                                              </w:divBdr>
                                              <w:divsChild>
                                                <w:div w:id="1349218223">
                                                  <w:marLeft w:val="0"/>
                                                  <w:marRight w:val="0"/>
                                                  <w:marTop w:val="0"/>
                                                  <w:marBottom w:val="0"/>
                                                  <w:divBdr>
                                                    <w:top w:val="none" w:sz="0" w:space="0" w:color="auto"/>
                                                    <w:left w:val="none" w:sz="0" w:space="0" w:color="auto"/>
                                                    <w:bottom w:val="none" w:sz="0" w:space="0" w:color="auto"/>
                                                    <w:right w:val="none" w:sz="0" w:space="0" w:color="auto"/>
                                                  </w:divBdr>
                                                  <w:divsChild>
                                                    <w:div w:id="1565792133">
                                                      <w:marLeft w:val="0"/>
                                                      <w:marRight w:val="0"/>
                                                      <w:marTop w:val="0"/>
                                                      <w:marBottom w:val="0"/>
                                                      <w:divBdr>
                                                        <w:top w:val="none" w:sz="0" w:space="0" w:color="auto"/>
                                                        <w:left w:val="none" w:sz="0" w:space="0" w:color="auto"/>
                                                        <w:bottom w:val="none" w:sz="0" w:space="0" w:color="auto"/>
                                                        <w:right w:val="none" w:sz="0" w:space="0" w:color="auto"/>
                                                      </w:divBdr>
                                                      <w:divsChild>
                                                        <w:div w:id="1296640443">
                                                          <w:marLeft w:val="0"/>
                                                          <w:marRight w:val="0"/>
                                                          <w:marTop w:val="0"/>
                                                          <w:marBottom w:val="0"/>
                                                          <w:divBdr>
                                                            <w:top w:val="none" w:sz="0" w:space="0" w:color="auto"/>
                                                            <w:left w:val="none" w:sz="0" w:space="0" w:color="auto"/>
                                                            <w:bottom w:val="none" w:sz="0" w:space="0" w:color="auto"/>
                                                            <w:right w:val="none" w:sz="0" w:space="0" w:color="auto"/>
                                                          </w:divBdr>
                                                          <w:divsChild>
                                                            <w:div w:id="730538190">
                                                              <w:marLeft w:val="0"/>
                                                              <w:marRight w:val="0"/>
                                                              <w:marTop w:val="0"/>
                                                              <w:marBottom w:val="0"/>
                                                              <w:divBdr>
                                                                <w:top w:val="none" w:sz="0" w:space="0" w:color="auto"/>
                                                                <w:left w:val="none" w:sz="0" w:space="0" w:color="auto"/>
                                                                <w:bottom w:val="none" w:sz="0" w:space="0" w:color="auto"/>
                                                                <w:right w:val="none" w:sz="0" w:space="0" w:color="auto"/>
                                                              </w:divBdr>
                                                            </w:div>
                                                            <w:div w:id="120804386">
                                                              <w:marLeft w:val="45"/>
                                                              <w:marRight w:val="45"/>
                                                              <w:marTop w:val="15"/>
                                                              <w:marBottom w:val="0"/>
                                                              <w:divBdr>
                                                                <w:top w:val="none" w:sz="0" w:space="0" w:color="auto"/>
                                                                <w:left w:val="none" w:sz="0" w:space="0" w:color="auto"/>
                                                                <w:bottom w:val="none" w:sz="0" w:space="0" w:color="auto"/>
                                                                <w:right w:val="none" w:sz="0" w:space="0" w:color="auto"/>
                                                              </w:divBdr>
                                                              <w:divsChild>
                                                                <w:div w:id="15198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86">
                                                          <w:marLeft w:val="0"/>
                                                          <w:marRight w:val="0"/>
                                                          <w:marTop w:val="0"/>
                                                          <w:marBottom w:val="0"/>
                                                          <w:divBdr>
                                                            <w:top w:val="none" w:sz="0" w:space="0" w:color="auto"/>
                                                            <w:left w:val="none" w:sz="0" w:space="0" w:color="auto"/>
                                                            <w:bottom w:val="none" w:sz="0" w:space="0" w:color="auto"/>
                                                            <w:right w:val="none" w:sz="0" w:space="0" w:color="auto"/>
                                                          </w:divBdr>
                                                          <w:divsChild>
                                                            <w:div w:id="2067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00121">
                                              <w:marLeft w:val="0"/>
                                              <w:marRight w:val="0"/>
                                              <w:marTop w:val="0"/>
                                              <w:marBottom w:val="390"/>
                                              <w:divBdr>
                                                <w:top w:val="none" w:sz="0" w:space="0" w:color="auto"/>
                                                <w:left w:val="none" w:sz="0" w:space="0" w:color="auto"/>
                                                <w:bottom w:val="none" w:sz="0" w:space="0" w:color="auto"/>
                                                <w:right w:val="none" w:sz="0" w:space="0" w:color="auto"/>
                                              </w:divBdr>
                                              <w:divsChild>
                                                <w:div w:id="490029406">
                                                  <w:marLeft w:val="0"/>
                                                  <w:marRight w:val="0"/>
                                                  <w:marTop w:val="0"/>
                                                  <w:marBottom w:val="0"/>
                                                  <w:divBdr>
                                                    <w:top w:val="none" w:sz="0" w:space="0" w:color="auto"/>
                                                    <w:left w:val="none" w:sz="0" w:space="0" w:color="auto"/>
                                                    <w:bottom w:val="none" w:sz="0" w:space="0" w:color="auto"/>
                                                    <w:right w:val="none" w:sz="0" w:space="0" w:color="auto"/>
                                                  </w:divBdr>
                                                  <w:divsChild>
                                                    <w:div w:id="1470628908">
                                                      <w:marLeft w:val="0"/>
                                                      <w:marRight w:val="0"/>
                                                      <w:marTop w:val="0"/>
                                                      <w:marBottom w:val="0"/>
                                                      <w:divBdr>
                                                        <w:top w:val="none" w:sz="0" w:space="0" w:color="auto"/>
                                                        <w:left w:val="none" w:sz="0" w:space="0" w:color="auto"/>
                                                        <w:bottom w:val="none" w:sz="0" w:space="0" w:color="auto"/>
                                                        <w:right w:val="none" w:sz="0" w:space="0" w:color="auto"/>
                                                      </w:divBdr>
                                                      <w:divsChild>
                                                        <w:div w:id="1909030256">
                                                          <w:marLeft w:val="0"/>
                                                          <w:marRight w:val="0"/>
                                                          <w:marTop w:val="0"/>
                                                          <w:marBottom w:val="0"/>
                                                          <w:divBdr>
                                                            <w:top w:val="none" w:sz="0" w:space="0" w:color="auto"/>
                                                            <w:left w:val="none" w:sz="0" w:space="0" w:color="auto"/>
                                                            <w:bottom w:val="none" w:sz="0" w:space="0" w:color="auto"/>
                                                            <w:right w:val="none" w:sz="0" w:space="0" w:color="auto"/>
                                                          </w:divBdr>
                                                          <w:divsChild>
                                                            <w:div w:id="692650128">
                                                              <w:marLeft w:val="0"/>
                                                              <w:marRight w:val="0"/>
                                                              <w:marTop w:val="0"/>
                                                              <w:marBottom w:val="0"/>
                                                              <w:divBdr>
                                                                <w:top w:val="none" w:sz="0" w:space="0" w:color="auto"/>
                                                                <w:left w:val="none" w:sz="0" w:space="0" w:color="auto"/>
                                                                <w:bottom w:val="none" w:sz="0" w:space="0" w:color="auto"/>
                                                                <w:right w:val="none" w:sz="0" w:space="0" w:color="auto"/>
                                                              </w:divBdr>
                                                            </w:div>
                                                            <w:div w:id="1187447374">
                                                              <w:marLeft w:val="45"/>
                                                              <w:marRight w:val="45"/>
                                                              <w:marTop w:val="15"/>
                                                              <w:marBottom w:val="0"/>
                                                              <w:divBdr>
                                                                <w:top w:val="none" w:sz="0" w:space="0" w:color="auto"/>
                                                                <w:left w:val="none" w:sz="0" w:space="0" w:color="auto"/>
                                                                <w:bottom w:val="none" w:sz="0" w:space="0" w:color="auto"/>
                                                                <w:right w:val="none" w:sz="0" w:space="0" w:color="auto"/>
                                                              </w:divBdr>
                                                              <w:divsChild>
                                                                <w:div w:id="14727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7842">
                                                          <w:marLeft w:val="0"/>
                                                          <w:marRight w:val="0"/>
                                                          <w:marTop w:val="0"/>
                                                          <w:marBottom w:val="0"/>
                                                          <w:divBdr>
                                                            <w:top w:val="none" w:sz="0" w:space="0" w:color="auto"/>
                                                            <w:left w:val="none" w:sz="0" w:space="0" w:color="auto"/>
                                                            <w:bottom w:val="none" w:sz="0" w:space="0" w:color="auto"/>
                                                            <w:right w:val="none" w:sz="0" w:space="0" w:color="auto"/>
                                                          </w:divBdr>
                                                          <w:divsChild>
                                                            <w:div w:id="1719741070">
                                                              <w:marLeft w:val="0"/>
                                                              <w:marRight w:val="0"/>
                                                              <w:marTop w:val="0"/>
                                                              <w:marBottom w:val="0"/>
                                                              <w:divBdr>
                                                                <w:top w:val="none" w:sz="0" w:space="0" w:color="auto"/>
                                                                <w:left w:val="none" w:sz="0" w:space="0" w:color="auto"/>
                                                                <w:bottom w:val="none" w:sz="0" w:space="0" w:color="auto"/>
                                                                <w:right w:val="none" w:sz="0" w:space="0" w:color="auto"/>
                                                              </w:divBdr>
                                                              <w:divsChild>
                                                                <w:div w:id="1825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812">
                                              <w:marLeft w:val="0"/>
                                              <w:marRight w:val="0"/>
                                              <w:marTop w:val="0"/>
                                              <w:marBottom w:val="390"/>
                                              <w:divBdr>
                                                <w:top w:val="none" w:sz="0" w:space="0" w:color="auto"/>
                                                <w:left w:val="none" w:sz="0" w:space="0" w:color="auto"/>
                                                <w:bottom w:val="none" w:sz="0" w:space="0" w:color="auto"/>
                                                <w:right w:val="none" w:sz="0" w:space="0" w:color="auto"/>
                                              </w:divBdr>
                                              <w:divsChild>
                                                <w:div w:id="1914310927">
                                                  <w:marLeft w:val="0"/>
                                                  <w:marRight w:val="0"/>
                                                  <w:marTop w:val="0"/>
                                                  <w:marBottom w:val="0"/>
                                                  <w:divBdr>
                                                    <w:top w:val="none" w:sz="0" w:space="0" w:color="auto"/>
                                                    <w:left w:val="none" w:sz="0" w:space="0" w:color="auto"/>
                                                    <w:bottom w:val="none" w:sz="0" w:space="0" w:color="auto"/>
                                                    <w:right w:val="none" w:sz="0" w:space="0" w:color="auto"/>
                                                  </w:divBdr>
                                                  <w:divsChild>
                                                    <w:div w:id="1632979022">
                                                      <w:marLeft w:val="0"/>
                                                      <w:marRight w:val="0"/>
                                                      <w:marTop w:val="0"/>
                                                      <w:marBottom w:val="0"/>
                                                      <w:divBdr>
                                                        <w:top w:val="none" w:sz="0" w:space="0" w:color="auto"/>
                                                        <w:left w:val="none" w:sz="0" w:space="0" w:color="auto"/>
                                                        <w:bottom w:val="none" w:sz="0" w:space="0" w:color="auto"/>
                                                        <w:right w:val="none" w:sz="0" w:space="0" w:color="auto"/>
                                                      </w:divBdr>
                                                      <w:divsChild>
                                                        <w:div w:id="1891502822">
                                                          <w:marLeft w:val="0"/>
                                                          <w:marRight w:val="0"/>
                                                          <w:marTop w:val="0"/>
                                                          <w:marBottom w:val="0"/>
                                                          <w:divBdr>
                                                            <w:top w:val="none" w:sz="0" w:space="0" w:color="auto"/>
                                                            <w:left w:val="none" w:sz="0" w:space="0" w:color="auto"/>
                                                            <w:bottom w:val="none" w:sz="0" w:space="0" w:color="auto"/>
                                                            <w:right w:val="none" w:sz="0" w:space="0" w:color="auto"/>
                                                          </w:divBdr>
                                                          <w:divsChild>
                                                            <w:div w:id="1790779026">
                                                              <w:marLeft w:val="0"/>
                                                              <w:marRight w:val="0"/>
                                                              <w:marTop w:val="0"/>
                                                              <w:marBottom w:val="0"/>
                                                              <w:divBdr>
                                                                <w:top w:val="none" w:sz="0" w:space="0" w:color="auto"/>
                                                                <w:left w:val="none" w:sz="0" w:space="0" w:color="auto"/>
                                                                <w:bottom w:val="none" w:sz="0" w:space="0" w:color="auto"/>
                                                                <w:right w:val="none" w:sz="0" w:space="0" w:color="auto"/>
                                                              </w:divBdr>
                                                            </w:div>
                                                            <w:div w:id="1077552480">
                                                              <w:marLeft w:val="45"/>
                                                              <w:marRight w:val="45"/>
                                                              <w:marTop w:val="15"/>
                                                              <w:marBottom w:val="0"/>
                                                              <w:divBdr>
                                                                <w:top w:val="none" w:sz="0" w:space="0" w:color="auto"/>
                                                                <w:left w:val="none" w:sz="0" w:space="0" w:color="auto"/>
                                                                <w:bottom w:val="none" w:sz="0" w:space="0" w:color="auto"/>
                                                                <w:right w:val="none" w:sz="0" w:space="0" w:color="auto"/>
                                                              </w:divBdr>
                                                              <w:divsChild>
                                                                <w:div w:id="18472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3565">
                                                          <w:marLeft w:val="0"/>
                                                          <w:marRight w:val="0"/>
                                                          <w:marTop w:val="0"/>
                                                          <w:marBottom w:val="0"/>
                                                          <w:divBdr>
                                                            <w:top w:val="none" w:sz="0" w:space="0" w:color="auto"/>
                                                            <w:left w:val="none" w:sz="0" w:space="0" w:color="auto"/>
                                                            <w:bottom w:val="none" w:sz="0" w:space="0" w:color="auto"/>
                                                            <w:right w:val="none" w:sz="0" w:space="0" w:color="auto"/>
                                                          </w:divBdr>
                                                          <w:divsChild>
                                                            <w:div w:id="7787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660">
                                              <w:marLeft w:val="0"/>
                                              <w:marRight w:val="0"/>
                                              <w:marTop w:val="0"/>
                                              <w:marBottom w:val="420"/>
                                              <w:divBdr>
                                                <w:top w:val="none" w:sz="0" w:space="0" w:color="auto"/>
                                                <w:left w:val="none" w:sz="0" w:space="0" w:color="auto"/>
                                                <w:bottom w:val="none" w:sz="0" w:space="0" w:color="auto"/>
                                                <w:right w:val="none" w:sz="0" w:space="0" w:color="auto"/>
                                              </w:divBdr>
                                              <w:divsChild>
                                                <w:div w:id="852066226">
                                                  <w:marLeft w:val="0"/>
                                                  <w:marRight w:val="0"/>
                                                  <w:marTop w:val="0"/>
                                                  <w:marBottom w:val="0"/>
                                                  <w:divBdr>
                                                    <w:top w:val="none" w:sz="0" w:space="0" w:color="auto"/>
                                                    <w:left w:val="none" w:sz="0" w:space="0" w:color="auto"/>
                                                    <w:bottom w:val="none" w:sz="0" w:space="0" w:color="auto"/>
                                                    <w:right w:val="none" w:sz="0" w:space="0" w:color="auto"/>
                                                  </w:divBdr>
                                                  <w:divsChild>
                                                    <w:div w:id="759453463">
                                                      <w:marLeft w:val="0"/>
                                                      <w:marRight w:val="0"/>
                                                      <w:marTop w:val="0"/>
                                                      <w:marBottom w:val="0"/>
                                                      <w:divBdr>
                                                        <w:top w:val="none" w:sz="0" w:space="0" w:color="auto"/>
                                                        <w:left w:val="none" w:sz="0" w:space="0" w:color="auto"/>
                                                        <w:bottom w:val="none" w:sz="0" w:space="0" w:color="auto"/>
                                                        <w:right w:val="none" w:sz="0" w:space="0" w:color="auto"/>
                                                      </w:divBdr>
                                                      <w:divsChild>
                                                        <w:div w:id="1787433090">
                                                          <w:marLeft w:val="0"/>
                                                          <w:marRight w:val="0"/>
                                                          <w:marTop w:val="0"/>
                                                          <w:marBottom w:val="0"/>
                                                          <w:divBdr>
                                                            <w:top w:val="none" w:sz="0" w:space="0" w:color="auto"/>
                                                            <w:left w:val="none" w:sz="0" w:space="0" w:color="auto"/>
                                                            <w:bottom w:val="none" w:sz="0" w:space="0" w:color="auto"/>
                                                            <w:right w:val="none" w:sz="0" w:space="0" w:color="auto"/>
                                                          </w:divBdr>
                                                          <w:divsChild>
                                                            <w:div w:id="1660843910">
                                                              <w:marLeft w:val="0"/>
                                                              <w:marRight w:val="0"/>
                                                              <w:marTop w:val="0"/>
                                                              <w:marBottom w:val="0"/>
                                                              <w:divBdr>
                                                                <w:top w:val="none" w:sz="0" w:space="0" w:color="auto"/>
                                                                <w:left w:val="none" w:sz="0" w:space="0" w:color="auto"/>
                                                                <w:bottom w:val="none" w:sz="0" w:space="0" w:color="auto"/>
                                                                <w:right w:val="none" w:sz="0" w:space="0" w:color="auto"/>
                                                              </w:divBdr>
                                                            </w:div>
                                                            <w:div w:id="1640451901">
                                                              <w:marLeft w:val="45"/>
                                                              <w:marRight w:val="45"/>
                                                              <w:marTop w:val="15"/>
                                                              <w:marBottom w:val="0"/>
                                                              <w:divBdr>
                                                                <w:top w:val="none" w:sz="0" w:space="0" w:color="auto"/>
                                                                <w:left w:val="none" w:sz="0" w:space="0" w:color="auto"/>
                                                                <w:bottom w:val="none" w:sz="0" w:space="0" w:color="auto"/>
                                                                <w:right w:val="none" w:sz="0" w:space="0" w:color="auto"/>
                                                              </w:divBdr>
                                                              <w:divsChild>
                                                                <w:div w:id="13144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1920">
                                                          <w:marLeft w:val="0"/>
                                                          <w:marRight w:val="0"/>
                                                          <w:marTop w:val="0"/>
                                                          <w:marBottom w:val="0"/>
                                                          <w:divBdr>
                                                            <w:top w:val="none" w:sz="0" w:space="0" w:color="auto"/>
                                                            <w:left w:val="none" w:sz="0" w:space="0" w:color="auto"/>
                                                            <w:bottom w:val="none" w:sz="0" w:space="0" w:color="auto"/>
                                                            <w:right w:val="none" w:sz="0" w:space="0" w:color="auto"/>
                                                          </w:divBdr>
                                                          <w:divsChild>
                                                            <w:div w:id="12967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9081">
                  <w:marLeft w:val="0"/>
                  <w:marRight w:val="0"/>
                  <w:marTop w:val="0"/>
                  <w:marBottom w:val="0"/>
                  <w:divBdr>
                    <w:top w:val="none" w:sz="0" w:space="0" w:color="auto"/>
                    <w:left w:val="none" w:sz="0" w:space="0" w:color="auto"/>
                    <w:bottom w:val="none" w:sz="0" w:space="0" w:color="auto"/>
                    <w:right w:val="none" w:sz="0" w:space="0" w:color="auto"/>
                  </w:divBdr>
                  <w:divsChild>
                    <w:div w:id="1481997105">
                      <w:marLeft w:val="0"/>
                      <w:marRight w:val="0"/>
                      <w:marTop w:val="0"/>
                      <w:marBottom w:val="0"/>
                      <w:divBdr>
                        <w:top w:val="none" w:sz="0" w:space="0" w:color="auto"/>
                        <w:left w:val="none" w:sz="0" w:space="0" w:color="auto"/>
                        <w:bottom w:val="none" w:sz="0" w:space="0" w:color="auto"/>
                        <w:right w:val="none" w:sz="0" w:space="0" w:color="auto"/>
                      </w:divBdr>
                      <w:divsChild>
                        <w:div w:id="1112552057">
                          <w:marLeft w:val="0"/>
                          <w:marRight w:val="0"/>
                          <w:marTop w:val="0"/>
                          <w:marBottom w:val="0"/>
                          <w:divBdr>
                            <w:top w:val="none" w:sz="0" w:space="0" w:color="auto"/>
                            <w:left w:val="none" w:sz="0" w:space="0" w:color="auto"/>
                            <w:bottom w:val="none" w:sz="0" w:space="0" w:color="auto"/>
                            <w:right w:val="none" w:sz="0" w:space="0" w:color="auto"/>
                          </w:divBdr>
                          <w:divsChild>
                            <w:div w:id="459887583">
                              <w:marLeft w:val="0"/>
                              <w:marRight w:val="0"/>
                              <w:marTop w:val="0"/>
                              <w:marBottom w:val="420"/>
                              <w:divBdr>
                                <w:top w:val="none" w:sz="0" w:space="0" w:color="auto"/>
                                <w:left w:val="none" w:sz="0" w:space="0" w:color="auto"/>
                                <w:bottom w:val="none" w:sz="0" w:space="0" w:color="auto"/>
                                <w:right w:val="none" w:sz="0" w:space="0" w:color="auto"/>
                              </w:divBdr>
                              <w:divsChild>
                                <w:div w:id="1347752994">
                                  <w:marLeft w:val="0"/>
                                  <w:marRight w:val="0"/>
                                  <w:marTop w:val="0"/>
                                  <w:marBottom w:val="0"/>
                                  <w:divBdr>
                                    <w:top w:val="none" w:sz="0" w:space="0" w:color="auto"/>
                                    <w:left w:val="none" w:sz="0" w:space="0" w:color="auto"/>
                                    <w:bottom w:val="none" w:sz="0" w:space="0" w:color="auto"/>
                                    <w:right w:val="none" w:sz="0" w:space="0" w:color="auto"/>
                                  </w:divBdr>
                                </w:div>
                                <w:div w:id="1615288710">
                                  <w:marLeft w:val="0"/>
                                  <w:marRight w:val="0"/>
                                  <w:marTop w:val="0"/>
                                  <w:marBottom w:val="0"/>
                                  <w:divBdr>
                                    <w:top w:val="none" w:sz="0" w:space="0" w:color="auto"/>
                                    <w:left w:val="none" w:sz="0" w:space="0" w:color="auto"/>
                                    <w:bottom w:val="none" w:sz="0" w:space="0" w:color="auto"/>
                                    <w:right w:val="none" w:sz="0" w:space="0" w:color="auto"/>
                                  </w:divBdr>
                                  <w:divsChild>
                                    <w:div w:id="1983387896">
                                      <w:marLeft w:val="0"/>
                                      <w:marRight w:val="0"/>
                                      <w:marTop w:val="0"/>
                                      <w:marBottom w:val="0"/>
                                      <w:divBdr>
                                        <w:top w:val="none" w:sz="0" w:space="0" w:color="auto"/>
                                        <w:left w:val="none" w:sz="0" w:space="0" w:color="auto"/>
                                        <w:bottom w:val="none" w:sz="0" w:space="0" w:color="auto"/>
                                        <w:right w:val="none" w:sz="0" w:space="0" w:color="auto"/>
                                      </w:divBdr>
                                    </w:div>
                                    <w:div w:id="19606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929298">
                  <w:marLeft w:val="0"/>
                  <w:marRight w:val="0"/>
                  <w:marTop w:val="0"/>
                  <w:marBottom w:val="0"/>
                  <w:divBdr>
                    <w:top w:val="none" w:sz="0" w:space="0" w:color="auto"/>
                    <w:left w:val="none" w:sz="0" w:space="0" w:color="auto"/>
                    <w:bottom w:val="none" w:sz="0" w:space="0" w:color="auto"/>
                    <w:right w:val="none" w:sz="0" w:space="0" w:color="auto"/>
                  </w:divBdr>
                  <w:divsChild>
                    <w:div w:id="558438707">
                      <w:marLeft w:val="0"/>
                      <w:marRight w:val="0"/>
                      <w:marTop w:val="0"/>
                      <w:marBottom w:val="0"/>
                      <w:divBdr>
                        <w:top w:val="none" w:sz="0" w:space="0" w:color="auto"/>
                        <w:left w:val="none" w:sz="0" w:space="0" w:color="auto"/>
                        <w:bottom w:val="none" w:sz="0" w:space="0" w:color="auto"/>
                        <w:right w:val="none" w:sz="0" w:space="0" w:color="auto"/>
                      </w:divBdr>
                      <w:divsChild>
                        <w:div w:id="1466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09450">
      <w:bodyDiv w:val="1"/>
      <w:marLeft w:val="0"/>
      <w:marRight w:val="0"/>
      <w:marTop w:val="0"/>
      <w:marBottom w:val="0"/>
      <w:divBdr>
        <w:top w:val="none" w:sz="0" w:space="0" w:color="auto"/>
        <w:left w:val="none" w:sz="0" w:space="0" w:color="auto"/>
        <w:bottom w:val="none" w:sz="0" w:space="0" w:color="auto"/>
        <w:right w:val="none" w:sz="0" w:space="0" w:color="auto"/>
      </w:divBdr>
    </w:div>
    <w:div w:id="855384789">
      <w:bodyDiv w:val="1"/>
      <w:marLeft w:val="0"/>
      <w:marRight w:val="0"/>
      <w:marTop w:val="0"/>
      <w:marBottom w:val="0"/>
      <w:divBdr>
        <w:top w:val="none" w:sz="0" w:space="0" w:color="auto"/>
        <w:left w:val="none" w:sz="0" w:space="0" w:color="auto"/>
        <w:bottom w:val="none" w:sz="0" w:space="0" w:color="auto"/>
        <w:right w:val="none" w:sz="0" w:space="0" w:color="auto"/>
      </w:divBdr>
    </w:div>
    <w:div w:id="1083987202">
      <w:bodyDiv w:val="1"/>
      <w:marLeft w:val="0"/>
      <w:marRight w:val="0"/>
      <w:marTop w:val="0"/>
      <w:marBottom w:val="0"/>
      <w:divBdr>
        <w:top w:val="none" w:sz="0" w:space="0" w:color="auto"/>
        <w:left w:val="none" w:sz="0" w:space="0" w:color="auto"/>
        <w:bottom w:val="none" w:sz="0" w:space="0" w:color="auto"/>
        <w:right w:val="none" w:sz="0" w:space="0" w:color="auto"/>
      </w:divBdr>
      <w:divsChild>
        <w:div w:id="1438790465">
          <w:marLeft w:val="0"/>
          <w:marRight w:val="0"/>
          <w:marTop w:val="0"/>
          <w:marBottom w:val="0"/>
          <w:divBdr>
            <w:top w:val="none" w:sz="0" w:space="0" w:color="auto"/>
            <w:left w:val="none" w:sz="0" w:space="0" w:color="auto"/>
            <w:bottom w:val="none" w:sz="0" w:space="0" w:color="auto"/>
            <w:right w:val="none" w:sz="0" w:space="0" w:color="auto"/>
          </w:divBdr>
        </w:div>
        <w:div w:id="1407916388">
          <w:marLeft w:val="0"/>
          <w:marRight w:val="0"/>
          <w:marTop w:val="0"/>
          <w:marBottom w:val="0"/>
          <w:divBdr>
            <w:top w:val="none" w:sz="0" w:space="0" w:color="auto"/>
            <w:left w:val="none" w:sz="0" w:space="0" w:color="auto"/>
            <w:bottom w:val="none" w:sz="0" w:space="0" w:color="auto"/>
            <w:right w:val="none" w:sz="0" w:space="0" w:color="auto"/>
          </w:divBdr>
        </w:div>
        <w:div w:id="337538465">
          <w:marLeft w:val="0"/>
          <w:marRight w:val="0"/>
          <w:marTop w:val="0"/>
          <w:marBottom w:val="0"/>
          <w:divBdr>
            <w:top w:val="none" w:sz="0" w:space="0" w:color="auto"/>
            <w:left w:val="none" w:sz="0" w:space="0" w:color="auto"/>
            <w:bottom w:val="none" w:sz="0" w:space="0" w:color="auto"/>
            <w:right w:val="none" w:sz="0" w:space="0" w:color="auto"/>
          </w:divBdr>
        </w:div>
        <w:div w:id="1379209888">
          <w:marLeft w:val="0"/>
          <w:marRight w:val="0"/>
          <w:marTop w:val="0"/>
          <w:marBottom w:val="0"/>
          <w:divBdr>
            <w:top w:val="none" w:sz="0" w:space="0" w:color="auto"/>
            <w:left w:val="none" w:sz="0" w:space="0" w:color="auto"/>
            <w:bottom w:val="none" w:sz="0" w:space="0" w:color="auto"/>
            <w:right w:val="none" w:sz="0" w:space="0" w:color="auto"/>
          </w:divBdr>
        </w:div>
        <w:div w:id="486896341">
          <w:marLeft w:val="0"/>
          <w:marRight w:val="0"/>
          <w:marTop w:val="0"/>
          <w:marBottom w:val="0"/>
          <w:divBdr>
            <w:top w:val="none" w:sz="0" w:space="0" w:color="auto"/>
            <w:left w:val="none" w:sz="0" w:space="0" w:color="auto"/>
            <w:bottom w:val="none" w:sz="0" w:space="0" w:color="auto"/>
            <w:right w:val="none" w:sz="0" w:space="0" w:color="auto"/>
          </w:divBdr>
        </w:div>
        <w:div w:id="262609727">
          <w:marLeft w:val="0"/>
          <w:marRight w:val="0"/>
          <w:marTop w:val="0"/>
          <w:marBottom w:val="0"/>
          <w:divBdr>
            <w:top w:val="none" w:sz="0" w:space="0" w:color="auto"/>
            <w:left w:val="none" w:sz="0" w:space="0" w:color="auto"/>
            <w:bottom w:val="none" w:sz="0" w:space="0" w:color="auto"/>
            <w:right w:val="none" w:sz="0" w:space="0" w:color="auto"/>
          </w:divBdr>
        </w:div>
      </w:divsChild>
    </w:div>
    <w:div w:id="1198005791">
      <w:bodyDiv w:val="1"/>
      <w:marLeft w:val="0"/>
      <w:marRight w:val="0"/>
      <w:marTop w:val="0"/>
      <w:marBottom w:val="0"/>
      <w:divBdr>
        <w:top w:val="none" w:sz="0" w:space="0" w:color="auto"/>
        <w:left w:val="none" w:sz="0" w:space="0" w:color="auto"/>
        <w:bottom w:val="none" w:sz="0" w:space="0" w:color="auto"/>
        <w:right w:val="none" w:sz="0" w:space="0" w:color="auto"/>
      </w:divBdr>
    </w:div>
    <w:div w:id="1239949431">
      <w:bodyDiv w:val="1"/>
      <w:marLeft w:val="0"/>
      <w:marRight w:val="0"/>
      <w:marTop w:val="0"/>
      <w:marBottom w:val="0"/>
      <w:divBdr>
        <w:top w:val="none" w:sz="0" w:space="0" w:color="auto"/>
        <w:left w:val="none" w:sz="0" w:space="0" w:color="auto"/>
        <w:bottom w:val="none" w:sz="0" w:space="0" w:color="auto"/>
        <w:right w:val="none" w:sz="0" w:space="0" w:color="auto"/>
      </w:divBdr>
    </w:div>
    <w:div w:id="1299842163">
      <w:bodyDiv w:val="1"/>
      <w:marLeft w:val="0"/>
      <w:marRight w:val="0"/>
      <w:marTop w:val="0"/>
      <w:marBottom w:val="0"/>
      <w:divBdr>
        <w:top w:val="none" w:sz="0" w:space="0" w:color="auto"/>
        <w:left w:val="none" w:sz="0" w:space="0" w:color="auto"/>
        <w:bottom w:val="none" w:sz="0" w:space="0" w:color="auto"/>
        <w:right w:val="none" w:sz="0" w:space="0" w:color="auto"/>
      </w:divBdr>
    </w:div>
    <w:div w:id="1330407343">
      <w:bodyDiv w:val="1"/>
      <w:marLeft w:val="0"/>
      <w:marRight w:val="0"/>
      <w:marTop w:val="0"/>
      <w:marBottom w:val="0"/>
      <w:divBdr>
        <w:top w:val="none" w:sz="0" w:space="0" w:color="auto"/>
        <w:left w:val="none" w:sz="0" w:space="0" w:color="auto"/>
        <w:bottom w:val="none" w:sz="0" w:space="0" w:color="auto"/>
        <w:right w:val="none" w:sz="0" w:space="0" w:color="auto"/>
      </w:divBdr>
    </w:div>
    <w:div w:id="1386028181">
      <w:bodyDiv w:val="1"/>
      <w:marLeft w:val="0"/>
      <w:marRight w:val="0"/>
      <w:marTop w:val="0"/>
      <w:marBottom w:val="0"/>
      <w:divBdr>
        <w:top w:val="none" w:sz="0" w:space="0" w:color="auto"/>
        <w:left w:val="none" w:sz="0" w:space="0" w:color="auto"/>
        <w:bottom w:val="none" w:sz="0" w:space="0" w:color="auto"/>
        <w:right w:val="none" w:sz="0" w:space="0" w:color="auto"/>
      </w:divBdr>
    </w:div>
    <w:div w:id="1394935128">
      <w:bodyDiv w:val="1"/>
      <w:marLeft w:val="0"/>
      <w:marRight w:val="0"/>
      <w:marTop w:val="0"/>
      <w:marBottom w:val="0"/>
      <w:divBdr>
        <w:top w:val="none" w:sz="0" w:space="0" w:color="auto"/>
        <w:left w:val="none" w:sz="0" w:space="0" w:color="auto"/>
        <w:bottom w:val="none" w:sz="0" w:space="0" w:color="auto"/>
        <w:right w:val="none" w:sz="0" w:space="0" w:color="auto"/>
      </w:divBdr>
    </w:div>
    <w:div w:id="151514954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60">
          <w:marLeft w:val="446"/>
          <w:marRight w:val="0"/>
          <w:marTop w:val="0"/>
          <w:marBottom w:val="0"/>
          <w:divBdr>
            <w:top w:val="none" w:sz="0" w:space="0" w:color="auto"/>
            <w:left w:val="none" w:sz="0" w:space="0" w:color="auto"/>
            <w:bottom w:val="none" w:sz="0" w:space="0" w:color="auto"/>
            <w:right w:val="none" w:sz="0" w:space="0" w:color="auto"/>
          </w:divBdr>
        </w:div>
      </w:divsChild>
    </w:div>
    <w:div w:id="1644038339">
      <w:bodyDiv w:val="1"/>
      <w:marLeft w:val="0"/>
      <w:marRight w:val="0"/>
      <w:marTop w:val="0"/>
      <w:marBottom w:val="0"/>
      <w:divBdr>
        <w:top w:val="none" w:sz="0" w:space="0" w:color="auto"/>
        <w:left w:val="none" w:sz="0" w:space="0" w:color="auto"/>
        <w:bottom w:val="none" w:sz="0" w:space="0" w:color="auto"/>
        <w:right w:val="none" w:sz="0" w:space="0" w:color="auto"/>
      </w:divBdr>
      <w:divsChild>
        <w:div w:id="244581231">
          <w:marLeft w:val="0"/>
          <w:marRight w:val="0"/>
          <w:marTop w:val="0"/>
          <w:marBottom w:val="0"/>
          <w:divBdr>
            <w:top w:val="none" w:sz="0" w:space="0" w:color="auto"/>
            <w:left w:val="none" w:sz="0" w:space="0" w:color="auto"/>
            <w:bottom w:val="none" w:sz="0" w:space="0" w:color="auto"/>
            <w:right w:val="none" w:sz="0" w:space="0" w:color="auto"/>
          </w:divBdr>
        </w:div>
        <w:div w:id="850920420">
          <w:marLeft w:val="0"/>
          <w:marRight w:val="0"/>
          <w:marTop w:val="0"/>
          <w:marBottom w:val="0"/>
          <w:divBdr>
            <w:top w:val="none" w:sz="0" w:space="0" w:color="auto"/>
            <w:left w:val="none" w:sz="0" w:space="0" w:color="auto"/>
            <w:bottom w:val="none" w:sz="0" w:space="0" w:color="auto"/>
            <w:right w:val="none" w:sz="0" w:space="0" w:color="auto"/>
          </w:divBdr>
        </w:div>
        <w:div w:id="1515801920">
          <w:marLeft w:val="0"/>
          <w:marRight w:val="0"/>
          <w:marTop w:val="0"/>
          <w:marBottom w:val="0"/>
          <w:divBdr>
            <w:top w:val="none" w:sz="0" w:space="0" w:color="auto"/>
            <w:left w:val="none" w:sz="0" w:space="0" w:color="auto"/>
            <w:bottom w:val="none" w:sz="0" w:space="0" w:color="auto"/>
            <w:right w:val="none" w:sz="0" w:space="0" w:color="auto"/>
          </w:divBdr>
        </w:div>
        <w:div w:id="758067555">
          <w:marLeft w:val="0"/>
          <w:marRight w:val="0"/>
          <w:marTop w:val="0"/>
          <w:marBottom w:val="0"/>
          <w:divBdr>
            <w:top w:val="none" w:sz="0" w:space="0" w:color="auto"/>
            <w:left w:val="none" w:sz="0" w:space="0" w:color="auto"/>
            <w:bottom w:val="none" w:sz="0" w:space="0" w:color="auto"/>
            <w:right w:val="none" w:sz="0" w:space="0" w:color="auto"/>
          </w:divBdr>
        </w:div>
        <w:div w:id="1070540234">
          <w:marLeft w:val="0"/>
          <w:marRight w:val="0"/>
          <w:marTop w:val="0"/>
          <w:marBottom w:val="0"/>
          <w:divBdr>
            <w:top w:val="none" w:sz="0" w:space="0" w:color="auto"/>
            <w:left w:val="none" w:sz="0" w:space="0" w:color="auto"/>
            <w:bottom w:val="none" w:sz="0" w:space="0" w:color="auto"/>
            <w:right w:val="none" w:sz="0" w:space="0" w:color="auto"/>
          </w:divBdr>
        </w:div>
        <w:div w:id="1496190676">
          <w:marLeft w:val="0"/>
          <w:marRight w:val="0"/>
          <w:marTop w:val="0"/>
          <w:marBottom w:val="0"/>
          <w:divBdr>
            <w:top w:val="none" w:sz="0" w:space="0" w:color="auto"/>
            <w:left w:val="none" w:sz="0" w:space="0" w:color="auto"/>
            <w:bottom w:val="none" w:sz="0" w:space="0" w:color="auto"/>
            <w:right w:val="none" w:sz="0" w:space="0" w:color="auto"/>
          </w:divBdr>
        </w:div>
      </w:divsChild>
    </w:div>
    <w:div w:id="1714385783">
      <w:bodyDiv w:val="1"/>
      <w:marLeft w:val="0"/>
      <w:marRight w:val="0"/>
      <w:marTop w:val="0"/>
      <w:marBottom w:val="0"/>
      <w:divBdr>
        <w:top w:val="none" w:sz="0" w:space="0" w:color="auto"/>
        <w:left w:val="none" w:sz="0" w:space="0" w:color="auto"/>
        <w:bottom w:val="none" w:sz="0" w:space="0" w:color="auto"/>
        <w:right w:val="none" w:sz="0" w:space="0" w:color="auto"/>
      </w:divBdr>
    </w:div>
    <w:div w:id="1756366905">
      <w:bodyDiv w:val="1"/>
      <w:marLeft w:val="0"/>
      <w:marRight w:val="0"/>
      <w:marTop w:val="0"/>
      <w:marBottom w:val="0"/>
      <w:divBdr>
        <w:top w:val="none" w:sz="0" w:space="0" w:color="auto"/>
        <w:left w:val="none" w:sz="0" w:space="0" w:color="auto"/>
        <w:bottom w:val="none" w:sz="0" w:space="0" w:color="auto"/>
        <w:right w:val="none" w:sz="0" w:space="0" w:color="auto"/>
      </w:divBdr>
    </w:div>
    <w:div w:id="1843735447">
      <w:bodyDiv w:val="1"/>
      <w:marLeft w:val="0"/>
      <w:marRight w:val="0"/>
      <w:marTop w:val="0"/>
      <w:marBottom w:val="0"/>
      <w:divBdr>
        <w:top w:val="none" w:sz="0" w:space="0" w:color="auto"/>
        <w:left w:val="none" w:sz="0" w:space="0" w:color="auto"/>
        <w:bottom w:val="none" w:sz="0" w:space="0" w:color="auto"/>
        <w:right w:val="none" w:sz="0" w:space="0" w:color="auto"/>
      </w:divBdr>
    </w:div>
    <w:div w:id="1861819868">
      <w:bodyDiv w:val="1"/>
      <w:marLeft w:val="0"/>
      <w:marRight w:val="0"/>
      <w:marTop w:val="0"/>
      <w:marBottom w:val="0"/>
      <w:divBdr>
        <w:top w:val="none" w:sz="0" w:space="0" w:color="auto"/>
        <w:left w:val="none" w:sz="0" w:space="0" w:color="auto"/>
        <w:bottom w:val="none" w:sz="0" w:space="0" w:color="auto"/>
        <w:right w:val="none" w:sz="0" w:space="0" w:color="auto"/>
      </w:divBdr>
    </w:div>
    <w:div w:id="2098673461">
      <w:bodyDiv w:val="1"/>
      <w:marLeft w:val="0"/>
      <w:marRight w:val="0"/>
      <w:marTop w:val="0"/>
      <w:marBottom w:val="0"/>
      <w:divBdr>
        <w:top w:val="none" w:sz="0" w:space="0" w:color="auto"/>
        <w:left w:val="none" w:sz="0" w:space="0" w:color="auto"/>
        <w:bottom w:val="none" w:sz="0" w:space="0" w:color="auto"/>
        <w:right w:val="none" w:sz="0" w:space="0" w:color="auto"/>
      </w:divBdr>
    </w:div>
    <w:div w:id="2135708754">
      <w:bodyDiv w:val="1"/>
      <w:marLeft w:val="0"/>
      <w:marRight w:val="0"/>
      <w:marTop w:val="0"/>
      <w:marBottom w:val="0"/>
      <w:divBdr>
        <w:top w:val="none" w:sz="0" w:space="0" w:color="auto"/>
        <w:left w:val="none" w:sz="0" w:space="0" w:color="auto"/>
        <w:bottom w:val="none" w:sz="0" w:space="0" w:color="auto"/>
        <w:right w:val="none" w:sz="0" w:space="0" w:color="auto"/>
      </w:divBdr>
      <w:divsChild>
        <w:div w:id="163977161">
          <w:marLeft w:val="0"/>
          <w:marRight w:val="0"/>
          <w:marTop w:val="0"/>
          <w:marBottom w:val="375"/>
          <w:divBdr>
            <w:top w:val="none" w:sz="0" w:space="0" w:color="auto"/>
            <w:left w:val="none" w:sz="0" w:space="0" w:color="auto"/>
            <w:bottom w:val="none" w:sz="0" w:space="0" w:color="auto"/>
            <w:right w:val="none" w:sz="0" w:space="0" w:color="auto"/>
          </w:divBdr>
          <w:divsChild>
            <w:div w:id="1886746009">
              <w:marLeft w:val="0"/>
              <w:marRight w:val="0"/>
              <w:marTop w:val="0"/>
              <w:marBottom w:val="0"/>
              <w:divBdr>
                <w:top w:val="none" w:sz="0" w:space="0" w:color="auto"/>
                <w:left w:val="none" w:sz="0" w:space="0" w:color="auto"/>
                <w:bottom w:val="none" w:sz="0" w:space="0" w:color="auto"/>
                <w:right w:val="none" w:sz="0" w:space="0" w:color="auto"/>
              </w:divBdr>
            </w:div>
          </w:divsChild>
        </w:div>
        <w:div w:id="1943805360">
          <w:marLeft w:val="0"/>
          <w:marRight w:val="0"/>
          <w:marTop w:val="0"/>
          <w:marBottom w:val="375"/>
          <w:divBdr>
            <w:top w:val="none" w:sz="0" w:space="0" w:color="auto"/>
            <w:left w:val="none" w:sz="0" w:space="0" w:color="auto"/>
            <w:bottom w:val="none" w:sz="0" w:space="0" w:color="auto"/>
            <w:right w:val="none" w:sz="0" w:space="0" w:color="auto"/>
          </w:divBdr>
          <w:divsChild>
            <w:div w:id="19836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Starke-Zaranska@shell.com" TargetMode="External"/><Relationship Id="rId18" Type="http://schemas.openxmlformats.org/officeDocument/2006/relationships/hyperlink" Target="mailto:agnieszka.kleczyk@hkstrategie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pietka@contrust.pl" TargetMode="External"/><Relationship Id="rId17" Type="http://schemas.openxmlformats.org/officeDocument/2006/relationships/hyperlink" Target="mailto:anna.papka@shell.com" TargetMode="External"/><Relationship Id="rId2" Type="http://schemas.openxmlformats.org/officeDocument/2006/relationships/customXml" Target="../customXml/item2.xml"/><Relationship Id="rId16" Type="http://schemas.openxmlformats.org/officeDocument/2006/relationships/hyperlink" Target="mailto:agnieszka.kleczyk@hkstrategi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ell.pl/kierowcy/wewnatrz-naszych-stacji.html" TargetMode="External"/><Relationship Id="rId5" Type="http://schemas.openxmlformats.org/officeDocument/2006/relationships/styles" Target="styles.xml"/><Relationship Id="rId15" Type="http://schemas.openxmlformats.org/officeDocument/2006/relationships/hyperlink" Target="mailto:K.Starke-Zaranska@shell.com" TargetMode="External"/><Relationship Id="rId10" Type="http://schemas.openxmlformats.org/officeDocument/2006/relationships/image" Target="media/image1.png"/><Relationship Id="rId19" Type="http://schemas.openxmlformats.org/officeDocument/2006/relationships/hyperlink" Target="mailto:anna.papka@she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ietka@contru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61C9AB598424992623C70F9374A08" ma:contentTypeVersion="6" ma:contentTypeDescription="Create a new document." ma:contentTypeScope="" ma:versionID="e0d480d35a6ba4a49638deaac11f1ee1">
  <xsd:schema xmlns:xsd="http://www.w3.org/2001/XMLSchema" xmlns:xs="http://www.w3.org/2001/XMLSchema" xmlns:p="http://schemas.microsoft.com/office/2006/metadata/properties" xmlns:ns2="df15b42a-6e65-4b10-b5ca-14ebb4340162" targetNamespace="http://schemas.microsoft.com/office/2006/metadata/properties" ma:root="true" ma:fieldsID="7b6cb2b32cd55311316d6345ec110f97" ns2:_="">
    <xsd:import namespace="df15b42a-6e65-4b10-b5ca-14ebb43401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5b42a-6e65-4b10-b5ca-14ebb4340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1BD3-D74F-4993-89BD-31494399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5b42a-6e65-4b10-b5ca-14ebb434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222E1-D321-48CC-AF24-1D09E792C226}">
  <ds:schemaRefs>
    <ds:schemaRef ds:uri="http://schemas.microsoft.com/sharepoint/v3/contenttype/forms"/>
  </ds:schemaRefs>
</ds:datastoreItem>
</file>

<file path=customXml/itemProps3.xml><?xml version="1.0" encoding="utf-8"?>
<ds:datastoreItem xmlns:ds="http://schemas.openxmlformats.org/officeDocument/2006/customXml" ds:itemID="{EB8790FE-1EAD-4FCF-8393-3A28944E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846</Words>
  <Characters>5082</Characters>
  <Application>Microsoft Office Word</Application>
  <DocSecurity>0</DocSecurity>
  <Lines>42</Lines>
  <Paragraphs>11</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Korniluk</dc:creator>
  <cp:keywords/>
  <dc:description/>
  <cp:lastModifiedBy>Rafał Piętka</cp:lastModifiedBy>
  <cp:revision>13</cp:revision>
  <cp:lastPrinted>2019-06-05T12:45:00Z</cp:lastPrinted>
  <dcterms:created xsi:type="dcterms:W3CDTF">2019-09-24T13:40:00Z</dcterms:created>
  <dcterms:modified xsi:type="dcterms:W3CDTF">2019-10-01T10:49:00Z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0x010100F7A61C9AB598424992623C70F9374A08</vt:lpwstr>
  </property>
</Properties>
</file>