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003EC" w14:textId="3A4164C6" w:rsidR="00635152" w:rsidRPr="00471348" w:rsidRDefault="00635152" w:rsidP="00635152">
      <w:pPr>
        <w:tabs>
          <w:tab w:val="left" w:pos="6810"/>
          <w:tab w:val="right" w:pos="8504"/>
        </w:tabs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471348">
        <w:rPr>
          <w:rFonts w:ascii="Verdana" w:hAnsi="Verdana" w:cs="Arial"/>
          <w:b/>
          <w:sz w:val="20"/>
          <w:szCs w:val="22"/>
          <w:lang w:val="pt-PT"/>
        </w:rPr>
        <w:t>Comunicado de Imprensa</w:t>
      </w:r>
    </w:p>
    <w:p w14:paraId="1973674D" w14:textId="5BAAA3C8" w:rsidR="00635152" w:rsidRPr="00471348" w:rsidRDefault="00635152" w:rsidP="00635152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471348">
        <w:rPr>
          <w:rFonts w:ascii="Verdana" w:hAnsi="Verdana" w:cs="Arial"/>
          <w:b/>
          <w:sz w:val="20"/>
          <w:szCs w:val="22"/>
          <w:lang w:val="pt-PT"/>
        </w:rPr>
        <w:t xml:space="preserve">Loures, </w:t>
      </w:r>
      <w:r w:rsidR="002D7EB9">
        <w:rPr>
          <w:rFonts w:ascii="Verdana" w:hAnsi="Verdana" w:cs="Arial"/>
          <w:b/>
          <w:sz w:val="20"/>
          <w:szCs w:val="22"/>
          <w:lang w:val="pt-PT"/>
        </w:rPr>
        <w:t>02</w:t>
      </w:r>
      <w:r w:rsidR="00C83CB5" w:rsidRPr="00471348">
        <w:rPr>
          <w:rFonts w:ascii="Verdana" w:hAnsi="Verdana" w:cs="Arial"/>
          <w:b/>
          <w:sz w:val="20"/>
          <w:szCs w:val="22"/>
          <w:lang w:val="pt-PT"/>
        </w:rPr>
        <w:t xml:space="preserve"> de </w:t>
      </w:r>
      <w:r w:rsidR="00747867" w:rsidRPr="00471348">
        <w:rPr>
          <w:rFonts w:ascii="Verdana" w:hAnsi="Verdana" w:cs="Arial"/>
          <w:b/>
          <w:sz w:val="20"/>
          <w:szCs w:val="22"/>
          <w:lang w:val="pt-PT"/>
        </w:rPr>
        <w:t>outubro</w:t>
      </w:r>
      <w:r w:rsidR="00C83CB5" w:rsidRPr="00471348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Pr="00471348">
        <w:rPr>
          <w:rFonts w:ascii="Verdana" w:hAnsi="Verdana" w:cs="Arial"/>
          <w:b/>
          <w:sz w:val="20"/>
          <w:szCs w:val="22"/>
          <w:lang w:val="pt-PT"/>
        </w:rPr>
        <w:t>de 201</w:t>
      </w:r>
      <w:r w:rsidR="00293636" w:rsidRPr="00471348">
        <w:rPr>
          <w:rFonts w:ascii="Verdana" w:hAnsi="Verdana" w:cs="Arial"/>
          <w:b/>
          <w:sz w:val="20"/>
          <w:szCs w:val="22"/>
          <w:lang w:val="pt-PT"/>
        </w:rPr>
        <w:t>9</w:t>
      </w:r>
    </w:p>
    <w:p w14:paraId="7B4EC478" w14:textId="77777777" w:rsidR="007D22EE" w:rsidRPr="00471348" w:rsidRDefault="007D22EE" w:rsidP="00D020B3">
      <w:pPr>
        <w:jc w:val="center"/>
        <w:rPr>
          <w:rFonts w:ascii="Verdana" w:hAnsi="Verdana"/>
          <w:sz w:val="8"/>
          <w:szCs w:val="8"/>
          <w:u w:val="single"/>
          <w:lang w:val="pt-PT"/>
        </w:rPr>
      </w:pPr>
    </w:p>
    <w:p w14:paraId="2F68BC91" w14:textId="3154698F" w:rsidR="0084600E" w:rsidRPr="00471348" w:rsidRDefault="00804A1F" w:rsidP="0084600E">
      <w:pPr>
        <w:autoSpaceDE w:val="0"/>
        <w:autoSpaceDN w:val="0"/>
        <w:adjustRightInd w:val="0"/>
        <w:spacing w:before="240" w:line="360" w:lineRule="auto"/>
        <w:ind w:right="-11"/>
        <w:jc w:val="center"/>
        <w:rPr>
          <w:rFonts w:ascii="Verdana" w:hAnsi="Verdana" w:cs="Arial"/>
          <w:b/>
          <w:sz w:val="20"/>
          <w:szCs w:val="20"/>
          <w:u w:val="single"/>
          <w:lang w:val="pt-PT"/>
        </w:rPr>
      </w:pPr>
      <w:r w:rsidRPr="00471348">
        <w:rPr>
          <w:rFonts w:ascii="Verdana" w:hAnsi="Verdana" w:cs="Arial"/>
          <w:b/>
          <w:sz w:val="20"/>
          <w:szCs w:val="20"/>
          <w:u w:val="single"/>
          <w:lang w:val="pt-PT"/>
        </w:rPr>
        <w:t>De 7 a 13 de outubro</w:t>
      </w:r>
    </w:p>
    <w:p w14:paraId="6016CC0F" w14:textId="77777777" w:rsidR="0084600E" w:rsidRPr="00471348" w:rsidRDefault="0084600E" w:rsidP="0084600E">
      <w:pPr>
        <w:autoSpaceDE w:val="0"/>
        <w:autoSpaceDN w:val="0"/>
        <w:adjustRightInd w:val="0"/>
        <w:spacing w:line="360" w:lineRule="auto"/>
        <w:ind w:right="-11"/>
        <w:jc w:val="center"/>
        <w:rPr>
          <w:rFonts w:ascii="Verdana" w:hAnsi="Verdana" w:cs="Arial"/>
          <w:b/>
          <w:sz w:val="2"/>
          <w:lang w:val="pt-PT"/>
        </w:rPr>
      </w:pPr>
    </w:p>
    <w:p w14:paraId="28F15C5D" w14:textId="3F1B0DC2" w:rsidR="0084600E" w:rsidRPr="00471348" w:rsidRDefault="00804A1F" w:rsidP="0084600E">
      <w:pPr>
        <w:autoSpaceDE w:val="0"/>
        <w:autoSpaceDN w:val="0"/>
        <w:adjustRightInd w:val="0"/>
        <w:spacing w:line="360" w:lineRule="auto"/>
        <w:ind w:right="-11"/>
        <w:jc w:val="center"/>
        <w:rPr>
          <w:rFonts w:ascii="Verdana" w:hAnsi="Verdana" w:cs="Arial"/>
          <w:b/>
          <w:sz w:val="36"/>
          <w:szCs w:val="36"/>
          <w:lang w:val="pt-PT"/>
        </w:rPr>
      </w:pPr>
      <w:r w:rsidRPr="00471348">
        <w:rPr>
          <w:rFonts w:ascii="Verdana" w:hAnsi="Verdana" w:cs="Arial"/>
          <w:b/>
          <w:sz w:val="36"/>
          <w:szCs w:val="36"/>
          <w:lang w:val="pt-PT"/>
        </w:rPr>
        <w:t>Primeira</w:t>
      </w:r>
      <w:r w:rsidR="00747867" w:rsidRPr="00471348">
        <w:rPr>
          <w:rFonts w:ascii="Verdana" w:hAnsi="Verdana" w:cs="Arial"/>
          <w:b/>
          <w:sz w:val="36"/>
          <w:szCs w:val="36"/>
          <w:lang w:val="pt-PT"/>
        </w:rPr>
        <w:t xml:space="preserve"> semana da Proteção Civil no LoureShopping</w:t>
      </w:r>
    </w:p>
    <w:p w14:paraId="68510ABA" w14:textId="1BA53D62" w:rsidR="0084600E" w:rsidRPr="00471348" w:rsidRDefault="0084600E" w:rsidP="0084600E">
      <w:pPr>
        <w:autoSpaceDE w:val="0"/>
        <w:autoSpaceDN w:val="0"/>
        <w:adjustRightInd w:val="0"/>
        <w:spacing w:line="360" w:lineRule="auto"/>
        <w:ind w:right="-11"/>
        <w:jc w:val="both"/>
        <w:rPr>
          <w:rFonts w:ascii="Verdana" w:hAnsi="Verdana" w:cs="Arial"/>
          <w:sz w:val="20"/>
          <w:szCs w:val="20"/>
          <w:lang w:val="pt-PT"/>
        </w:rPr>
      </w:pPr>
      <w:bookmarkStart w:id="0" w:name="_GoBack"/>
      <w:bookmarkEnd w:id="0"/>
    </w:p>
    <w:p w14:paraId="081565C1" w14:textId="222BB4E0" w:rsidR="0084600E" w:rsidRPr="00471348" w:rsidRDefault="003F0C55" w:rsidP="0084600E">
      <w:pPr>
        <w:autoSpaceDE w:val="0"/>
        <w:autoSpaceDN w:val="0"/>
        <w:adjustRightInd w:val="0"/>
        <w:spacing w:line="360" w:lineRule="auto"/>
        <w:ind w:right="-11"/>
        <w:jc w:val="both"/>
        <w:rPr>
          <w:rFonts w:ascii="Verdana" w:hAnsi="Verdana" w:cs="Arial"/>
          <w:sz w:val="20"/>
          <w:szCs w:val="20"/>
          <w:lang w:val="pt-PT"/>
        </w:rPr>
      </w:pPr>
      <w:r w:rsidRPr="00471348">
        <w:rPr>
          <w:noProof/>
          <w:lang w:val="pt-PT"/>
        </w:rPr>
        <w:drawing>
          <wp:anchor distT="0" distB="0" distL="114300" distR="114300" simplePos="0" relativeHeight="251658240" behindDoc="0" locked="0" layoutInCell="1" allowOverlap="1" wp14:anchorId="01C6C314" wp14:editId="278400E7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3181350" cy="4451795"/>
            <wp:effectExtent l="0" t="0" r="0" b="6350"/>
            <wp:wrapThrough wrapText="bothSides">
              <wp:wrapPolygon edited="0">
                <wp:start x="0" y="0"/>
                <wp:lineTo x="0" y="21538"/>
                <wp:lineTo x="21471" y="21538"/>
                <wp:lineTo x="21471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4451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7867" w:rsidRPr="00471348">
        <w:rPr>
          <w:rFonts w:ascii="Verdana" w:hAnsi="Verdana" w:cs="Arial"/>
          <w:sz w:val="20"/>
          <w:szCs w:val="20"/>
          <w:lang w:val="pt-PT"/>
        </w:rPr>
        <w:t>Decorre pela primeira vez, no LoureShopping, a</w:t>
      </w:r>
      <w:r w:rsidR="0084600E" w:rsidRPr="00471348">
        <w:rPr>
          <w:rFonts w:ascii="Verdana" w:hAnsi="Verdana" w:cs="Arial"/>
          <w:b/>
          <w:sz w:val="20"/>
          <w:szCs w:val="20"/>
          <w:lang w:val="pt-PT"/>
        </w:rPr>
        <w:t xml:space="preserve"> Semana da Proteção Civil</w:t>
      </w:r>
      <w:r w:rsidR="00747867" w:rsidRPr="00471348">
        <w:rPr>
          <w:rFonts w:ascii="Verdana" w:hAnsi="Verdana" w:cs="Arial"/>
          <w:sz w:val="20"/>
          <w:szCs w:val="20"/>
          <w:lang w:val="pt-PT"/>
        </w:rPr>
        <w:t xml:space="preserve">, </w:t>
      </w:r>
      <w:r w:rsidR="0084600E" w:rsidRPr="00471348">
        <w:rPr>
          <w:rFonts w:ascii="Verdana" w:hAnsi="Verdana" w:cs="Arial"/>
          <w:sz w:val="20"/>
          <w:szCs w:val="20"/>
          <w:lang w:val="pt-PT"/>
        </w:rPr>
        <w:t xml:space="preserve">entre </w:t>
      </w:r>
      <w:r w:rsidR="00747867" w:rsidRPr="00471348">
        <w:rPr>
          <w:rFonts w:ascii="Verdana" w:hAnsi="Verdana" w:cs="Arial"/>
          <w:b/>
          <w:sz w:val="20"/>
          <w:szCs w:val="20"/>
          <w:lang w:val="pt-PT"/>
        </w:rPr>
        <w:t>7 e 13 de outubro</w:t>
      </w:r>
      <w:r w:rsidR="0084600E" w:rsidRPr="00471348">
        <w:rPr>
          <w:rFonts w:ascii="Verdana" w:hAnsi="Verdana" w:cs="Arial"/>
          <w:sz w:val="20"/>
          <w:szCs w:val="20"/>
          <w:lang w:val="pt-PT"/>
        </w:rPr>
        <w:t>. O objetivo principal desta iniciativa é envolver a população nas atividades de prevenção do Sistema Municipal de Proteção Civil e sensibilizar para a necessidade de adoção de uma cultura de Prevenção e Planeamento de Emergência.</w:t>
      </w:r>
    </w:p>
    <w:p w14:paraId="37ED4AF8" w14:textId="77777777" w:rsidR="0084600E" w:rsidRPr="00471348" w:rsidRDefault="0084600E" w:rsidP="0084600E">
      <w:pPr>
        <w:autoSpaceDE w:val="0"/>
        <w:autoSpaceDN w:val="0"/>
        <w:adjustRightInd w:val="0"/>
        <w:spacing w:line="360" w:lineRule="auto"/>
        <w:ind w:right="-11"/>
        <w:jc w:val="both"/>
        <w:rPr>
          <w:rFonts w:ascii="Verdana" w:hAnsi="Verdana" w:cs="Arial"/>
          <w:sz w:val="20"/>
          <w:szCs w:val="20"/>
          <w:lang w:val="pt-PT"/>
        </w:rPr>
      </w:pPr>
    </w:p>
    <w:p w14:paraId="52EADAD0" w14:textId="4CD55E1F" w:rsidR="0084600E" w:rsidRPr="00471348" w:rsidRDefault="0084600E" w:rsidP="00D76182">
      <w:pPr>
        <w:spacing w:line="360" w:lineRule="auto"/>
        <w:ind w:right="-11"/>
        <w:jc w:val="both"/>
        <w:rPr>
          <w:rFonts w:ascii="Verdana" w:hAnsi="Verdana" w:cs="Arial"/>
          <w:sz w:val="20"/>
          <w:szCs w:val="20"/>
          <w:lang w:val="pt-PT"/>
        </w:rPr>
      </w:pPr>
      <w:r w:rsidRPr="00471348">
        <w:rPr>
          <w:rFonts w:ascii="Verdana" w:hAnsi="Verdana"/>
          <w:sz w:val="20"/>
          <w:szCs w:val="20"/>
          <w:lang w:val="pt-PT"/>
        </w:rPr>
        <w:t xml:space="preserve">Ao longo da semana em que decorre a iniciativa, </w:t>
      </w:r>
      <w:r w:rsidRPr="00471348">
        <w:rPr>
          <w:rFonts w:ascii="Verdana" w:hAnsi="Verdana" w:cs="Archer-Book"/>
          <w:sz w:val="20"/>
          <w:szCs w:val="20"/>
          <w:lang w:val="pt-PT"/>
        </w:rPr>
        <w:t>as várias</w:t>
      </w:r>
      <w:r w:rsidRPr="00471348">
        <w:rPr>
          <w:rFonts w:ascii="Verdana" w:hAnsi="Verdana" w:cs="Arial"/>
          <w:sz w:val="20"/>
          <w:szCs w:val="20"/>
          <w:lang w:val="pt-PT"/>
        </w:rPr>
        <w:t xml:space="preserve"> entidades que integram o Sistema Municipal de Proteção Civil de </w:t>
      </w:r>
      <w:r w:rsidR="00747867" w:rsidRPr="00471348">
        <w:rPr>
          <w:rFonts w:ascii="Verdana" w:hAnsi="Verdana" w:cs="Arial"/>
          <w:sz w:val="20"/>
          <w:szCs w:val="20"/>
          <w:lang w:val="pt-PT"/>
        </w:rPr>
        <w:t xml:space="preserve">Loures </w:t>
      </w:r>
      <w:r w:rsidRPr="00471348">
        <w:rPr>
          <w:rFonts w:ascii="Verdana" w:hAnsi="Verdana" w:cs="Arial"/>
          <w:sz w:val="20"/>
          <w:szCs w:val="20"/>
          <w:lang w:val="pt-PT"/>
        </w:rPr>
        <w:t xml:space="preserve">vão marcar presença com </w:t>
      </w:r>
      <w:r w:rsidR="00747867" w:rsidRPr="00471348">
        <w:rPr>
          <w:rFonts w:ascii="Verdana" w:hAnsi="Verdana" w:cs="Arial"/>
          <w:sz w:val="20"/>
          <w:szCs w:val="20"/>
          <w:lang w:val="pt-PT"/>
        </w:rPr>
        <w:t>demonstrações técnicas, exposições e atuações musicais, ações de sensibilização entre outras atividades.</w:t>
      </w:r>
      <w:r w:rsidRPr="00471348">
        <w:rPr>
          <w:rFonts w:ascii="Verdana" w:hAnsi="Verdana" w:cs="Arial"/>
          <w:sz w:val="20"/>
          <w:szCs w:val="20"/>
          <w:lang w:val="pt-PT"/>
        </w:rPr>
        <w:t xml:space="preserve"> </w:t>
      </w:r>
    </w:p>
    <w:p w14:paraId="40475488" w14:textId="0B82BC7A" w:rsidR="00747867" w:rsidRPr="00471348" w:rsidRDefault="00747867" w:rsidP="0084600E">
      <w:pPr>
        <w:spacing w:line="360" w:lineRule="auto"/>
        <w:ind w:right="-11"/>
        <w:jc w:val="both"/>
        <w:rPr>
          <w:rFonts w:ascii="Verdana" w:hAnsi="Verdana" w:cs="Arial"/>
          <w:sz w:val="20"/>
          <w:szCs w:val="20"/>
          <w:lang w:val="pt-PT"/>
        </w:rPr>
      </w:pPr>
    </w:p>
    <w:p w14:paraId="31854A58" w14:textId="78FDDCC4" w:rsidR="00747867" w:rsidRPr="00471348" w:rsidRDefault="003F0C55" w:rsidP="00804A1F">
      <w:pPr>
        <w:spacing w:line="360" w:lineRule="auto"/>
        <w:jc w:val="both"/>
        <w:rPr>
          <w:rFonts w:ascii="Verdana" w:hAnsi="Verdana" w:cs="Arial"/>
          <w:sz w:val="20"/>
          <w:szCs w:val="20"/>
          <w:lang w:val="pt-PT"/>
        </w:rPr>
      </w:pPr>
      <w:r w:rsidRPr="00471348">
        <w:rPr>
          <w:rFonts w:ascii="Verdana" w:hAnsi="Verdana" w:cs="Arial"/>
          <w:sz w:val="20"/>
          <w:szCs w:val="20"/>
          <w:lang w:val="pt-PT"/>
        </w:rPr>
        <w:t>A Semana da Proteção Civil irá contar ainda com a atuação d</w:t>
      </w:r>
      <w:r w:rsidR="00804A1F" w:rsidRPr="00471348">
        <w:rPr>
          <w:rFonts w:ascii="Verdana" w:hAnsi="Verdana" w:cs="Arial"/>
          <w:sz w:val="20"/>
          <w:szCs w:val="20"/>
          <w:lang w:val="pt-PT"/>
        </w:rPr>
        <w:t xml:space="preserve">a Banda Sinfónica da PSP no dia 7 de outubro às 10h00. No Parque Verde vai ser possível experimentar Equitação com a GNR, de 7 a 12 de outubro entre as 09h00 e as 17h30 e no dia 13 </w:t>
      </w:r>
      <w:r w:rsidR="00804A1F" w:rsidRPr="00471348">
        <w:rPr>
          <w:rFonts w:ascii="Verdana" w:hAnsi="Verdana" w:cs="Arial"/>
          <w:sz w:val="20"/>
          <w:szCs w:val="20"/>
          <w:lang w:val="pt-PT"/>
        </w:rPr>
        <w:lastRenderedPageBreak/>
        <w:t>de outubro entre as 14h00 e as 17h30</w:t>
      </w:r>
      <w:r w:rsidR="00652E99">
        <w:rPr>
          <w:rFonts w:ascii="Verdana" w:hAnsi="Verdana" w:cs="Arial"/>
          <w:sz w:val="20"/>
          <w:szCs w:val="20"/>
          <w:lang w:val="pt-PT"/>
        </w:rPr>
        <w:t>. De 7 a 11 de outubro será ainda possível participar em várias atividades com a Proteção Civil, entre as</w:t>
      </w:r>
      <w:r w:rsidR="00804A1F" w:rsidRPr="00471348">
        <w:rPr>
          <w:rFonts w:ascii="Verdana" w:hAnsi="Verdana" w:cs="Arial"/>
          <w:sz w:val="20"/>
          <w:szCs w:val="20"/>
          <w:lang w:val="pt-PT"/>
        </w:rPr>
        <w:t xml:space="preserve"> 09h00 às 17h30.</w:t>
      </w:r>
    </w:p>
    <w:p w14:paraId="71954BCF" w14:textId="078A435B" w:rsidR="00804A1F" w:rsidRPr="00471348" w:rsidRDefault="00804A1F" w:rsidP="00804A1F">
      <w:pPr>
        <w:spacing w:line="360" w:lineRule="auto"/>
        <w:jc w:val="both"/>
        <w:rPr>
          <w:rFonts w:ascii="Verdana" w:hAnsi="Verdana" w:cs="Arial"/>
          <w:sz w:val="20"/>
          <w:szCs w:val="20"/>
          <w:lang w:val="pt-PT"/>
        </w:rPr>
      </w:pPr>
    </w:p>
    <w:p w14:paraId="4EBFE111" w14:textId="5A29D17A" w:rsidR="00804A1F" w:rsidRPr="00471348" w:rsidRDefault="00804A1F" w:rsidP="00804A1F">
      <w:pPr>
        <w:spacing w:after="240" w:line="360" w:lineRule="auto"/>
        <w:jc w:val="both"/>
        <w:rPr>
          <w:rFonts w:ascii="Verdana" w:hAnsi="Verdana"/>
          <w:sz w:val="20"/>
          <w:szCs w:val="20"/>
          <w:shd w:val="clear" w:color="auto" w:fill="FFFFFF"/>
          <w:lang w:val="pt-PT"/>
        </w:rPr>
      </w:pPr>
      <w:r w:rsidRPr="00471348">
        <w:rPr>
          <w:rFonts w:ascii="Verdana" w:hAnsi="Verdana"/>
          <w:sz w:val="20"/>
          <w:szCs w:val="20"/>
          <w:shd w:val="clear" w:color="auto" w:fill="FFFFFF"/>
          <w:lang w:val="pt-PT"/>
        </w:rPr>
        <w:t xml:space="preserve">De </w:t>
      </w:r>
      <w:r w:rsidRPr="00471348">
        <w:rPr>
          <w:rFonts w:ascii="Verdana" w:hAnsi="Verdana"/>
          <w:b/>
          <w:bCs/>
          <w:sz w:val="20"/>
          <w:szCs w:val="20"/>
          <w:shd w:val="clear" w:color="auto" w:fill="FFFFFF"/>
          <w:lang w:val="pt-PT"/>
        </w:rPr>
        <w:t>7 a 13 de outubro</w:t>
      </w:r>
      <w:r w:rsidRPr="00471348">
        <w:rPr>
          <w:rFonts w:ascii="Verdana" w:hAnsi="Verdana"/>
          <w:sz w:val="20"/>
          <w:szCs w:val="20"/>
          <w:shd w:val="clear" w:color="auto" w:fill="FFFFFF"/>
          <w:lang w:val="pt-PT"/>
        </w:rPr>
        <w:t xml:space="preserve">, o </w:t>
      </w:r>
      <w:r w:rsidRPr="00471348">
        <w:rPr>
          <w:rFonts w:ascii="Verdana" w:hAnsi="Verdana"/>
          <w:b/>
          <w:bCs/>
          <w:sz w:val="20"/>
          <w:szCs w:val="20"/>
          <w:shd w:val="clear" w:color="auto" w:fill="FFFFFF"/>
          <w:lang w:val="pt-PT"/>
        </w:rPr>
        <w:t>LoureShopping</w:t>
      </w:r>
      <w:r w:rsidRPr="00471348">
        <w:rPr>
          <w:rFonts w:ascii="Verdana" w:hAnsi="Verdana"/>
          <w:sz w:val="20"/>
          <w:szCs w:val="20"/>
          <w:shd w:val="clear" w:color="auto" w:fill="FFFFFF"/>
          <w:lang w:val="pt-PT"/>
        </w:rPr>
        <w:t xml:space="preserve"> convida todos os visitantes, em especial os mais novos, a fazerem parte desta iniciativa e a descobrir </w:t>
      </w:r>
      <w:r w:rsidR="00471348">
        <w:rPr>
          <w:rFonts w:ascii="Verdana" w:hAnsi="Verdana"/>
          <w:sz w:val="20"/>
          <w:szCs w:val="20"/>
          <w:shd w:val="clear" w:color="auto" w:fill="FFFFFF"/>
          <w:lang w:val="pt-PT"/>
        </w:rPr>
        <w:t>tudo</w:t>
      </w:r>
      <w:r w:rsidRPr="00471348">
        <w:rPr>
          <w:rFonts w:ascii="Verdana" w:hAnsi="Verdana"/>
          <w:sz w:val="20"/>
          <w:szCs w:val="20"/>
          <w:shd w:val="clear" w:color="auto" w:fill="FFFFFF"/>
          <w:lang w:val="pt-PT"/>
        </w:rPr>
        <w:t xml:space="preserve"> sobre a Proteção Civil!</w:t>
      </w:r>
    </w:p>
    <w:p w14:paraId="6CB980D6" w14:textId="77777777" w:rsidR="003A1F07" w:rsidRPr="001534C8" w:rsidRDefault="003A1F07" w:rsidP="003A1F07">
      <w:pPr>
        <w:spacing w:line="360" w:lineRule="auto"/>
        <w:jc w:val="both"/>
        <w:rPr>
          <w:rFonts w:ascii="Verdana" w:hAnsi="Verdana"/>
          <w:b/>
          <w:bCs/>
          <w:sz w:val="16"/>
          <w:szCs w:val="16"/>
          <w:u w:val="single"/>
          <w:lang w:val="pt-PT"/>
        </w:rPr>
      </w:pPr>
      <w:r w:rsidRPr="001534C8">
        <w:rPr>
          <w:rFonts w:ascii="Verdana" w:hAnsi="Verdana"/>
          <w:b/>
          <w:bCs/>
          <w:sz w:val="16"/>
          <w:szCs w:val="16"/>
          <w:u w:val="single"/>
          <w:lang w:val="pt-PT"/>
        </w:rPr>
        <w:t>Sobre o LoureShopping</w:t>
      </w:r>
    </w:p>
    <w:p w14:paraId="23908B81" w14:textId="77777777" w:rsidR="003A1F07" w:rsidRPr="00464C42" w:rsidRDefault="003A1F07" w:rsidP="003A1F07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 w:rsidRPr="00464C42">
        <w:rPr>
          <w:rFonts w:ascii="Verdana" w:hAnsi="Verdana"/>
          <w:sz w:val="16"/>
          <w:szCs w:val="16"/>
          <w:lang w:val="pt-PT"/>
        </w:rPr>
        <w:t xml:space="preserve">Situado na zona mais central de um concelho em franco desenvolvimento, o LoureShopping beneficia da proximidade com Lisboa e excelentes acessos a norte e a sul. Com uma Área Bruta Locável (ABL) de 39.049 m2, um total de 116 Lojas distribuídas por dois pisos, 22 restaurantes (inclui 1 quiosque), estacionamento gratuito, um parque infantil interior destinado a crianças entre os 2 e os 9 anos de idade – o Louresland, um hipermercado Continente e um Parque Verde com 52.000 m2, o LoureShopping oferece várias novidades às famílias que o visitam. </w:t>
      </w:r>
    </w:p>
    <w:p w14:paraId="7B448DC8" w14:textId="77777777" w:rsidR="003A1F07" w:rsidRPr="00464C42" w:rsidRDefault="003A1F07" w:rsidP="003A1F07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 w:rsidRPr="00464C42">
        <w:rPr>
          <w:rFonts w:ascii="Verdana" w:hAnsi="Verdana"/>
          <w:sz w:val="16"/>
          <w:szCs w:val="16"/>
          <w:lang w:val="pt-PT"/>
        </w:rPr>
        <w:t xml:space="preserve">A par da experiência única de compras e de lazer que oferece aos seus clientes, o LoureShopping assume a responsabilidade de dar um contributo positivo para um mundo mais sustentável, trabalhando ativamente para um desempenho excecional nas áreas ambiental e social. Todas as iniciativas e novidades sobre o Centro podem ser consultadas no site </w:t>
      </w:r>
      <w:hyperlink r:id="rId11" w:history="1">
        <w:r w:rsidR="00AE6185" w:rsidRPr="00C93544">
          <w:rPr>
            <w:rStyle w:val="Hiperligao"/>
            <w:rFonts w:ascii="Verdana" w:hAnsi="Verdana"/>
            <w:sz w:val="16"/>
            <w:szCs w:val="16"/>
            <w:lang w:val="pt-PT"/>
          </w:rPr>
          <w:t>www.loureshopping.pt</w:t>
        </w:r>
      </w:hyperlink>
      <w:r w:rsidRPr="00464C42">
        <w:rPr>
          <w:rFonts w:ascii="Verdana" w:hAnsi="Verdana"/>
          <w:sz w:val="16"/>
          <w:szCs w:val="16"/>
          <w:lang w:val="pt-PT"/>
        </w:rPr>
        <w:t>.</w:t>
      </w:r>
    </w:p>
    <w:p w14:paraId="6F1E9DC7" w14:textId="77777777" w:rsidR="007D22EE" w:rsidRDefault="007D22EE" w:rsidP="007D22EE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</w:p>
    <w:p w14:paraId="0497C9BE" w14:textId="77777777" w:rsidR="007D22EE" w:rsidRDefault="007D22EE" w:rsidP="007D22EE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</w:p>
    <w:p w14:paraId="4E23279C" w14:textId="77777777" w:rsidR="007D22EE" w:rsidRPr="002D755C" w:rsidRDefault="007D22EE" w:rsidP="007D22EE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  <w:r w:rsidRPr="002D755C">
        <w:rPr>
          <w:rFonts w:ascii="Verdana" w:hAnsi="Verdana" w:cs="Tahoma"/>
          <w:b/>
          <w:bCs/>
          <w:u w:val="single"/>
        </w:rPr>
        <w:t>Para mais informações por favor contactar:</w:t>
      </w:r>
    </w:p>
    <w:p w14:paraId="35B35E3E" w14:textId="77777777" w:rsidR="007D22EE" w:rsidRPr="00646627" w:rsidRDefault="007D22EE" w:rsidP="007D22EE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  <w:r w:rsidRPr="002D755C">
        <w:rPr>
          <w:rFonts w:ascii="Verdana" w:hAnsi="Verdana" w:cs="Calibri"/>
          <w:bCs/>
          <w:noProof/>
        </w:rPr>
        <w:t xml:space="preserve">Lift Consulting – </w:t>
      </w:r>
      <w:r w:rsidRPr="009C3C3C">
        <w:rPr>
          <w:rFonts w:ascii="Verdana" w:hAnsi="Verdana" w:cs="Calibri"/>
          <w:bCs/>
          <w:noProof/>
        </w:rPr>
        <w:t>Maria Fernandes</w:t>
      </w:r>
      <w:r w:rsidRPr="002D755C">
        <w:rPr>
          <w:rFonts w:ascii="Verdana" w:hAnsi="Verdana" w:cs="Calibri"/>
          <w:noProof/>
        </w:rPr>
        <w:t xml:space="preserve"> </w:t>
      </w:r>
      <w:r w:rsidRPr="002D755C">
        <w:rPr>
          <w:rFonts w:ascii="Verdana" w:hAnsi="Verdana" w:cs="Calibri"/>
          <w:bCs/>
          <w:noProof/>
        </w:rPr>
        <w:t xml:space="preserve">// </w:t>
      </w:r>
      <w:r>
        <w:rPr>
          <w:rFonts w:ascii="Verdana" w:hAnsi="Verdana" w:cs="Calibri"/>
          <w:bCs/>
          <w:noProof/>
        </w:rPr>
        <w:t>Catarina Marques</w:t>
      </w:r>
      <w:r w:rsidRPr="002D755C">
        <w:rPr>
          <w:rFonts w:ascii="Verdana" w:hAnsi="Verdana" w:cs="Calibri"/>
          <w:noProof/>
        </w:rPr>
        <w:br/>
        <w:t>M: +351</w:t>
      </w:r>
      <w:r>
        <w:rPr>
          <w:rFonts w:ascii="Verdana" w:hAnsi="Verdana" w:cs="Calibri"/>
          <w:noProof/>
        </w:rPr>
        <w:t> </w:t>
      </w:r>
      <w:r w:rsidRPr="002D755C">
        <w:rPr>
          <w:rFonts w:ascii="Verdana" w:hAnsi="Verdana" w:cs="Calibri"/>
          <w:noProof/>
        </w:rPr>
        <w:t>91</w:t>
      </w:r>
      <w:r>
        <w:rPr>
          <w:rFonts w:ascii="Verdana" w:hAnsi="Verdana" w:cs="Calibri"/>
          <w:noProof/>
        </w:rPr>
        <w:t>1 790 060 //</w:t>
      </w:r>
      <w:r w:rsidRPr="002D755C">
        <w:rPr>
          <w:rFonts w:ascii="Verdana" w:hAnsi="Verdana" w:cs="Calibri"/>
          <w:noProof/>
        </w:rPr>
        <w:t xml:space="preserve"> M: +351 </w:t>
      </w:r>
      <w:r>
        <w:rPr>
          <w:rFonts w:ascii="Verdana" w:hAnsi="Verdana" w:cs="Calibri"/>
          <w:noProof/>
        </w:rPr>
        <w:t>934 827 487</w:t>
      </w:r>
      <w:r w:rsidRPr="002D755C">
        <w:rPr>
          <w:rFonts w:ascii="Verdana" w:hAnsi="Verdana" w:cs="Calibri"/>
          <w:noProof/>
        </w:rPr>
        <w:br/>
      </w:r>
      <w:hyperlink r:id="rId12" w:history="1">
        <w:r w:rsidRPr="00655460">
          <w:rPr>
            <w:rStyle w:val="Hiperligao"/>
            <w:rFonts w:ascii="Verdana" w:hAnsi="Verdana" w:cs="Calibri"/>
            <w:noProof/>
          </w:rPr>
          <w:t>maria.fernandes@lift.com.pt</w:t>
        </w:r>
      </w:hyperlink>
      <w:r w:rsidRPr="002D755C">
        <w:rPr>
          <w:rFonts w:ascii="Verdana" w:hAnsi="Verdana" w:cs="Calibri"/>
          <w:noProof/>
        </w:rPr>
        <w:t xml:space="preserve"> </w:t>
      </w:r>
      <w:r w:rsidRPr="002E6FC4">
        <w:rPr>
          <w:rFonts w:ascii="Verdana" w:hAnsi="Verdana" w:cs="Calibri"/>
          <w:noProof/>
          <w:szCs w:val="18"/>
        </w:rPr>
        <w:t xml:space="preserve"> </w:t>
      </w:r>
      <w:r>
        <w:rPr>
          <w:rFonts w:ascii="Verdana" w:hAnsi="Verdana" w:cs="Calibri"/>
          <w:noProof/>
          <w:szCs w:val="18"/>
        </w:rPr>
        <w:t xml:space="preserve">// </w:t>
      </w:r>
      <w:hyperlink r:id="rId13" w:history="1">
        <w:r w:rsidRPr="00777500">
          <w:rPr>
            <w:rStyle w:val="Hiperligao"/>
            <w:rFonts w:ascii="Verdana" w:hAnsi="Verdana" w:cs="Calibri"/>
            <w:noProof/>
          </w:rPr>
          <w:t>catarina.marques@lift.com.pt</w:t>
        </w:r>
      </w:hyperlink>
    </w:p>
    <w:p w14:paraId="65916465" w14:textId="15C57300" w:rsidR="005A4B48" w:rsidRPr="005A4B48" w:rsidRDefault="005A4B48" w:rsidP="005A4B48">
      <w:pPr>
        <w:rPr>
          <w:lang w:val="pt-PT"/>
        </w:rPr>
      </w:pPr>
    </w:p>
    <w:p w14:paraId="52D98796" w14:textId="7E33755B" w:rsidR="005A4B48" w:rsidRPr="005A4B48" w:rsidRDefault="005A4B48" w:rsidP="005A4B48">
      <w:pPr>
        <w:rPr>
          <w:lang w:val="pt-PT"/>
        </w:rPr>
      </w:pPr>
    </w:p>
    <w:p w14:paraId="172A2B88" w14:textId="47D4C378" w:rsidR="005A4B48" w:rsidRPr="005A4B48" w:rsidRDefault="005A4B48" w:rsidP="005A4B48">
      <w:pPr>
        <w:rPr>
          <w:lang w:val="pt-PT"/>
        </w:rPr>
      </w:pPr>
    </w:p>
    <w:p w14:paraId="485B9BE0" w14:textId="7D77AC93" w:rsidR="005A4B48" w:rsidRPr="005A4B48" w:rsidRDefault="005A4B48" w:rsidP="005A4B48">
      <w:pPr>
        <w:rPr>
          <w:lang w:val="pt-PT"/>
        </w:rPr>
      </w:pPr>
    </w:p>
    <w:p w14:paraId="73247930" w14:textId="594A14F5" w:rsidR="005A4B48" w:rsidRPr="005A4B48" w:rsidRDefault="005A4B48" w:rsidP="005A4B48">
      <w:pPr>
        <w:rPr>
          <w:lang w:val="pt-PT"/>
        </w:rPr>
      </w:pPr>
    </w:p>
    <w:p w14:paraId="0A12D1D9" w14:textId="0F093951" w:rsidR="005A4B48" w:rsidRPr="005A4B48" w:rsidRDefault="005A4B48" w:rsidP="005A4B48">
      <w:pPr>
        <w:rPr>
          <w:lang w:val="pt-PT"/>
        </w:rPr>
      </w:pPr>
    </w:p>
    <w:p w14:paraId="0F4D94EA" w14:textId="2E56839D" w:rsidR="005A4B48" w:rsidRPr="005A4B48" w:rsidRDefault="005A4B48" w:rsidP="005A4B48">
      <w:pPr>
        <w:spacing w:line="360" w:lineRule="auto"/>
        <w:jc w:val="both"/>
        <w:rPr>
          <w:rFonts w:ascii="Verdana" w:hAnsi="Verdana"/>
          <w:color w:val="000000"/>
          <w:sz w:val="20"/>
          <w:lang w:val="pt-PT"/>
        </w:rPr>
      </w:pPr>
    </w:p>
    <w:sectPr w:rsidR="005A4B48" w:rsidRPr="005A4B48" w:rsidSect="00731B83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DDC4E" w14:textId="77777777" w:rsidR="00A3548D" w:rsidRDefault="00A3548D" w:rsidP="00635152">
      <w:r>
        <w:separator/>
      </w:r>
    </w:p>
  </w:endnote>
  <w:endnote w:type="continuationSeparator" w:id="0">
    <w:p w14:paraId="487B3618" w14:textId="77777777" w:rsidR="00A3548D" w:rsidRDefault="00A3548D" w:rsidP="0063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cher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A80B1" w14:textId="77777777" w:rsidR="004912DC" w:rsidRDefault="004912DC">
    <w:pPr>
      <w:pStyle w:val="Rodap"/>
    </w:pPr>
    <w:r w:rsidRPr="00635152">
      <w:rPr>
        <w:noProof/>
        <w:lang w:val="pt-PT"/>
      </w:rPr>
      <w:drawing>
        <wp:anchor distT="0" distB="0" distL="114300" distR="114300" simplePos="0" relativeHeight="251660288" behindDoc="1" locked="0" layoutInCell="1" allowOverlap="1" wp14:anchorId="180BB3E6" wp14:editId="14014358">
          <wp:simplePos x="0" y="0"/>
          <wp:positionH relativeFrom="column">
            <wp:posOffset>-137160</wp:posOffset>
          </wp:positionH>
          <wp:positionV relativeFrom="paragraph">
            <wp:posOffset>38735</wp:posOffset>
          </wp:positionV>
          <wp:extent cx="1895475" cy="295275"/>
          <wp:effectExtent l="19050" t="0" r="9525" b="0"/>
          <wp:wrapNone/>
          <wp:docPr id="20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49A67" w14:textId="77777777" w:rsidR="00A3548D" w:rsidRDefault="00A3548D" w:rsidP="00635152">
      <w:r>
        <w:separator/>
      </w:r>
    </w:p>
  </w:footnote>
  <w:footnote w:type="continuationSeparator" w:id="0">
    <w:p w14:paraId="0453D407" w14:textId="77777777" w:rsidR="00A3548D" w:rsidRDefault="00A3548D" w:rsidP="00635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3B1B2" w14:textId="77777777" w:rsidR="004912DC" w:rsidRDefault="004912DC">
    <w:pPr>
      <w:pStyle w:val="Cabealho"/>
    </w:pPr>
    <w:r w:rsidRPr="00635152">
      <w:rPr>
        <w:noProof/>
        <w:lang w:val="pt-PT"/>
      </w:rPr>
      <w:drawing>
        <wp:anchor distT="0" distB="0" distL="114300" distR="114300" simplePos="0" relativeHeight="251658240" behindDoc="0" locked="0" layoutInCell="1" allowOverlap="1" wp14:anchorId="43A759A4" wp14:editId="0626C2CC">
          <wp:simplePos x="0" y="0"/>
          <wp:positionH relativeFrom="margin">
            <wp:posOffset>3939540</wp:posOffset>
          </wp:positionH>
          <wp:positionV relativeFrom="margin">
            <wp:posOffset>-737870</wp:posOffset>
          </wp:positionV>
          <wp:extent cx="1524000" cy="1152525"/>
          <wp:effectExtent l="19050" t="0" r="0" b="0"/>
          <wp:wrapTopAndBottom/>
          <wp:docPr id="10" name="Imagem 1" descr="\\srv010\DavWWWRoot\clientes\s-z\sonae sierra\gc\Accoes\2017\a_Family\LoureShopping\LoureShopping NOVOS\Logo 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rv010\DavWWWRoot\clientes\s-z\sonae sierra\gc\Accoes\2017\a_Family\LoureShopping\LoureShopping NOVOS\Logo No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-12037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E5B99"/>
    <w:multiLevelType w:val="multilevel"/>
    <w:tmpl w:val="7090C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932A6C"/>
    <w:multiLevelType w:val="hybridMultilevel"/>
    <w:tmpl w:val="808E3956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422FF"/>
    <w:multiLevelType w:val="hybridMultilevel"/>
    <w:tmpl w:val="5A4EE516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F07"/>
    <w:rsid w:val="0004122B"/>
    <w:rsid w:val="00052A9B"/>
    <w:rsid w:val="000631B2"/>
    <w:rsid w:val="00063553"/>
    <w:rsid w:val="000763A0"/>
    <w:rsid w:val="000829E9"/>
    <w:rsid w:val="000843D4"/>
    <w:rsid w:val="0009117D"/>
    <w:rsid w:val="00096CE0"/>
    <w:rsid w:val="000B3698"/>
    <w:rsid w:val="000C0CC2"/>
    <w:rsid w:val="000C3136"/>
    <w:rsid w:val="000C394A"/>
    <w:rsid w:val="000C48B3"/>
    <w:rsid w:val="000D1E56"/>
    <w:rsid w:val="000D3172"/>
    <w:rsid w:val="000D3DF8"/>
    <w:rsid w:val="000E474E"/>
    <w:rsid w:val="000F4A12"/>
    <w:rsid w:val="001010E2"/>
    <w:rsid w:val="0011187B"/>
    <w:rsid w:val="00114038"/>
    <w:rsid w:val="001149B1"/>
    <w:rsid w:val="00146FB0"/>
    <w:rsid w:val="00147A5D"/>
    <w:rsid w:val="001514F1"/>
    <w:rsid w:val="00151DB7"/>
    <w:rsid w:val="001534C8"/>
    <w:rsid w:val="00163BC6"/>
    <w:rsid w:val="001767B8"/>
    <w:rsid w:val="001A1141"/>
    <w:rsid w:val="001B35E2"/>
    <w:rsid w:val="001C1839"/>
    <w:rsid w:val="001D0D25"/>
    <w:rsid w:val="001D3760"/>
    <w:rsid w:val="001F4367"/>
    <w:rsid w:val="00210297"/>
    <w:rsid w:val="0021127C"/>
    <w:rsid w:val="00214381"/>
    <w:rsid w:val="002168CE"/>
    <w:rsid w:val="00217103"/>
    <w:rsid w:val="00224FFF"/>
    <w:rsid w:val="00233DF5"/>
    <w:rsid w:val="002354D8"/>
    <w:rsid w:val="002477C3"/>
    <w:rsid w:val="002645BC"/>
    <w:rsid w:val="00272036"/>
    <w:rsid w:val="00272F72"/>
    <w:rsid w:val="002803BC"/>
    <w:rsid w:val="0028350B"/>
    <w:rsid w:val="002861BC"/>
    <w:rsid w:val="0028719A"/>
    <w:rsid w:val="00293636"/>
    <w:rsid w:val="002A20A8"/>
    <w:rsid w:val="002A2CEC"/>
    <w:rsid w:val="002A31F2"/>
    <w:rsid w:val="002A53C6"/>
    <w:rsid w:val="002B6B9A"/>
    <w:rsid w:val="002C075D"/>
    <w:rsid w:val="002C2320"/>
    <w:rsid w:val="002D11E4"/>
    <w:rsid w:val="002D7EB9"/>
    <w:rsid w:val="002F73DC"/>
    <w:rsid w:val="003131C2"/>
    <w:rsid w:val="00317933"/>
    <w:rsid w:val="00327989"/>
    <w:rsid w:val="003463BE"/>
    <w:rsid w:val="003628B7"/>
    <w:rsid w:val="0036515F"/>
    <w:rsid w:val="003842F5"/>
    <w:rsid w:val="003869B3"/>
    <w:rsid w:val="003936BE"/>
    <w:rsid w:val="00393BAC"/>
    <w:rsid w:val="003A1F07"/>
    <w:rsid w:val="003A4296"/>
    <w:rsid w:val="003A4DB1"/>
    <w:rsid w:val="003A4E67"/>
    <w:rsid w:val="003A6F7F"/>
    <w:rsid w:val="003B1732"/>
    <w:rsid w:val="003B4623"/>
    <w:rsid w:val="003B4F21"/>
    <w:rsid w:val="003B5C37"/>
    <w:rsid w:val="003C0701"/>
    <w:rsid w:val="003C46E4"/>
    <w:rsid w:val="003C5037"/>
    <w:rsid w:val="003C7386"/>
    <w:rsid w:val="003E19DD"/>
    <w:rsid w:val="003F0C55"/>
    <w:rsid w:val="003F5659"/>
    <w:rsid w:val="003F6D17"/>
    <w:rsid w:val="00417FE3"/>
    <w:rsid w:val="00434895"/>
    <w:rsid w:val="00434A67"/>
    <w:rsid w:val="00435FE5"/>
    <w:rsid w:val="00447AEA"/>
    <w:rsid w:val="004508A9"/>
    <w:rsid w:val="0045255F"/>
    <w:rsid w:val="00455CEC"/>
    <w:rsid w:val="0045670F"/>
    <w:rsid w:val="00460858"/>
    <w:rsid w:val="00462BFE"/>
    <w:rsid w:val="00471348"/>
    <w:rsid w:val="0047251D"/>
    <w:rsid w:val="004735BD"/>
    <w:rsid w:val="00476B23"/>
    <w:rsid w:val="00480269"/>
    <w:rsid w:val="00481484"/>
    <w:rsid w:val="004912DC"/>
    <w:rsid w:val="004A2124"/>
    <w:rsid w:val="004A7707"/>
    <w:rsid w:val="004B44F0"/>
    <w:rsid w:val="004B53A5"/>
    <w:rsid w:val="004B7647"/>
    <w:rsid w:val="004C5926"/>
    <w:rsid w:val="004D743C"/>
    <w:rsid w:val="004E0566"/>
    <w:rsid w:val="004E3010"/>
    <w:rsid w:val="004E44A3"/>
    <w:rsid w:val="004E66DD"/>
    <w:rsid w:val="004E74B3"/>
    <w:rsid w:val="004F120D"/>
    <w:rsid w:val="004F38C4"/>
    <w:rsid w:val="004F669B"/>
    <w:rsid w:val="0050136A"/>
    <w:rsid w:val="0050391A"/>
    <w:rsid w:val="005073EE"/>
    <w:rsid w:val="00511B8A"/>
    <w:rsid w:val="00520DD9"/>
    <w:rsid w:val="00525CB9"/>
    <w:rsid w:val="005360C0"/>
    <w:rsid w:val="0054726D"/>
    <w:rsid w:val="005510E9"/>
    <w:rsid w:val="0055398C"/>
    <w:rsid w:val="005560A8"/>
    <w:rsid w:val="0055737F"/>
    <w:rsid w:val="005820F0"/>
    <w:rsid w:val="00583591"/>
    <w:rsid w:val="005908E4"/>
    <w:rsid w:val="00591E15"/>
    <w:rsid w:val="005A4B48"/>
    <w:rsid w:val="005C3E86"/>
    <w:rsid w:val="005D7D83"/>
    <w:rsid w:val="005E358E"/>
    <w:rsid w:val="005E4B4C"/>
    <w:rsid w:val="00620171"/>
    <w:rsid w:val="006253C6"/>
    <w:rsid w:val="00634C19"/>
    <w:rsid w:val="00635152"/>
    <w:rsid w:val="0063672F"/>
    <w:rsid w:val="0064255B"/>
    <w:rsid w:val="00647A83"/>
    <w:rsid w:val="006517CC"/>
    <w:rsid w:val="00652E99"/>
    <w:rsid w:val="00657053"/>
    <w:rsid w:val="006578AB"/>
    <w:rsid w:val="00665D0A"/>
    <w:rsid w:val="006673CA"/>
    <w:rsid w:val="00685C82"/>
    <w:rsid w:val="0069147F"/>
    <w:rsid w:val="00695935"/>
    <w:rsid w:val="006973DC"/>
    <w:rsid w:val="006A16AC"/>
    <w:rsid w:val="006A2365"/>
    <w:rsid w:val="006B2AFE"/>
    <w:rsid w:val="006C523F"/>
    <w:rsid w:val="006D2B44"/>
    <w:rsid w:val="006D3D72"/>
    <w:rsid w:val="006E7181"/>
    <w:rsid w:val="006F1301"/>
    <w:rsid w:val="00703C86"/>
    <w:rsid w:val="00713A2A"/>
    <w:rsid w:val="0072739E"/>
    <w:rsid w:val="00731B83"/>
    <w:rsid w:val="007368A0"/>
    <w:rsid w:val="007378F8"/>
    <w:rsid w:val="00743F96"/>
    <w:rsid w:val="00747867"/>
    <w:rsid w:val="007517B1"/>
    <w:rsid w:val="007646C5"/>
    <w:rsid w:val="00765475"/>
    <w:rsid w:val="00770808"/>
    <w:rsid w:val="00770B2D"/>
    <w:rsid w:val="00772778"/>
    <w:rsid w:val="00781AE0"/>
    <w:rsid w:val="00785974"/>
    <w:rsid w:val="00785A2F"/>
    <w:rsid w:val="0079287E"/>
    <w:rsid w:val="00793916"/>
    <w:rsid w:val="00794888"/>
    <w:rsid w:val="007A39B4"/>
    <w:rsid w:val="007B7077"/>
    <w:rsid w:val="007B7CCD"/>
    <w:rsid w:val="007D22EE"/>
    <w:rsid w:val="007D51F6"/>
    <w:rsid w:val="007E0A75"/>
    <w:rsid w:val="007E1407"/>
    <w:rsid w:val="007E38A0"/>
    <w:rsid w:val="007F5075"/>
    <w:rsid w:val="00802CF2"/>
    <w:rsid w:val="00803FFA"/>
    <w:rsid w:val="00804A1F"/>
    <w:rsid w:val="00807B66"/>
    <w:rsid w:val="008173EB"/>
    <w:rsid w:val="00820868"/>
    <w:rsid w:val="00830CA2"/>
    <w:rsid w:val="00841354"/>
    <w:rsid w:val="0084600E"/>
    <w:rsid w:val="0085275E"/>
    <w:rsid w:val="0087689D"/>
    <w:rsid w:val="008910AA"/>
    <w:rsid w:val="00891F8C"/>
    <w:rsid w:val="00894A39"/>
    <w:rsid w:val="008B1168"/>
    <w:rsid w:val="008B5115"/>
    <w:rsid w:val="008D1C81"/>
    <w:rsid w:val="008E4303"/>
    <w:rsid w:val="008F3720"/>
    <w:rsid w:val="008F7CEB"/>
    <w:rsid w:val="00901462"/>
    <w:rsid w:val="00912522"/>
    <w:rsid w:val="00923B84"/>
    <w:rsid w:val="0092602B"/>
    <w:rsid w:val="009477AD"/>
    <w:rsid w:val="00952151"/>
    <w:rsid w:val="00955FE3"/>
    <w:rsid w:val="009603CC"/>
    <w:rsid w:val="00965562"/>
    <w:rsid w:val="00981DE0"/>
    <w:rsid w:val="00983684"/>
    <w:rsid w:val="0098502A"/>
    <w:rsid w:val="009872CE"/>
    <w:rsid w:val="00997637"/>
    <w:rsid w:val="009C2D2D"/>
    <w:rsid w:val="009C6750"/>
    <w:rsid w:val="009E4E4A"/>
    <w:rsid w:val="009F275C"/>
    <w:rsid w:val="009F4F7C"/>
    <w:rsid w:val="009F60A3"/>
    <w:rsid w:val="00A04E3B"/>
    <w:rsid w:val="00A117A3"/>
    <w:rsid w:val="00A13B66"/>
    <w:rsid w:val="00A3082D"/>
    <w:rsid w:val="00A33C5B"/>
    <w:rsid w:val="00A3548D"/>
    <w:rsid w:val="00A66C62"/>
    <w:rsid w:val="00A71B06"/>
    <w:rsid w:val="00A81C0A"/>
    <w:rsid w:val="00A82038"/>
    <w:rsid w:val="00A8280A"/>
    <w:rsid w:val="00AB1659"/>
    <w:rsid w:val="00AC5071"/>
    <w:rsid w:val="00AD7F24"/>
    <w:rsid w:val="00AE6185"/>
    <w:rsid w:val="00B07F29"/>
    <w:rsid w:val="00B27E79"/>
    <w:rsid w:val="00B36E62"/>
    <w:rsid w:val="00B50F17"/>
    <w:rsid w:val="00B71E41"/>
    <w:rsid w:val="00B81CE1"/>
    <w:rsid w:val="00B943E3"/>
    <w:rsid w:val="00B96DD4"/>
    <w:rsid w:val="00BA0B93"/>
    <w:rsid w:val="00BA36B6"/>
    <w:rsid w:val="00BA7913"/>
    <w:rsid w:val="00BC0178"/>
    <w:rsid w:val="00BC3054"/>
    <w:rsid w:val="00BC3B90"/>
    <w:rsid w:val="00BC5A4E"/>
    <w:rsid w:val="00BC6343"/>
    <w:rsid w:val="00BD20D8"/>
    <w:rsid w:val="00BD694D"/>
    <w:rsid w:val="00BE02B0"/>
    <w:rsid w:val="00BE5DC4"/>
    <w:rsid w:val="00C021E5"/>
    <w:rsid w:val="00C144D8"/>
    <w:rsid w:val="00C155D1"/>
    <w:rsid w:val="00C23BE9"/>
    <w:rsid w:val="00C3465D"/>
    <w:rsid w:val="00C5386C"/>
    <w:rsid w:val="00C66115"/>
    <w:rsid w:val="00C83CB5"/>
    <w:rsid w:val="00C843DE"/>
    <w:rsid w:val="00C967A3"/>
    <w:rsid w:val="00CB39D0"/>
    <w:rsid w:val="00CB5EF5"/>
    <w:rsid w:val="00CD6F6D"/>
    <w:rsid w:val="00CE04FD"/>
    <w:rsid w:val="00CE122E"/>
    <w:rsid w:val="00CE1E46"/>
    <w:rsid w:val="00CE3110"/>
    <w:rsid w:val="00CF00D7"/>
    <w:rsid w:val="00CF3EDC"/>
    <w:rsid w:val="00CF4623"/>
    <w:rsid w:val="00D020B3"/>
    <w:rsid w:val="00D11B36"/>
    <w:rsid w:val="00D1492B"/>
    <w:rsid w:val="00D2439B"/>
    <w:rsid w:val="00D31F8F"/>
    <w:rsid w:val="00D352AE"/>
    <w:rsid w:val="00D36388"/>
    <w:rsid w:val="00D6429E"/>
    <w:rsid w:val="00D66EFC"/>
    <w:rsid w:val="00D675B7"/>
    <w:rsid w:val="00D71AB2"/>
    <w:rsid w:val="00D76182"/>
    <w:rsid w:val="00D802E3"/>
    <w:rsid w:val="00D82D9A"/>
    <w:rsid w:val="00D92750"/>
    <w:rsid w:val="00D93154"/>
    <w:rsid w:val="00DA5EA0"/>
    <w:rsid w:val="00DB2560"/>
    <w:rsid w:val="00DB25F9"/>
    <w:rsid w:val="00DB51EF"/>
    <w:rsid w:val="00DB7018"/>
    <w:rsid w:val="00DC2C18"/>
    <w:rsid w:val="00DC559D"/>
    <w:rsid w:val="00DD79C7"/>
    <w:rsid w:val="00DE1122"/>
    <w:rsid w:val="00DF02F3"/>
    <w:rsid w:val="00E035B3"/>
    <w:rsid w:val="00E0441D"/>
    <w:rsid w:val="00E12A8F"/>
    <w:rsid w:val="00E35FF8"/>
    <w:rsid w:val="00E43290"/>
    <w:rsid w:val="00E51D2B"/>
    <w:rsid w:val="00E53796"/>
    <w:rsid w:val="00E5383F"/>
    <w:rsid w:val="00E54127"/>
    <w:rsid w:val="00E63067"/>
    <w:rsid w:val="00E63DF3"/>
    <w:rsid w:val="00E75E26"/>
    <w:rsid w:val="00E80CDE"/>
    <w:rsid w:val="00EA2B13"/>
    <w:rsid w:val="00EB55B8"/>
    <w:rsid w:val="00EC11E1"/>
    <w:rsid w:val="00EC6D67"/>
    <w:rsid w:val="00EC75AE"/>
    <w:rsid w:val="00ED64C2"/>
    <w:rsid w:val="00EE5817"/>
    <w:rsid w:val="00EF3DA5"/>
    <w:rsid w:val="00EF3FB4"/>
    <w:rsid w:val="00EF47B2"/>
    <w:rsid w:val="00F034EB"/>
    <w:rsid w:val="00F06A16"/>
    <w:rsid w:val="00F25CD8"/>
    <w:rsid w:val="00F46FCD"/>
    <w:rsid w:val="00F567E0"/>
    <w:rsid w:val="00F60B55"/>
    <w:rsid w:val="00F7660B"/>
    <w:rsid w:val="00F82692"/>
    <w:rsid w:val="00F84BB7"/>
    <w:rsid w:val="00FC00AF"/>
    <w:rsid w:val="00FC2D89"/>
    <w:rsid w:val="00FC4A65"/>
    <w:rsid w:val="00FE64E0"/>
    <w:rsid w:val="00FE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3649E5"/>
  <w15:docId w15:val="{BD24001D-0D49-4536-B66D-63BB331E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1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paragraph" w:styleId="Ttulo2">
    <w:name w:val="heading 2"/>
    <w:basedOn w:val="Normal"/>
    <w:link w:val="Ttulo2Carter"/>
    <w:uiPriority w:val="9"/>
    <w:qFormat/>
    <w:rsid w:val="00802CF2"/>
    <w:pPr>
      <w:spacing w:before="100" w:beforeAutospacing="1" w:after="100" w:afterAutospacing="1"/>
      <w:outlineLvl w:val="1"/>
    </w:pPr>
    <w:rPr>
      <w:b/>
      <w:bCs/>
      <w:sz w:val="36"/>
      <w:szCs w:val="36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3A1F07"/>
    <w:rPr>
      <w:color w:val="0000FF"/>
      <w:u w:val="single"/>
    </w:rPr>
  </w:style>
  <w:style w:type="paragraph" w:styleId="Corpodetexto">
    <w:name w:val="Body Text"/>
    <w:basedOn w:val="Normal"/>
    <w:link w:val="CorpodetextoCarter"/>
    <w:rsid w:val="003A1F07"/>
    <w:pPr>
      <w:spacing w:after="120"/>
    </w:pPr>
    <w:rPr>
      <w:sz w:val="20"/>
      <w:szCs w:val="20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rsid w:val="003A1F07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customStyle="1" w:styleId="Default">
    <w:name w:val="Default"/>
    <w:basedOn w:val="Normal"/>
    <w:rsid w:val="003A1F07"/>
    <w:pPr>
      <w:autoSpaceDE w:val="0"/>
      <w:autoSpaceDN w:val="0"/>
    </w:pPr>
    <w:rPr>
      <w:rFonts w:ascii="Verdana" w:eastAsiaTheme="minorHAnsi" w:hAnsi="Verdana"/>
      <w:color w:val="000000"/>
      <w:lang w:val="pt-PT"/>
    </w:rPr>
  </w:style>
  <w:style w:type="paragraph" w:styleId="Textodecomentrio">
    <w:name w:val="annotation text"/>
    <w:basedOn w:val="Normal"/>
    <w:link w:val="TextodecomentrioCarter"/>
    <w:uiPriority w:val="99"/>
    <w:rsid w:val="003A1F07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3A1F07"/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paragraph" w:styleId="Cabealho">
    <w:name w:val="header"/>
    <w:basedOn w:val="Normal"/>
    <w:link w:val="CabealhoCarter"/>
    <w:uiPriority w:val="99"/>
    <w:semiHidden/>
    <w:unhideWhenUsed/>
    <w:rsid w:val="0063515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635152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paragraph" w:styleId="Rodap">
    <w:name w:val="footer"/>
    <w:basedOn w:val="Normal"/>
    <w:link w:val="RodapCarter"/>
    <w:uiPriority w:val="99"/>
    <w:semiHidden/>
    <w:unhideWhenUsed/>
    <w:rsid w:val="0063515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635152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3515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35152"/>
    <w:rPr>
      <w:rFonts w:ascii="Tahoma" w:eastAsia="Times New Roman" w:hAnsi="Tahoma" w:cs="Tahoma"/>
      <w:sz w:val="16"/>
      <w:szCs w:val="16"/>
      <w:lang w:val="en-GB" w:eastAsia="pt-PT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802CF2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B4F21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B4F2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B4F21"/>
    <w:rPr>
      <w:rFonts w:ascii="Times New Roman" w:eastAsia="Times New Roman" w:hAnsi="Times New Roman" w:cs="Times New Roman"/>
      <w:b/>
      <w:bCs/>
      <w:sz w:val="20"/>
      <w:szCs w:val="20"/>
      <w:lang w:val="en-GB" w:eastAsia="pt-PT"/>
    </w:rPr>
  </w:style>
  <w:style w:type="paragraph" w:styleId="NormalWeb">
    <w:name w:val="Normal (Web)"/>
    <w:basedOn w:val="Normal"/>
    <w:uiPriority w:val="99"/>
    <w:unhideWhenUsed/>
    <w:rsid w:val="00293636"/>
    <w:pPr>
      <w:spacing w:before="100" w:beforeAutospacing="1" w:after="100" w:afterAutospacing="1"/>
    </w:pPr>
    <w:rPr>
      <w:rFonts w:eastAsiaTheme="minorHAnsi"/>
      <w:lang w:val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293636"/>
    <w:rPr>
      <w:color w:val="605E5C"/>
      <w:shd w:val="clear" w:color="auto" w:fill="E1DFDD"/>
    </w:rPr>
  </w:style>
  <w:style w:type="character" w:styleId="nfase">
    <w:name w:val="Emphasis"/>
    <w:basedOn w:val="Tipodeletrapredefinidodopargrafo"/>
    <w:uiPriority w:val="20"/>
    <w:qFormat/>
    <w:rsid w:val="00511B8A"/>
    <w:rPr>
      <w:i/>
      <w:iCs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B7647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CF3EDC"/>
    <w:pPr>
      <w:ind w:left="720"/>
    </w:pPr>
    <w:rPr>
      <w:rFonts w:ascii="Calibri" w:eastAsiaTheme="minorHAnsi" w:hAnsi="Calibri" w:cs="Calibri"/>
      <w:sz w:val="22"/>
      <w:szCs w:val="22"/>
      <w:lang w:val="pt-PT"/>
    </w:rPr>
  </w:style>
  <w:style w:type="character" w:styleId="Forte">
    <w:name w:val="Strong"/>
    <w:basedOn w:val="Tipodeletrapredefinidodopargrafo"/>
    <w:uiPriority w:val="22"/>
    <w:qFormat/>
    <w:rsid w:val="008B51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atarina.marques@lift.com.p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ria.fernandes@lift.com.p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oureshopping.p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2369931-3BB3-4328-8AAA-B1223D230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96E5B00-7491-449A-AF33-EFC980DA2D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18AE6A-2119-4A86-B1E3-EB077AE4C6D3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2177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carla.saraiva</dc:creator>
  <cp:lastModifiedBy>Maria Fernandes</cp:lastModifiedBy>
  <cp:revision>2</cp:revision>
  <dcterms:created xsi:type="dcterms:W3CDTF">2019-10-02T09:22:00Z</dcterms:created>
  <dcterms:modified xsi:type="dcterms:W3CDTF">2019-10-02T09:22:00Z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