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12E6C006" w:rsidR="00083442" w:rsidRPr="00445F22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41241F">
        <w:rPr>
          <w:rFonts w:ascii="Arial" w:hAnsi="Arial" w:cs="Arial"/>
          <w:sz w:val="21"/>
          <w:szCs w:val="21"/>
          <w:lang w:val="pl-PL" w:eastAsia="pl-PL"/>
        </w:rPr>
        <w:t>Warszawa</w:t>
      </w:r>
      <w:r w:rsidRPr="00445F22">
        <w:rPr>
          <w:rFonts w:ascii="Arial" w:hAnsi="Arial" w:cs="Arial"/>
          <w:sz w:val="21"/>
          <w:szCs w:val="21"/>
          <w:lang w:val="pl-PL" w:eastAsia="pl-PL"/>
        </w:rPr>
        <w:t>,</w:t>
      </w:r>
      <w:r w:rsidR="00D32F4F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D0750D">
        <w:rPr>
          <w:rFonts w:ascii="Arial" w:hAnsi="Arial" w:cs="Arial"/>
          <w:sz w:val="21"/>
          <w:szCs w:val="21"/>
          <w:lang w:val="pl-PL" w:eastAsia="pl-PL"/>
        </w:rPr>
        <w:t xml:space="preserve">9 </w:t>
      </w:r>
      <w:r w:rsidR="00852BC1" w:rsidRPr="00D0750D">
        <w:rPr>
          <w:rFonts w:ascii="Arial" w:hAnsi="Arial" w:cs="Arial"/>
          <w:sz w:val="21"/>
          <w:szCs w:val="21"/>
          <w:lang w:val="pl-PL" w:eastAsia="pl-PL"/>
        </w:rPr>
        <w:t>października</w:t>
      </w:r>
      <w:r w:rsidR="004D684A" w:rsidRPr="00D0750D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597029" w:rsidRPr="00D0750D">
        <w:rPr>
          <w:rFonts w:ascii="Arial" w:hAnsi="Arial" w:cs="Arial"/>
          <w:sz w:val="21"/>
          <w:szCs w:val="21"/>
          <w:lang w:val="pl-PL" w:eastAsia="pl-PL"/>
        </w:rPr>
        <w:t>201</w:t>
      </w:r>
      <w:r w:rsidR="00F34682" w:rsidRPr="00D0750D">
        <w:rPr>
          <w:rFonts w:ascii="Arial" w:hAnsi="Arial" w:cs="Arial"/>
          <w:sz w:val="21"/>
          <w:szCs w:val="21"/>
          <w:lang w:val="pl-PL" w:eastAsia="pl-PL"/>
        </w:rPr>
        <w:t>9</w:t>
      </w:r>
      <w:r w:rsidRPr="00D0750D">
        <w:rPr>
          <w:rFonts w:ascii="Arial" w:hAnsi="Arial" w:cs="Arial"/>
          <w:sz w:val="21"/>
          <w:szCs w:val="21"/>
          <w:lang w:val="pl-PL" w:eastAsia="pl-PL"/>
        </w:rPr>
        <w:t xml:space="preserve"> roku</w:t>
      </w:r>
    </w:p>
    <w:p w14:paraId="6A22DF55" w14:textId="77777777" w:rsidR="00181A06" w:rsidRPr="0041241F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6BD39037" w14:textId="1734F5F2" w:rsidR="005C6F72" w:rsidRPr="00A42921" w:rsidRDefault="00A42921" w:rsidP="003869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Współpraca B2B z asem w rękawie</w:t>
      </w:r>
    </w:p>
    <w:p w14:paraId="704CA4A2" w14:textId="77777777" w:rsidR="00A26126" w:rsidRPr="0041241F" w:rsidRDefault="00A26126" w:rsidP="003869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41F3E86F" w14:textId="7AA13982" w:rsidR="009A5289" w:rsidRPr="00CF63E0" w:rsidRDefault="004B61E2" w:rsidP="003869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B61E2">
        <w:rPr>
          <w:rFonts w:ascii="Arial" w:hAnsi="Arial" w:cs="Arial"/>
          <w:b/>
          <w:bCs/>
          <w:sz w:val="22"/>
          <w:szCs w:val="22"/>
          <w:lang w:val="pl-PL"/>
        </w:rPr>
        <w:t xml:space="preserve">Aż 88% </w:t>
      </w:r>
      <w:r>
        <w:rPr>
          <w:rFonts w:ascii="Arial" w:hAnsi="Arial" w:cs="Arial"/>
          <w:b/>
          <w:bCs/>
          <w:sz w:val="22"/>
          <w:szCs w:val="22"/>
          <w:lang w:val="pl-PL"/>
        </w:rPr>
        <w:t>osób biorących udział w badaniu</w:t>
      </w:r>
      <w:r w:rsidRPr="00852BC1">
        <w:rPr>
          <w:rFonts w:ascii="Arial" w:hAnsi="Arial" w:cs="Arial"/>
          <w:b/>
          <w:bCs/>
          <w:sz w:val="22"/>
          <w:szCs w:val="22"/>
          <w:lang w:val="pl-PL"/>
        </w:rPr>
        <w:t xml:space="preserve"> „Kompas lojalności w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B2B. Oczekiwania uczestników a </w:t>
      </w:r>
      <w:r w:rsidRPr="00852BC1">
        <w:rPr>
          <w:rFonts w:ascii="Arial" w:hAnsi="Arial" w:cs="Arial"/>
          <w:b/>
          <w:bCs/>
          <w:sz w:val="22"/>
          <w:szCs w:val="22"/>
          <w:lang w:val="pl-PL"/>
        </w:rPr>
        <w:t>rzeczywistość”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C17EF">
        <w:rPr>
          <w:rFonts w:ascii="Arial" w:hAnsi="Arial" w:cs="Arial"/>
          <w:b/>
          <w:bCs/>
          <w:sz w:val="22"/>
          <w:szCs w:val="22"/>
          <w:lang w:val="pl-PL"/>
        </w:rPr>
        <w:t>przyznało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, że </w:t>
      </w:r>
      <w:r w:rsidRPr="004B61E2">
        <w:rPr>
          <w:rFonts w:ascii="Arial" w:hAnsi="Arial" w:cs="Arial"/>
          <w:b/>
          <w:bCs/>
          <w:sz w:val="22"/>
          <w:szCs w:val="22"/>
          <w:lang w:val="pl-PL"/>
        </w:rPr>
        <w:t xml:space="preserve">chętnie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przystępuje do programów lojalnościowych. </w:t>
      </w:r>
      <w:r w:rsidR="00CF63E0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Z największym entuzjazmem robią to </w:t>
      </w:r>
      <w:r w:rsidRPr="004B61E2">
        <w:rPr>
          <w:rFonts w:ascii="Arial" w:hAnsi="Arial" w:cs="Arial"/>
          <w:b/>
          <w:bCs/>
          <w:sz w:val="22"/>
          <w:szCs w:val="22"/>
          <w:lang w:val="pl-PL"/>
        </w:rPr>
        <w:t>respondenci z branży budowlanej (93%) oraz przedstawiciele sektorów motoryzacja (91%) i OTC (91%).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055B6">
        <w:rPr>
          <w:rFonts w:ascii="Arial" w:hAnsi="Arial" w:cs="Arial"/>
          <w:b/>
          <w:bCs/>
          <w:sz w:val="22"/>
          <w:szCs w:val="22"/>
          <w:lang w:val="pl-PL"/>
        </w:rPr>
        <w:t xml:space="preserve">Wyniki badania </w:t>
      </w:r>
      <w:r w:rsidR="004055B6" w:rsidRPr="004055B6">
        <w:rPr>
          <w:rFonts w:ascii="Arial" w:hAnsi="Arial" w:cs="Arial"/>
          <w:b/>
          <w:bCs/>
          <w:sz w:val="22"/>
          <w:szCs w:val="22"/>
          <w:lang w:val="pl-PL"/>
        </w:rPr>
        <w:t xml:space="preserve">zrealizowanego przez </w:t>
      </w:r>
      <w:proofErr w:type="spellStart"/>
      <w:r w:rsidR="004055B6" w:rsidRPr="004055B6">
        <w:rPr>
          <w:rFonts w:ascii="Arial" w:hAnsi="Arial" w:cs="Arial"/>
          <w:b/>
          <w:bCs/>
          <w:sz w:val="22"/>
          <w:szCs w:val="22"/>
          <w:lang w:val="pl-PL"/>
        </w:rPr>
        <w:t>IRCenter</w:t>
      </w:r>
      <w:proofErr w:type="spellEnd"/>
      <w:r w:rsidR="004055B6" w:rsidRPr="004055B6">
        <w:rPr>
          <w:rFonts w:ascii="Arial" w:hAnsi="Arial" w:cs="Arial"/>
          <w:b/>
          <w:bCs/>
          <w:sz w:val="22"/>
          <w:szCs w:val="22"/>
          <w:lang w:val="pl-PL"/>
        </w:rPr>
        <w:t xml:space="preserve"> na zlecenie </w:t>
      </w:r>
      <w:proofErr w:type="spellStart"/>
      <w:r w:rsidR="004055B6" w:rsidRPr="004055B6">
        <w:rPr>
          <w:rFonts w:ascii="Arial" w:hAnsi="Arial" w:cs="Arial"/>
          <w:b/>
          <w:bCs/>
          <w:sz w:val="22"/>
          <w:szCs w:val="22"/>
          <w:lang w:val="pl-PL"/>
        </w:rPr>
        <w:t>Sodexo</w:t>
      </w:r>
      <w:proofErr w:type="spellEnd"/>
      <w:r w:rsidR="004055B6" w:rsidRPr="004055B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4055B6" w:rsidRPr="004055B6">
        <w:rPr>
          <w:rFonts w:ascii="Arial" w:hAnsi="Arial" w:cs="Arial"/>
          <w:b/>
          <w:bCs/>
          <w:sz w:val="22"/>
          <w:szCs w:val="22"/>
          <w:lang w:val="pl-PL"/>
        </w:rPr>
        <w:t>Benefits</w:t>
      </w:r>
      <w:proofErr w:type="spellEnd"/>
      <w:r w:rsidR="004055B6" w:rsidRPr="004055B6">
        <w:rPr>
          <w:rFonts w:ascii="Arial" w:hAnsi="Arial" w:cs="Arial"/>
          <w:b/>
          <w:bCs/>
          <w:sz w:val="22"/>
          <w:szCs w:val="22"/>
          <w:lang w:val="pl-PL"/>
        </w:rPr>
        <w:t xml:space="preserve"> and </w:t>
      </w:r>
      <w:proofErr w:type="spellStart"/>
      <w:r w:rsidR="004055B6" w:rsidRPr="004055B6">
        <w:rPr>
          <w:rFonts w:ascii="Arial" w:hAnsi="Arial" w:cs="Arial"/>
          <w:b/>
          <w:bCs/>
          <w:sz w:val="22"/>
          <w:szCs w:val="22"/>
          <w:lang w:val="pl-PL"/>
        </w:rPr>
        <w:t>Rewards</w:t>
      </w:r>
      <w:proofErr w:type="spellEnd"/>
      <w:r w:rsidR="004055B6" w:rsidRPr="004055B6">
        <w:rPr>
          <w:rFonts w:ascii="Arial" w:hAnsi="Arial" w:cs="Arial"/>
          <w:b/>
          <w:bCs/>
          <w:sz w:val="22"/>
          <w:szCs w:val="22"/>
          <w:lang w:val="pl-PL"/>
        </w:rPr>
        <w:t xml:space="preserve"> Services Polska</w:t>
      </w:r>
      <w:r w:rsidR="00986E54">
        <w:rPr>
          <w:rFonts w:ascii="Arial" w:hAnsi="Arial" w:cs="Arial"/>
          <w:b/>
          <w:bCs/>
          <w:sz w:val="22"/>
          <w:szCs w:val="22"/>
          <w:lang w:val="pl-PL"/>
        </w:rPr>
        <w:t xml:space="preserve"> pokazują, że programy </w:t>
      </w:r>
      <w:r w:rsidR="003C7199">
        <w:rPr>
          <w:rFonts w:ascii="Arial" w:hAnsi="Arial" w:cs="Arial"/>
          <w:b/>
          <w:bCs/>
          <w:sz w:val="22"/>
          <w:szCs w:val="22"/>
          <w:lang w:val="pl-PL"/>
        </w:rPr>
        <w:t>wsparcia sprzedaży</w:t>
      </w:r>
      <w:r w:rsidR="00986E54">
        <w:rPr>
          <w:rFonts w:ascii="Arial" w:hAnsi="Arial" w:cs="Arial"/>
          <w:b/>
          <w:bCs/>
          <w:sz w:val="22"/>
          <w:szCs w:val="22"/>
          <w:lang w:val="pl-PL"/>
        </w:rPr>
        <w:t xml:space="preserve"> nie tracą na znaczeniu. Wręcz przeciwnie – dobrze zaprojektowane </w:t>
      </w:r>
      <w:r w:rsidR="008362C6">
        <w:rPr>
          <w:rFonts w:ascii="Arial" w:hAnsi="Arial" w:cs="Arial"/>
          <w:b/>
          <w:bCs/>
          <w:sz w:val="22"/>
          <w:szCs w:val="22"/>
          <w:lang w:val="pl-PL"/>
        </w:rPr>
        <w:br/>
      </w:r>
      <w:bookmarkStart w:id="1" w:name="_GoBack"/>
      <w:bookmarkEnd w:id="1"/>
      <w:r w:rsidR="00986E54">
        <w:rPr>
          <w:rFonts w:ascii="Arial" w:hAnsi="Arial" w:cs="Arial"/>
          <w:b/>
          <w:bCs/>
          <w:sz w:val="22"/>
          <w:szCs w:val="22"/>
          <w:lang w:val="pl-PL"/>
        </w:rPr>
        <w:t xml:space="preserve">i prowadzone </w:t>
      </w:r>
      <w:r w:rsidR="00381788">
        <w:rPr>
          <w:rFonts w:ascii="Arial" w:hAnsi="Arial" w:cs="Arial"/>
          <w:b/>
          <w:bCs/>
          <w:sz w:val="22"/>
          <w:szCs w:val="22"/>
          <w:lang w:val="pl-PL"/>
        </w:rPr>
        <w:t>akcje</w:t>
      </w:r>
      <w:r w:rsidR="009A5289">
        <w:rPr>
          <w:rFonts w:ascii="Arial" w:hAnsi="Arial" w:cs="Arial"/>
          <w:b/>
          <w:bCs/>
          <w:sz w:val="22"/>
          <w:szCs w:val="22"/>
          <w:lang w:val="pl-PL"/>
        </w:rPr>
        <w:t xml:space="preserve"> są dzisiaj „na wagę złota”.</w:t>
      </w:r>
    </w:p>
    <w:p w14:paraId="5639E270" w14:textId="7CF9B5E4" w:rsidR="007612AC" w:rsidRDefault="00CF63E0" w:rsidP="003869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12C3EA9C" w14:textId="77777777" w:rsidR="00CF63E0" w:rsidRDefault="00CF63E0" w:rsidP="003869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5B0C346" w14:textId="26F4A0B6" w:rsidR="007612AC" w:rsidRPr="007612AC" w:rsidRDefault="007612AC" w:rsidP="0038690B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Koniec drugiej dekady XXI wieku przynosi ze sobą wiele zmian</w:t>
      </w:r>
      <w:r w:rsidR="0069196D">
        <w:rPr>
          <w:rFonts w:ascii="Arial" w:hAnsi="Arial" w:cs="Arial"/>
          <w:sz w:val="22"/>
          <w:szCs w:val="22"/>
          <w:lang w:val="pl-PL"/>
        </w:rPr>
        <w:t>. Ludzie zalewani są informacjami</w:t>
      </w:r>
      <w:r w:rsidR="00130B36">
        <w:rPr>
          <w:rFonts w:ascii="Arial" w:hAnsi="Arial" w:cs="Arial"/>
          <w:sz w:val="22"/>
          <w:szCs w:val="22"/>
          <w:lang w:val="pl-PL"/>
        </w:rPr>
        <w:t xml:space="preserve"> </w:t>
      </w:r>
      <w:r w:rsidR="00130B36">
        <w:rPr>
          <w:rFonts w:ascii="Arial" w:hAnsi="Arial" w:cs="Arial"/>
          <w:sz w:val="22"/>
          <w:szCs w:val="22"/>
          <w:lang w:val="pl-PL"/>
        </w:rPr>
        <w:br/>
      </w:r>
      <w:r w:rsidR="005C6F72">
        <w:rPr>
          <w:rFonts w:ascii="Arial" w:hAnsi="Arial" w:cs="Arial"/>
          <w:sz w:val="22"/>
          <w:szCs w:val="22"/>
          <w:lang w:val="pl-PL"/>
        </w:rPr>
        <w:t>z różnych stron</w:t>
      </w:r>
      <w:r w:rsidR="0069196D">
        <w:rPr>
          <w:rFonts w:ascii="Arial" w:hAnsi="Arial" w:cs="Arial"/>
          <w:sz w:val="22"/>
          <w:szCs w:val="22"/>
          <w:lang w:val="pl-PL"/>
        </w:rPr>
        <w:t>,</w:t>
      </w:r>
      <w:r w:rsidR="005C6F72">
        <w:rPr>
          <w:rFonts w:ascii="Arial" w:hAnsi="Arial" w:cs="Arial"/>
          <w:sz w:val="22"/>
          <w:szCs w:val="22"/>
          <w:lang w:val="pl-PL"/>
        </w:rPr>
        <w:t xml:space="preserve"> mają większy dostęp do wiedzy i nowości rynkowych,</w:t>
      </w:r>
      <w:r w:rsidR="0069196D">
        <w:rPr>
          <w:rFonts w:ascii="Arial" w:hAnsi="Arial" w:cs="Arial"/>
          <w:sz w:val="22"/>
          <w:szCs w:val="22"/>
          <w:lang w:val="pl-PL"/>
        </w:rPr>
        <w:t xml:space="preserve"> t</w:t>
      </w:r>
      <w:r>
        <w:rPr>
          <w:rFonts w:ascii="Arial" w:hAnsi="Arial" w:cs="Arial"/>
          <w:sz w:val="22"/>
          <w:szCs w:val="22"/>
          <w:lang w:val="pl-PL"/>
        </w:rPr>
        <w:t xml:space="preserve">rendy zmienią się szybko </w:t>
      </w:r>
      <w:r w:rsidR="00130B36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jak nigdy dotąd, powstają coraz nowsze modele biznesowe a stare odchodzą do lamusa. Firmy, </w:t>
      </w:r>
      <w:r w:rsidR="00130B36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chcąc zdobyć przewagę konkurencyjną często muszą podejmować szybkie i trafne decyzje, inwestować w innowacje i stale dążyć do maksymalizacji zysku. Jednak, aby to osiągnąć powinny oferować nie tylko odpowiednie produkty czy usługi, ale także pozyskać zaufanie i lojalność </w:t>
      </w:r>
      <w:r w:rsidR="00A42921">
        <w:rPr>
          <w:rFonts w:ascii="Arial" w:hAnsi="Arial" w:cs="Arial"/>
          <w:sz w:val="22"/>
          <w:szCs w:val="22"/>
          <w:lang w:val="pl-PL"/>
        </w:rPr>
        <w:t xml:space="preserve">kontrahentów </w:t>
      </w:r>
      <w:r>
        <w:rPr>
          <w:rFonts w:ascii="Arial" w:hAnsi="Arial" w:cs="Arial"/>
          <w:sz w:val="22"/>
          <w:szCs w:val="22"/>
          <w:lang w:val="pl-PL"/>
        </w:rPr>
        <w:t xml:space="preserve">oraz dbać </w:t>
      </w:r>
      <w:r w:rsidR="00130B36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o możliwie jak najwyższy poziom ich satysfakcji ze współpracy. Narzędziami, które pozwa</w:t>
      </w:r>
      <w:r w:rsidR="00A42921">
        <w:rPr>
          <w:rFonts w:ascii="Arial" w:hAnsi="Arial" w:cs="Arial"/>
          <w:sz w:val="22"/>
          <w:szCs w:val="22"/>
          <w:lang w:val="pl-PL"/>
        </w:rPr>
        <w:t xml:space="preserve">lają budować wyjątkowość firmy </w:t>
      </w:r>
      <w:r>
        <w:rPr>
          <w:rFonts w:ascii="Arial" w:hAnsi="Arial" w:cs="Arial"/>
          <w:sz w:val="22"/>
          <w:szCs w:val="22"/>
          <w:lang w:val="pl-PL"/>
        </w:rPr>
        <w:t>i przewagę nad innymi „graczami” na rynku są programy lojalnościowe B2B, uwzględniające nastroje, oczekiwania i potrzeby ich uczestników.</w:t>
      </w:r>
    </w:p>
    <w:p w14:paraId="5C420D52" w14:textId="77777777" w:rsidR="009A5289" w:rsidRPr="009A5289" w:rsidRDefault="009A5289" w:rsidP="0038690B">
      <w:pPr>
        <w:pStyle w:val="Tekstkomentarza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ABA910B" w14:textId="1CE98463" w:rsidR="009A5289" w:rsidRPr="00763281" w:rsidRDefault="00BF0B34" w:rsidP="0038690B">
      <w:pPr>
        <w:pBdr>
          <w:left w:val="single" w:sz="48" w:space="5" w:color="FF0000"/>
        </w:pBd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BF0B34">
        <w:rPr>
          <w:rFonts w:ascii="Arial" w:hAnsi="Arial" w:cs="Arial"/>
          <w:i/>
          <w:iCs/>
          <w:sz w:val="22"/>
          <w:szCs w:val="22"/>
          <w:lang w:val="pl-PL"/>
        </w:rPr>
        <w:t xml:space="preserve">Wyniki badania pokazują, że aż 9 na 10 uczestników programów lojalnościowych B2B – niezależnie </w:t>
      </w:r>
      <w:r w:rsidR="009A4C36">
        <w:rPr>
          <w:rFonts w:ascii="Arial" w:hAnsi="Arial" w:cs="Arial"/>
          <w:i/>
          <w:iCs/>
          <w:sz w:val="22"/>
          <w:szCs w:val="22"/>
          <w:lang w:val="pl-PL"/>
        </w:rPr>
        <w:br/>
      </w:r>
      <w:r w:rsidRPr="00BF0B34">
        <w:rPr>
          <w:rFonts w:ascii="Arial" w:hAnsi="Arial" w:cs="Arial"/>
          <w:i/>
          <w:iCs/>
          <w:sz w:val="22"/>
          <w:szCs w:val="22"/>
          <w:lang w:val="pl-PL"/>
        </w:rPr>
        <w:t>od tego, czy mowa o branży budowalnej, FMCG, motoryzacyjnej, elektronika, RTV i AGD czy OTC – ma o nich dobr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e zdanie i chętnie bierze </w:t>
      </w:r>
      <w:r w:rsidRPr="00BF0B34">
        <w:rPr>
          <w:rFonts w:ascii="Arial" w:hAnsi="Arial" w:cs="Arial"/>
          <w:i/>
          <w:iCs/>
          <w:sz w:val="22"/>
          <w:szCs w:val="22"/>
          <w:lang w:val="pl-PL"/>
        </w:rPr>
        <w:t>w nich udział. Ważną wskazówką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dla przedsiębiorstw </w:t>
      </w:r>
      <w:r w:rsidRPr="00BF0B34">
        <w:rPr>
          <w:rFonts w:ascii="Arial" w:hAnsi="Arial" w:cs="Arial"/>
          <w:i/>
          <w:iCs/>
          <w:sz w:val="22"/>
          <w:szCs w:val="22"/>
          <w:lang w:val="pl-PL"/>
        </w:rPr>
        <w:t>jest</w:t>
      </w:r>
      <w:r w:rsidR="007704CE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624304">
        <w:rPr>
          <w:rFonts w:ascii="Arial" w:hAnsi="Arial" w:cs="Arial"/>
          <w:i/>
          <w:iCs/>
          <w:sz w:val="22"/>
          <w:szCs w:val="22"/>
          <w:lang w:val="pl-PL"/>
        </w:rPr>
        <w:br/>
      </w:r>
      <w:r w:rsidR="007704CE">
        <w:rPr>
          <w:rFonts w:ascii="Arial" w:hAnsi="Arial" w:cs="Arial"/>
          <w:i/>
          <w:iCs/>
          <w:sz w:val="22"/>
          <w:szCs w:val="22"/>
          <w:lang w:val="pl-PL"/>
        </w:rPr>
        <w:t xml:space="preserve">fakt, że </w:t>
      </w:r>
      <w:r w:rsidR="007704CE" w:rsidRPr="007704CE">
        <w:rPr>
          <w:rFonts w:ascii="Arial" w:hAnsi="Arial" w:cs="Arial"/>
          <w:i/>
          <w:iCs/>
          <w:sz w:val="22"/>
          <w:szCs w:val="22"/>
          <w:lang w:val="pl-PL"/>
        </w:rPr>
        <w:t>osoby zarówno c</w:t>
      </w:r>
      <w:r w:rsidR="00E14130">
        <w:rPr>
          <w:rFonts w:ascii="Arial" w:hAnsi="Arial" w:cs="Arial"/>
          <w:i/>
          <w:iCs/>
          <w:sz w:val="22"/>
          <w:szCs w:val="22"/>
          <w:lang w:val="pl-PL"/>
        </w:rPr>
        <w:t>zynnie uczestniczące w programach</w:t>
      </w:r>
      <w:r w:rsidR="007704CE" w:rsidRPr="007704CE">
        <w:rPr>
          <w:rFonts w:ascii="Arial" w:hAnsi="Arial" w:cs="Arial"/>
          <w:i/>
          <w:iCs/>
          <w:sz w:val="22"/>
          <w:szCs w:val="22"/>
          <w:lang w:val="pl-PL"/>
        </w:rPr>
        <w:t xml:space="preserve">, jak i decydujące o dołączeniu do </w:t>
      </w:r>
      <w:r w:rsidR="00E14130">
        <w:rPr>
          <w:rFonts w:ascii="Arial" w:hAnsi="Arial" w:cs="Arial"/>
          <w:i/>
          <w:iCs/>
          <w:sz w:val="22"/>
          <w:szCs w:val="22"/>
          <w:lang w:val="pl-PL"/>
        </w:rPr>
        <w:t>nich</w:t>
      </w:r>
      <w:r w:rsidR="007704CE" w:rsidRPr="007704CE">
        <w:rPr>
          <w:rFonts w:ascii="Arial" w:hAnsi="Arial" w:cs="Arial"/>
          <w:i/>
          <w:iCs/>
          <w:sz w:val="22"/>
          <w:szCs w:val="22"/>
          <w:lang w:val="pl-PL"/>
        </w:rPr>
        <w:t xml:space="preserve">, znacznie wyżej oceniają takie </w:t>
      </w:r>
      <w:r w:rsidR="007704CE">
        <w:rPr>
          <w:rFonts w:ascii="Arial" w:hAnsi="Arial" w:cs="Arial"/>
          <w:i/>
          <w:iCs/>
          <w:sz w:val="22"/>
          <w:szCs w:val="22"/>
          <w:lang w:val="pl-PL"/>
        </w:rPr>
        <w:t xml:space="preserve">inicjatywy </w:t>
      </w:r>
      <w:r w:rsidR="007704CE" w:rsidRPr="00BF0B34">
        <w:rPr>
          <w:rFonts w:ascii="Arial" w:hAnsi="Arial" w:cs="Arial"/>
          <w:i/>
          <w:iCs/>
          <w:sz w:val="22"/>
          <w:szCs w:val="22"/>
          <w:lang w:val="pl-PL"/>
        </w:rPr>
        <w:t xml:space="preserve">niż respondenci, którzy </w:t>
      </w:r>
      <w:r w:rsidR="00E14130">
        <w:rPr>
          <w:rFonts w:ascii="Arial" w:hAnsi="Arial" w:cs="Arial"/>
          <w:i/>
          <w:iCs/>
          <w:sz w:val="22"/>
          <w:szCs w:val="22"/>
          <w:lang w:val="pl-PL"/>
        </w:rPr>
        <w:t>przesądzają</w:t>
      </w:r>
      <w:r w:rsidR="007704CE" w:rsidRPr="00BF0B34">
        <w:rPr>
          <w:rFonts w:ascii="Arial" w:hAnsi="Arial" w:cs="Arial"/>
          <w:i/>
          <w:iCs/>
          <w:sz w:val="22"/>
          <w:szCs w:val="22"/>
          <w:lang w:val="pl-PL"/>
        </w:rPr>
        <w:t xml:space="preserve"> wyłącznie o dołączeniu </w:t>
      </w:r>
      <w:r w:rsidR="00E14130">
        <w:rPr>
          <w:rFonts w:ascii="Arial" w:hAnsi="Arial" w:cs="Arial"/>
          <w:i/>
          <w:iCs/>
          <w:sz w:val="22"/>
          <w:szCs w:val="22"/>
          <w:lang w:val="pl-PL"/>
        </w:rPr>
        <w:br/>
      </w:r>
      <w:r w:rsidR="007704CE" w:rsidRPr="00BF0B34">
        <w:rPr>
          <w:rFonts w:ascii="Arial" w:hAnsi="Arial" w:cs="Arial"/>
          <w:i/>
          <w:iCs/>
          <w:sz w:val="22"/>
          <w:szCs w:val="22"/>
          <w:lang w:val="pl-PL"/>
        </w:rPr>
        <w:t xml:space="preserve">do </w:t>
      </w:r>
      <w:r w:rsidR="00E14130">
        <w:rPr>
          <w:rFonts w:ascii="Arial" w:hAnsi="Arial" w:cs="Arial"/>
          <w:i/>
          <w:iCs/>
          <w:sz w:val="22"/>
          <w:szCs w:val="22"/>
          <w:lang w:val="pl-PL"/>
        </w:rPr>
        <w:t>danych</w:t>
      </w:r>
      <w:r w:rsidR="007704CE" w:rsidRPr="00BF0B34">
        <w:rPr>
          <w:rFonts w:ascii="Arial" w:hAnsi="Arial" w:cs="Arial"/>
          <w:i/>
          <w:iCs/>
          <w:sz w:val="22"/>
          <w:szCs w:val="22"/>
          <w:lang w:val="pl-PL"/>
        </w:rPr>
        <w:t xml:space="preserve"> akcji.</w:t>
      </w:r>
      <w:r w:rsidR="007704CE">
        <w:rPr>
          <w:rFonts w:ascii="Arial" w:hAnsi="Arial" w:cs="Arial"/>
          <w:i/>
          <w:iCs/>
          <w:sz w:val="22"/>
          <w:szCs w:val="22"/>
          <w:lang w:val="pl-PL"/>
        </w:rPr>
        <w:t xml:space="preserve"> Aż </w:t>
      </w:r>
      <w:r w:rsidR="00624304">
        <w:rPr>
          <w:rFonts w:ascii="Arial" w:hAnsi="Arial" w:cs="Arial"/>
          <w:i/>
          <w:iCs/>
          <w:sz w:val="22"/>
          <w:szCs w:val="22"/>
          <w:lang w:val="pl-PL"/>
        </w:rPr>
        <w:t>1/3</w:t>
      </w:r>
      <w:r w:rsidR="007704CE" w:rsidRPr="007704CE">
        <w:rPr>
          <w:rFonts w:ascii="Arial" w:hAnsi="Arial" w:cs="Arial"/>
          <w:i/>
          <w:iCs/>
          <w:sz w:val="22"/>
          <w:szCs w:val="22"/>
          <w:lang w:val="pl-PL"/>
        </w:rPr>
        <w:t xml:space="preserve"> badanych </w:t>
      </w:r>
      <w:r w:rsidR="00E14130">
        <w:rPr>
          <w:rFonts w:ascii="Arial" w:hAnsi="Arial" w:cs="Arial"/>
          <w:i/>
          <w:iCs/>
          <w:sz w:val="22"/>
          <w:szCs w:val="22"/>
          <w:lang w:val="pl-PL"/>
        </w:rPr>
        <w:t xml:space="preserve">z pierwszej grupy przyznała programom </w:t>
      </w:r>
      <w:r w:rsidR="00130B36">
        <w:rPr>
          <w:rFonts w:ascii="Arial" w:hAnsi="Arial" w:cs="Arial"/>
          <w:i/>
          <w:iCs/>
          <w:sz w:val="22"/>
          <w:szCs w:val="22"/>
          <w:lang w:val="pl-PL"/>
        </w:rPr>
        <w:t xml:space="preserve">wsparcia sprzedaży </w:t>
      </w:r>
      <w:r w:rsidR="00E14130">
        <w:rPr>
          <w:rFonts w:ascii="Arial" w:hAnsi="Arial" w:cs="Arial"/>
          <w:i/>
          <w:iCs/>
          <w:sz w:val="22"/>
          <w:szCs w:val="22"/>
          <w:lang w:val="pl-PL"/>
        </w:rPr>
        <w:t xml:space="preserve">najwyższą </w:t>
      </w:r>
      <w:r w:rsidR="00E14130" w:rsidRPr="00D0750D">
        <w:rPr>
          <w:rFonts w:ascii="Arial" w:hAnsi="Arial" w:cs="Arial"/>
          <w:i/>
          <w:iCs/>
          <w:sz w:val="22"/>
          <w:szCs w:val="22"/>
          <w:lang w:val="pl-PL"/>
        </w:rPr>
        <w:t>możliwą ocenę</w:t>
      </w:r>
      <w:r w:rsidR="007704CE" w:rsidRPr="00D0750D">
        <w:rPr>
          <w:rFonts w:ascii="Arial" w:hAnsi="Arial" w:cs="Arial"/>
          <w:i/>
          <w:iCs/>
          <w:sz w:val="22"/>
          <w:szCs w:val="22"/>
          <w:lang w:val="pl-PL"/>
        </w:rPr>
        <w:t xml:space="preserve">, podczas gdy w </w:t>
      </w:r>
      <w:r w:rsidR="00E14130" w:rsidRPr="00D0750D">
        <w:rPr>
          <w:rFonts w:ascii="Arial" w:hAnsi="Arial" w:cs="Arial"/>
          <w:i/>
          <w:iCs/>
          <w:sz w:val="22"/>
          <w:szCs w:val="22"/>
          <w:lang w:val="pl-PL"/>
        </w:rPr>
        <w:t>gronie osób</w:t>
      </w:r>
      <w:r w:rsidR="007704CE" w:rsidRPr="00D0750D">
        <w:rPr>
          <w:rFonts w:ascii="Arial" w:hAnsi="Arial" w:cs="Arial"/>
          <w:i/>
          <w:iCs/>
          <w:sz w:val="22"/>
          <w:szCs w:val="22"/>
          <w:lang w:val="pl-PL"/>
        </w:rPr>
        <w:t>, które tylko decydują o dołączeniu do projektu ten odsetek wynosi 13%.</w:t>
      </w:r>
      <w:r w:rsidR="00E14130" w:rsidRPr="00D0750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Pr="00D0750D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– </w:t>
      </w:r>
      <w:r w:rsidRPr="00D0750D">
        <w:rPr>
          <w:rFonts w:ascii="Arial" w:hAnsi="Arial" w:cs="Arial"/>
          <w:iCs/>
          <w:sz w:val="22"/>
          <w:szCs w:val="22"/>
          <w:lang w:val="pl-PL"/>
        </w:rPr>
        <w:t xml:space="preserve">mówi </w:t>
      </w:r>
      <w:r w:rsidR="00B3697E" w:rsidRPr="00D0750D">
        <w:rPr>
          <w:rFonts w:ascii="Arial" w:hAnsi="Arial" w:cs="Arial"/>
          <w:b/>
          <w:bCs/>
          <w:iCs/>
          <w:sz w:val="22"/>
          <w:szCs w:val="22"/>
        </w:rPr>
        <w:t>Justyna Klimuk, Incentive &amp; Recognition Product Portfolio Manager w Sodexo Benefits and Rewards Services Polska.</w:t>
      </w:r>
    </w:p>
    <w:p w14:paraId="71BB9222" w14:textId="77777777" w:rsidR="004B61E2" w:rsidRDefault="004B61E2" w:rsidP="0038690B">
      <w:pPr>
        <w:pStyle w:val="Tekstkomentarza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4211E9F" w14:textId="01708C0D" w:rsidR="009A4C36" w:rsidRPr="0025516F" w:rsidRDefault="0025516F" w:rsidP="0038690B">
      <w:pPr>
        <w:pStyle w:val="Tekstkomentarza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5516F">
        <w:rPr>
          <w:rFonts w:ascii="Arial" w:hAnsi="Arial" w:cs="Arial"/>
          <w:b/>
          <w:sz w:val="22"/>
          <w:szCs w:val="22"/>
          <w:lang w:val="pl-PL"/>
        </w:rPr>
        <w:t xml:space="preserve">Jasne zasady </w:t>
      </w:r>
    </w:p>
    <w:p w14:paraId="39F15B3F" w14:textId="36A80431" w:rsidR="00467B8C" w:rsidRDefault="00A76B76" w:rsidP="0038690B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Dobrze zaprojektowany p</w:t>
      </w:r>
      <w:r w:rsidR="0025516F" w:rsidRPr="0025516F">
        <w:rPr>
          <w:rFonts w:ascii="Arial" w:hAnsi="Arial" w:cs="Arial"/>
          <w:sz w:val="22"/>
          <w:szCs w:val="22"/>
          <w:lang w:val="pl-PL"/>
        </w:rPr>
        <w:t xml:space="preserve">rogram lojalnościowy </w:t>
      </w:r>
      <w:r w:rsidR="0025516F">
        <w:rPr>
          <w:rFonts w:ascii="Arial" w:hAnsi="Arial" w:cs="Arial"/>
          <w:sz w:val="22"/>
          <w:szCs w:val="22"/>
          <w:lang w:val="pl-PL"/>
        </w:rPr>
        <w:t xml:space="preserve">powinien </w:t>
      </w:r>
      <w:r>
        <w:rPr>
          <w:rFonts w:ascii="Arial" w:hAnsi="Arial" w:cs="Arial"/>
          <w:sz w:val="22"/>
          <w:szCs w:val="22"/>
          <w:lang w:val="pl-PL"/>
        </w:rPr>
        <w:t>posiadać prosty i</w:t>
      </w:r>
      <w:r w:rsidR="0025516F" w:rsidRPr="0025516F">
        <w:rPr>
          <w:rFonts w:ascii="Arial" w:hAnsi="Arial" w:cs="Arial"/>
          <w:sz w:val="22"/>
          <w:szCs w:val="22"/>
          <w:lang w:val="pl-PL"/>
        </w:rPr>
        <w:t xml:space="preserve"> przejrzysty mechanizm.</w:t>
      </w:r>
      <w:r>
        <w:rPr>
          <w:rFonts w:ascii="Arial" w:hAnsi="Arial" w:cs="Arial"/>
          <w:sz w:val="22"/>
          <w:szCs w:val="22"/>
          <w:lang w:val="pl-PL"/>
        </w:rPr>
        <w:t xml:space="preserve"> Zdaniem ponad połowy </w:t>
      </w:r>
      <w:r w:rsidR="005033EA">
        <w:rPr>
          <w:rFonts w:ascii="Arial" w:hAnsi="Arial" w:cs="Arial"/>
          <w:sz w:val="22"/>
          <w:szCs w:val="22"/>
          <w:lang w:val="pl-PL"/>
        </w:rPr>
        <w:t xml:space="preserve">respondentów </w:t>
      </w:r>
      <w:r>
        <w:rPr>
          <w:rFonts w:ascii="Arial" w:hAnsi="Arial" w:cs="Arial"/>
          <w:sz w:val="22"/>
          <w:szCs w:val="22"/>
          <w:lang w:val="pl-PL"/>
        </w:rPr>
        <w:t xml:space="preserve">(54%) najbardziej pożądaną formułą takich akcji jest przyznawanie nagród, które są wprost proporcjonalne </w:t>
      </w:r>
      <w:r w:rsidR="0025516F" w:rsidRPr="0025516F">
        <w:rPr>
          <w:rFonts w:ascii="Arial" w:hAnsi="Arial" w:cs="Arial"/>
          <w:sz w:val="22"/>
          <w:szCs w:val="22"/>
          <w:lang w:val="pl-PL"/>
        </w:rPr>
        <w:t>do wielkości transakcji</w:t>
      </w:r>
      <w:r>
        <w:rPr>
          <w:rFonts w:ascii="Arial" w:hAnsi="Arial" w:cs="Arial"/>
          <w:sz w:val="22"/>
          <w:szCs w:val="22"/>
          <w:lang w:val="pl-PL"/>
        </w:rPr>
        <w:t>, np. 1 z</w:t>
      </w:r>
      <w:r w:rsidR="005033EA">
        <w:rPr>
          <w:rFonts w:ascii="Arial" w:hAnsi="Arial" w:cs="Arial"/>
          <w:sz w:val="22"/>
          <w:szCs w:val="22"/>
          <w:lang w:val="pl-PL"/>
        </w:rPr>
        <w:t xml:space="preserve">ł = 1 punkt. Takie </w:t>
      </w:r>
      <w:r w:rsidR="005033EA">
        <w:rPr>
          <w:rFonts w:ascii="Arial" w:hAnsi="Arial" w:cs="Arial"/>
          <w:sz w:val="22"/>
          <w:szCs w:val="22"/>
          <w:lang w:val="pl-PL"/>
        </w:rPr>
        <w:lastRenderedPageBreak/>
        <w:t xml:space="preserve">rozwiązanie </w:t>
      </w:r>
      <w:r>
        <w:rPr>
          <w:rFonts w:ascii="Arial" w:hAnsi="Arial" w:cs="Arial"/>
          <w:sz w:val="22"/>
          <w:szCs w:val="22"/>
          <w:lang w:val="pl-PL"/>
        </w:rPr>
        <w:t xml:space="preserve">jest najcenniejsze dla branży OTC (82%). Drugim mechanizmem, który jest pożądany przez 31% </w:t>
      </w:r>
      <w:r w:rsidR="005033EA">
        <w:rPr>
          <w:rFonts w:ascii="Arial" w:hAnsi="Arial" w:cs="Arial"/>
          <w:sz w:val="22"/>
          <w:szCs w:val="22"/>
          <w:lang w:val="pl-PL"/>
        </w:rPr>
        <w:t xml:space="preserve">badanych </w:t>
      </w:r>
      <w:r>
        <w:rPr>
          <w:rFonts w:ascii="Arial" w:hAnsi="Arial" w:cs="Arial"/>
          <w:sz w:val="22"/>
          <w:szCs w:val="22"/>
          <w:lang w:val="pl-PL"/>
        </w:rPr>
        <w:t>jest n</w:t>
      </w:r>
      <w:r w:rsidRPr="00A76B76">
        <w:rPr>
          <w:rFonts w:ascii="Arial" w:hAnsi="Arial" w:cs="Arial"/>
          <w:sz w:val="22"/>
          <w:szCs w:val="22"/>
          <w:lang w:val="pl-PL"/>
        </w:rPr>
        <w:t>ag</w:t>
      </w:r>
      <w:r>
        <w:rPr>
          <w:rFonts w:ascii="Arial" w:hAnsi="Arial" w:cs="Arial"/>
          <w:sz w:val="22"/>
          <w:szCs w:val="22"/>
          <w:lang w:val="pl-PL"/>
        </w:rPr>
        <w:t xml:space="preserve">roda za regularność transakcji – aż 44% </w:t>
      </w:r>
      <w:r w:rsidR="005033EA">
        <w:rPr>
          <w:rFonts w:ascii="Arial" w:hAnsi="Arial" w:cs="Arial"/>
          <w:sz w:val="22"/>
          <w:szCs w:val="22"/>
          <w:lang w:val="pl-PL"/>
        </w:rPr>
        <w:t>osób</w:t>
      </w:r>
      <w:r>
        <w:rPr>
          <w:rFonts w:ascii="Arial" w:hAnsi="Arial" w:cs="Arial"/>
          <w:sz w:val="22"/>
          <w:szCs w:val="22"/>
          <w:lang w:val="pl-PL"/>
        </w:rPr>
        <w:t>, któr</w:t>
      </w:r>
      <w:r w:rsidR="005033EA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stawiają na taką formułę jest związanych zawodowo z branżą budowlaną. Na trzecim miejsc</w:t>
      </w:r>
      <w:r w:rsidR="00B3697E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 xml:space="preserve"> znalazła się gratyfikacja </w:t>
      </w:r>
      <w:r w:rsidR="00130B36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za sprzedaż konkretnego </w:t>
      </w:r>
      <w:r w:rsidRPr="00A76B76">
        <w:rPr>
          <w:rFonts w:ascii="Arial" w:hAnsi="Arial" w:cs="Arial"/>
          <w:sz w:val="22"/>
          <w:szCs w:val="22"/>
          <w:lang w:val="pl-PL"/>
        </w:rPr>
        <w:t xml:space="preserve">produktu, </w:t>
      </w:r>
      <w:proofErr w:type="gramStart"/>
      <w:r w:rsidRPr="00A76B76">
        <w:rPr>
          <w:rFonts w:ascii="Arial" w:hAnsi="Arial" w:cs="Arial"/>
          <w:sz w:val="22"/>
          <w:szCs w:val="22"/>
          <w:lang w:val="pl-PL"/>
        </w:rPr>
        <w:t>marki,</w:t>
      </w:r>
      <w:proofErr w:type="gramEnd"/>
      <w:r w:rsidRPr="00A76B76">
        <w:rPr>
          <w:rFonts w:ascii="Arial" w:hAnsi="Arial" w:cs="Arial"/>
          <w:sz w:val="22"/>
          <w:szCs w:val="22"/>
          <w:lang w:val="pl-PL"/>
        </w:rPr>
        <w:t xml:space="preserve"> bądź usługi</w:t>
      </w:r>
      <w:r w:rsidR="005033EA">
        <w:rPr>
          <w:rFonts w:ascii="Arial" w:hAnsi="Arial" w:cs="Arial"/>
          <w:sz w:val="22"/>
          <w:szCs w:val="22"/>
          <w:lang w:val="pl-PL"/>
        </w:rPr>
        <w:t xml:space="preserve"> (11%) – doceniana</w:t>
      </w:r>
      <w:r w:rsidR="00467B8C">
        <w:rPr>
          <w:rFonts w:ascii="Arial" w:hAnsi="Arial" w:cs="Arial"/>
          <w:sz w:val="22"/>
          <w:szCs w:val="22"/>
          <w:lang w:val="pl-PL"/>
        </w:rPr>
        <w:t xml:space="preserve"> przede </w:t>
      </w:r>
      <w:r w:rsidR="005033EA">
        <w:rPr>
          <w:rFonts w:ascii="Arial" w:hAnsi="Arial" w:cs="Arial"/>
          <w:sz w:val="22"/>
          <w:szCs w:val="22"/>
          <w:lang w:val="pl-PL"/>
        </w:rPr>
        <w:t>ws</w:t>
      </w:r>
      <w:r w:rsidR="00467B8C">
        <w:rPr>
          <w:rFonts w:ascii="Arial" w:hAnsi="Arial" w:cs="Arial"/>
          <w:sz w:val="22"/>
          <w:szCs w:val="22"/>
          <w:lang w:val="pl-PL"/>
        </w:rPr>
        <w:t xml:space="preserve">zystkim przez </w:t>
      </w:r>
      <w:r w:rsidR="005033EA">
        <w:rPr>
          <w:rFonts w:ascii="Arial" w:hAnsi="Arial" w:cs="Arial"/>
          <w:sz w:val="22"/>
          <w:szCs w:val="22"/>
          <w:lang w:val="pl-PL"/>
        </w:rPr>
        <w:t xml:space="preserve">respondentów </w:t>
      </w:r>
      <w:r w:rsidR="00467B8C">
        <w:rPr>
          <w:rFonts w:ascii="Arial" w:hAnsi="Arial" w:cs="Arial"/>
          <w:sz w:val="22"/>
          <w:szCs w:val="22"/>
          <w:lang w:val="pl-PL"/>
        </w:rPr>
        <w:t>związan</w:t>
      </w:r>
      <w:r w:rsidR="005033EA">
        <w:rPr>
          <w:rFonts w:ascii="Arial" w:hAnsi="Arial" w:cs="Arial"/>
          <w:sz w:val="22"/>
          <w:szCs w:val="22"/>
          <w:lang w:val="pl-PL"/>
        </w:rPr>
        <w:t>ych</w:t>
      </w:r>
      <w:r w:rsidR="00467B8C">
        <w:rPr>
          <w:rFonts w:ascii="Arial" w:hAnsi="Arial" w:cs="Arial"/>
          <w:sz w:val="22"/>
          <w:szCs w:val="22"/>
          <w:lang w:val="pl-PL"/>
        </w:rPr>
        <w:t xml:space="preserve"> z sektorem</w:t>
      </w:r>
      <w:r w:rsidR="00467B8C" w:rsidRPr="00467B8C">
        <w:t xml:space="preserve"> </w:t>
      </w:r>
      <w:r w:rsidR="004B61E2">
        <w:rPr>
          <w:rFonts w:ascii="Arial" w:hAnsi="Arial" w:cs="Arial"/>
          <w:sz w:val="22"/>
          <w:szCs w:val="22"/>
          <w:lang w:val="pl-PL"/>
        </w:rPr>
        <w:t>elektronika, RTV i AGD (16%) oraz</w:t>
      </w:r>
      <w:r w:rsidR="00467B8C">
        <w:rPr>
          <w:rFonts w:ascii="Arial" w:hAnsi="Arial" w:cs="Arial"/>
          <w:sz w:val="22"/>
          <w:szCs w:val="22"/>
          <w:lang w:val="pl-PL"/>
        </w:rPr>
        <w:t xml:space="preserve"> branżę motoryzacyjną (14%). </w:t>
      </w:r>
    </w:p>
    <w:p w14:paraId="52F4D522" w14:textId="77777777" w:rsidR="00617CFE" w:rsidRDefault="00617CFE" w:rsidP="0038690B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F31D01" w14:textId="0A30E5F7" w:rsidR="00467B8C" w:rsidRPr="00617CFE" w:rsidRDefault="00617CFE" w:rsidP="0038690B">
      <w:pPr>
        <w:pStyle w:val="Tekstkomentarza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17CFE">
        <w:rPr>
          <w:rFonts w:ascii="Arial" w:hAnsi="Arial" w:cs="Arial"/>
          <w:b/>
          <w:sz w:val="22"/>
          <w:szCs w:val="22"/>
          <w:lang w:val="pl-PL"/>
        </w:rPr>
        <w:t xml:space="preserve">Atrakcyjne </w:t>
      </w:r>
      <w:r>
        <w:rPr>
          <w:rFonts w:ascii="Arial" w:hAnsi="Arial" w:cs="Arial"/>
          <w:b/>
          <w:sz w:val="22"/>
          <w:szCs w:val="22"/>
          <w:lang w:val="pl-PL"/>
        </w:rPr>
        <w:t>gratyfikacje</w:t>
      </w:r>
    </w:p>
    <w:p w14:paraId="4B6EE12E" w14:textId="52FBF07E" w:rsidR="00467B8C" w:rsidRDefault="00617CFE" w:rsidP="0038690B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617CFE">
        <w:rPr>
          <w:rFonts w:ascii="Arial" w:hAnsi="Arial" w:cs="Arial"/>
          <w:sz w:val="22"/>
          <w:szCs w:val="22"/>
          <w:lang w:val="pl-PL"/>
        </w:rPr>
        <w:t>spółczesny klient nadal lubi</w:t>
      </w:r>
      <w:r>
        <w:rPr>
          <w:rFonts w:ascii="Arial" w:hAnsi="Arial" w:cs="Arial"/>
          <w:sz w:val="22"/>
          <w:szCs w:val="22"/>
          <w:lang w:val="pl-PL"/>
        </w:rPr>
        <w:t xml:space="preserve"> i chce</w:t>
      </w:r>
      <w:r w:rsidRPr="00617CF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otrzymywać </w:t>
      </w:r>
      <w:r w:rsidRPr="00617CFE">
        <w:rPr>
          <w:rFonts w:ascii="Arial" w:hAnsi="Arial" w:cs="Arial"/>
          <w:sz w:val="22"/>
          <w:szCs w:val="22"/>
          <w:lang w:val="pl-PL"/>
        </w:rPr>
        <w:t>nagrody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467B8C">
        <w:rPr>
          <w:rFonts w:ascii="Arial" w:hAnsi="Arial" w:cs="Arial"/>
          <w:sz w:val="22"/>
          <w:szCs w:val="22"/>
          <w:lang w:val="pl-PL"/>
        </w:rPr>
        <w:t xml:space="preserve">Dla ponad połowy respondentów (53%) najcenniejsze są karty przedpłacone, z </w:t>
      </w:r>
      <w:r w:rsidR="00467B8C" w:rsidRPr="00467B8C">
        <w:rPr>
          <w:rFonts w:ascii="Arial" w:hAnsi="Arial" w:cs="Arial"/>
          <w:sz w:val="22"/>
          <w:szCs w:val="22"/>
          <w:lang w:val="pl-PL"/>
        </w:rPr>
        <w:t>moż</w:t>
      </w:r>
      <w:r w:rsidR="00467B8C">
        <w:rPr>
          <w:rFonts w:ascii="Arial" w:hAnsi="Arial" w:cs="Arial"/>
          <w:sz w:val="22"/>
          <w:szCs w:val="22"/>
          <w:lang w:val="pl-PL"/>
        </w:rPr>
        <w:t xml:space="preserve">liwością zrealizowania dowolnej </w:t>
      </w:r>
      <w:r w:rsidR="00467B8C" w:rsidRPr="00467B8C">
        <w:rPr>
          <w:rFonts w:ascii="Arial" w:hAnsi="Arial" w:cs="Arial"/>
          <w:sz w:val="22"/>
          <w:szCs w:val="22"/>
          <w:lang w:val="pl-PL"/>
        </w:rPr>
        <w:t>transakcji</w:t>
      </w:r>
      <w:r w:rsidR="00467B8C">
        <w:rPr>
          <w:rFonts w:ascii="Arial" w:hAnsi="Arial" w:cs="Arial"/>
          <w:sz w:val="22"/>
          <w:szCs w:val="22"/>
          <w:lang w:val="pl-PL"/>
        </w:rPr>
        <w:t xml:space="preserve">. Na drugim miejscu znalazła się możliwość wybrania przez siebie </w:t>
      </w:r>
      <w:r w:rsidR="005033EA">
        <w:rPr>
          <w:rFonts w:ascii="Arial" w:hAnsi="Arial" w:cs="Arial"/>
          <w:sz w:val="22"/>
          <w:szCs w:val="22"/>
          <w:lang w:val="pl-PL"/>
        </w:rPr>
        <w:t>bonusów</w:t>
      </w:r>
      <w:r w:rsidR="005033EA" w:rsidRPr="00467B8C">
        <w:rPr>
          <w:rFonts w:ascii="Arial" w:hAnsi="Arial" w:cs="Arial"/>
          <w:sz w:val="22"/>
          <w:szCs w:val="22"/>
          <w:lang w:val="pl-PL"/>
        </w:rPr>
        <w:t xml:space="preserve"> </w:t>
      </w:r>
      <w:r w:rsidR="00467B8C" w:rsidRPr="00467B8C">
        <w:rPr>
          <w:rFonts w:ascii="Arial" w:hAnsi="Arial" w:cs="Arial"/>
          <w:sz w:val="22"/>
          <w:szCs w:val="22"/>
          <w:lang w:val="pl-PL"/>
        </w:rPr>
        <w:t xml:space="preserve">z szerokiego </w:t>
      </w:r>
      <w:r w:rsidR="00467B8C" w:rsidRPr="005033EA">
        <w:rPr>
          <w:rFonts w:ascii="Arial" w:hAnsi="Arial" w:cs="Arial"/>
          <w:sz w:val="22"/>
          <w:szCs w:val="22"/>
          <w:lang w:val="pl-PL"/>
        </w:rPr>
        <w:t>katalogu</w:t>
      </w:r>
      <w:r w:rsidR="007F5892" w:rsidRPr="005033EA">
        <w:rPr>
          <w:rFonts w:ascii="Arial" w:hAnsi="Arial" w:cs="Arial"/>
          <w:sz w:val="22"/>
          <w:szCs w:val="22"/>
          <w:lang w:val="pl-PL"/>
        </w:rPr>
        <w:t xml:space="preserve"> nagród (48%), </w:t>
      </w:r>
      <w:r w:rsidR="00130B36">
        <w:rPr>
          <w:rFonts w:ascii="Arial" w:hAnsi="Arial" w:cs="Arial"/>
          <w:sz w:val="22"/>
          <w:szCs w:val="22"/>
          <w:lang w:val="pl-PL"/>
        </w:rPr>
        <w:br/>
      </w:r>
      <w:r w:rsidR="007F5892" w:rsidRPr="005033EA">
        <w:rPr>
          <w:rFonts w:ascii="Arial" w:hAnsi="Arial" w:cs="Arial"/>
          <w:sz w:val="22"/>
          <w:szCs w:val="22"/>
          <w:lang w:val="pl-PL"/>
        </w:rPr>
        <w:t xml:space="preserve">na trzecim konkretna </w:t>
      </w:r>
      <w:r w:rsidR="005033EA" w:rsidRPr="005033EA">
        <w:rPr>
          <w:rFonts w:ascii="Arial" w:hAnsi="Arial" w:cs="Arial"/>
          <w:sz w:val="22"/>
          <w:szCs w:val="22"/>
          <w:lang w:val="pl-PL"/>
        </w:rPr>
        <w:t xml:space="preserve">gratyfikacja </w:t>
      </w:r>
      <w:r w:rsidR="007F5892" w:rsidRPr="005033EA">
        <w:rPr>
          <w:rFonts w:ascii="Arial" w:hAnsi="Arial" w:cs="Arial"/>
          <w:sz w:val="22"/>
          <w:szCs w:val="22"/>
          <w:lang w:val="pl-PL"/>
        </w:rPr>
        <w:t xml:space="preserve">rzeczowa (47%). Wszystkie trzy formy </w:t>
      </w:r>
      <w:r w:rsidR="005033EA">
        <w:rPr>
          <w:rFonts w:ascii="Arial" w:hAnsi="Arial" w:cs="Arial"/>
          <w:sz w:val="22"/>
          <w:szCs w:val="22"/>
          <w:lang w:val="pl-PL"/>
        </w:rPr>
        <w:t>nagradzania</w:t>
      </w:r>
      <w:r w:rsidR="007F5892" w:rsidRPr="005033EA">
        <w:rPr>
          <w:rFonts w:ascii="Arial" w:hAnsi="Arial" w:cs="Arial"/>
          <w:sz w:val="22"/>
          <w:szCs w:val="22"/>
          <w:lang w:val="pl-PL"/>
        </w:rPr>
        <w:t xml:space="preserve"> są</w:t>
      </w:r>
      <w:r w:rsidR="007F5892">
        <w:rPr>
          <w:rFonts w:ascii="Arial" w:hAnsi="Arial" w:cs="Arial"/>
          <w:sz w:val="22"/>
          <w:szCs w:val="22"/>
          <w:lang w:val="pl-PL"/>
        </w:rPr>
        <w:t xml:space="preserve"> </w:t>
      </w:r>
      <w:r w:rsidR="00496F88">
        <w:rPr>
          <w:rFonts w:ascii="Arial" w:hAnsi="Arial" w:cs="Arial"/>
          <w:sz w:val="22"/>
          <w:szCs w:val="22"/>
          <w:lang w:val="pl-PL"/>
        </w:rPr>
        <w:t>szczególnie pożądane przez branżę</w:t>
      </w:r>
      <w:r w:rsidR="007F5892">
        <w:rPr>
          <w:rFonts w:ascii="Arial" w:hAnsi="Arial" w:cs="Arial"/>
          <w:sz w:val="22"/>
          <w:szCs w:val="22"/>
          <w:lang w:val="pl-PL"/>
        </w:rPr>
        <w:t xml:space="preserve"> budowlaną (kolejno 70%, 70% i 66%). Osobom związanym</w:t>
      </w:r>
      <w:r w:rsidR="007F5892" w:rsidRPr="007F5892">
        <w:rPr>
          <w:rFonts w:ascii="Arial" w:hAnsi="Arial" w:cs="Arial"/>
          <w:sz w:val="22"/>
          <w:szCs w:val="22"/>
          <w:lang w:val="pl-PL"/>
        </w:rPr>
        <w:t xml:space="preserve"> z sektorem elektronika, RTV i AGD</w:t>
      </w:r>
      <w:r w:rsidR="007F5892">
        <w:rPr>
          <w:rFonts w:ascii="Arial" w:hAnsi="Arial" w:cs="Arial"/>
          <w:sz w:val="22"/>
          <w:szCs w:val="22"/>
          <w:lang w:val="pl-PL"/>
        </w:rPr>
        <w:t xml:space="preserve">, bardziej niż przedstawicielom innych branż, zależy na nagrodach w postaci rabatów na zakupy (80%). </w:t>
      </w:r>
      <w:r w:rsidR="00262986">
        <w:rPr>
          <w:rFonts w:ascii="Arial" w:hAnsi="Arial" w:cs="Arial"/>
          <w:sz w:val="22"/>
          <w:szCs w:val="22"/>
          <w:lang w:val="pl-PL"/>
        </w:rPr>
        <w:t>Bony</w:t>
      </w:r>
      <w:r w:rsidR="007F5892">
        <w:rPr>
          <w:rFonts w:ascii="Arial" w:hAnsi="Arial" w:cs="Arial"/>
          <w:sz w:val="22"/>
          <w:szCs w:val="22"/>
          <w:lang w:val="pl-PL"/>
        </w:rPr>
        <w:t xml:space="preserve"> do </w:t>
      </w:r>
      <w:r w:rsidR="007F5892" w:rsidRPr="007F5892">
        <w:rPr>
          <w:rFonts w:ascii="Arial" w:hAnsi="Arial" w:cs="Arial"/>
          <w:sz w:val="22"/>
          <w:szCs w:val="22"/>
          <w:lang w:val="pl-PL"/>
        </w:rPr>
        <w:t xml:space="preserve">wykorzystania w określonych </w:t>
      </w:r>
      <w:r w:rsidR="007F5892">
        <w:rPr>
          <w:rFonts w:ascii="Arial" w:hAnsi="Arial" w:cs="Arial"/>
          <w:sz w:val="22"/>
          <w:szCs w:val="22"/>
          <w:lang w:val="pl-PL"/>
        </w:rPr>
        <w:t>sklepach</w:t>
      </w:r>
      <w:r w:rsidR="007F5892" w:rsidRPr="007F5892">
        <w:rPr>
          <w:rFonts w:ascii="Arial" w:hAnsi="Arial" w:cs="Arial"/>
          <w:sz w:val="22"/>
          <w:szCs w:val="22"/>
          <w:lang w:val="pl-PL"/>
        </w:rPr>
        <w:t xml:space="preserve"> lub z szeroką siecią akceptacji</w:t>
      </w:r>
      <w:r w:rsidR="007F5892">
        <w:rPr>
          <w:rFonts w:ascii="Arial" w:hAnsi="Arial" w:cs="Arial"/>
          <w:sz w:val="22"/>
          <w:szCs w:val="22"/>
          <w:lang w:val="pl-PL"/>
        </w:rPr>
        <w:t xml:space="preserve"> są </w:t>
      </w:r>
      <w:r w:rsidR="005033EA">
        <w:rPr>
          <w:rFonts w:ascii="Arial" w:hAnsi="Arial" w:cs="Arial"/>
          <w:sz w:val="22"/>
          <w:szCs w:val="22"/>
          <w:lang w:val="pl-PL"/>
        </w:rPr>
        <w:t xml:space="preserve">najbardziej doceniane przez </w:t>
      </w:r>
      <w:r w:rsidR="007F5892">
        <w:rPr>
          <w:rFonts w:ascii="Arial" w:hAnsi="Arial" w:cs="Arial"/>
          <w:sz w:val="22"/>
          <w:szCs w:val="22"/>
          <w:lang w:val="pl-PL"/>
        </w:rPr>
        <w:t xml:space="preserve">badanych związanych zawodowo z branżą budowlaną (60%). </w:t>
      </w:r>
    </w:p>
    <w:p w14:paraId="7B27539A" w14:textId="77777777" w:rsidR="00FF1DB7" w:rsidRDefault="00FF1DB7" w:rsidP="0038690B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BF2F3C" w14:textId="386D193D" w:rsidR="00FF1DB7" w:rsidRDefault="00B83D7F" w:rsidP="0038690B">
      <w:pPr>
        <w:pStyle w:val="Tekstkomentarza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Wymierne korzyści dla obu stron</w:t>
      </w:r>
    </w:p>
    <w:p w14:paraId="4D4BC9F7" w14:textId="5ECD4F0A" w:rsidR="00B83D7F" w:rsidRDefault="00B24A04" w:rsidP="0038690B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Według 39% </w:t>
      </w:r>
      <w:r w:rsidR="00D64E43">
        <w:rPr>
          <w:rFonts w:ascii="Arial" w:hAnsi="Arial" w:cs="Arial"/>
          <w:sz w:val="22"/>
          <w:szCs w:val="22"/>
          <w:lang w:val="pl-PL"/>
        </w:rPr>
        <w:t>badanych</w:t>
      </w:r>
      <w:r>
        <w:rPr>
          <w:rFonts w:ascii="Arial" w:hAnsi="Arial" w:cs="Arial"/>
          <w:sz w:val="22"/>
          <w:szCs w:val="22"/>
          <w:lang w:val="pl-PL"/>
        </w:rPr>
        <w:t xml:space="preserve"> n</w:t>
      </w:r>
      <w:r w:rsidR="007612AC">
        <w:rPr>
          <w:rFonts w:ascii="Arial" w:hAnsi="Arial" w:cs="Arial"/>
          <w:sz w:val="22"/>
          <w:szCs w:val="22"/>
          <w:lang w:val="pl-PL"/>
        </w:rPr>
        <w:t xml:space="preserve">agrody </w:t>
      </w:r>
      <w:r>
        <w:rPr>
          <w:rFonts w:ascii="Arial" w:hAnsi="Arial" w:cs="Arial"/>
          <w:sz w:val="22"/>
          <w:szCs w:val="22"/>
          <w:lang w:val="pl-PL"/>
        </w:rPr>
        <w:t>są</w:t>
      </w:r>
      <w:r w:rsidRPr="00B24A04"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głównym motywatorem, który przemawia za </w:t>
      </w:r>
      <w:proofErr w:type="gramStart"/>
      <w:r>
        <w:rPr>
          <w:rFonts w:ascii="Arial" w:hAnsi="Arial" w:cs="Arial"/>
          <w:sz w:val="22"/>
          <w:szCs w:val="22"/>
          <w:lang w:val="pl-PL"/>
        </w:rPr>
        <w:t>tym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żeby przystąpili </w:t>
      </w:r>
      <w:r w:rsidR="00130B36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oni do danego programu lojalnościowego. </w:t>
      </w:r>
      <w:r w:rsidR="007612AC">
        <w:rPr>
          <w:rFonts w:ascii="Arial" w:hAnsi="Arial" w:cs="Arial"/>
          <w:sz w:val="22"/>
          <w:szCs w:val="22"/>
          <w:lang w:val="pl-PL"/>
        </w:rPr>
        <w:t xml:space="preserve">Są one najbardziej istotne dla </w:t>
      </w:r>
      <w:r w:rsidR="005033EA">
        <w:rPr>
          <w:rFonts w:ascii="Arial" w:hAnsi="Arial" w:cs="Arial"/>
          <w:sz w:val="22"/>
          <w:szCs w:val="22"/>
          <w:lang w:val="pl-PL"/>
        </w:rPr>
        <w:t xml:space="preserve">badanych </w:t>
      </w:r>
      <w:r w:rsidR="007612AC">
        <w:rPr>
          <w:rFonts w:ascii="Arial" w:hAnsi="Arial" w:cs="Arial"/>
          <w:sz w:val="22"/>
          <w:szCs w:val="22"/>
          <w:lang w:val="pl-PL"/>
        </w:rPr>
        <w:t>związanych zawodowo z segmentem elektronika, RTV i AGD (56%).</w:t>
      </w:r>
      <w:r w:rsidR="005033EA">
        <w:rPr>
          <w:rFonts w:ascii="Arial" w:hAnsi="Arial" w:cs="Arial"/>
          <w:sz w:val="22"/>
          <w:szCs w:val="22"/>
          <w:lang w:val="pl-PL"/>
        </w:rPr>
        <w:t xml:space="preserve"> </w:t>
      </w:r>
      <w:r w:rsidR="007612AC">
        <w:rPr>
          <w:rFonts w:ascii="Arial" w:hAnsi="Arial" w:cs="Arial"/>
          <w:sz w:val="22"/>
          <w:szCs w:val="22"/>
          <w:lang w:val="pl-PL"/>
        </w:rPr>
        <w:t xml:space="preserve">35% </w:t>
      </w:r>
      <w:r w:rsidR="00D64E43">
        <w:rPr>
          <w:rFonts w:ascii="Arial" w:hAnsi="Arial" w:cs="Arial"/>
          <w:sz w:val="22"/>
          <w:szCs w:val="22"/>
          <w:lang w:val="pl-PL"/>
        </w:rPr>
        <w:t xml:space="preserve">wszystkich </w:t>
      </w:r>
      <w:r w:rsidR="005033EA">
        <w:rPr>
          <w:rFonts w:ascii="Arial" w:hAnsi="Arial" w:cs="Arial"/>
          <w:sz w:val="22"/>
          <w:szCs w:val="22"/>
          <w:lang w:val="pl-PL"/>
        </w:rPr>
        <w:t xml:space="preserve">osób biorących udział </w:t>
      </w:r>
      <w:r w:rsidR="00130B36">
        <w:rPr>
          <w:rFonts w:ascii="Arial" w:hAnsi="Arial" w:cs="Arial"/>
          <w:sz w:val="22"/>
          <w:szCs w:val="22"/>
          <w:lang w:val="pl-PL"/>
        </w:rPr>
        <w:br/>
      </w:r>
      <w:r w:rsidR="005033EA">
        <w:rPr>
          <w:rFonts w:ascii="Arial" w:hAnsi="Arial" w:cs="Arial"/>
          <w:sz w:val="22"/>
          <w:szCs w:val="22"/>
          <w:lang w:val="pl-PL"/>
        </w:rPr>
        <w:t xml:space="preserve">w badaniu </w:t>
      </w:r>
      <w:r w:rsidR="007612AC">
        <w:rPr>
          <w:rFonts w:ascii="Arial" w:hAnsi="Arial" w:cs="Arial"/>
          <w:sz w:val="22"/>
          <w:szCs w:val="22"/>
          <w:lang w:val="pl-PL"/>
        </w:rPr>
        <w:t>t</w:t>
      </w:r>
      <w:r w:rsidR="007612AC" w:rsidRPr="007612AC">
        <w:rPr>
          <w:rFonts w:ascii="Arial" w:hAnsi="Arial" w:cs="Arial"/>
          <w:sz w:val="22"/>
          <w:szCs w:val="22"/>
          <w:lang w:val="pl-PL"/>
        </w:rPr>
        <w:t>raktuj</w:t>
      </w:r>
      <w:r w:rsidR="00701C1C">
        <w:rPr>
          <w:rFonts w:ascii="Arial" w:hAnsi="Arial" w:cs="Arial"/>
          <w:sz w:val="22"/>
          <w:szCs w:val="22"/>
          <w:lang w:val="pl-PL"/>
        </w:rPr>
        <w:t>e</w:t>
      </w:r>
      <w:r w:rsidR="007612AC" w:rsidRPr="007612AC">
        <w:rPr>
          <w:rFonts w:ascii="Arial" w:hAnsi="Arial" w:cs="Arial"/>
          <w:sz w:val="22"/>
          <w:szCs w:val="22"/>
          <w:lang w:val="pl-PL"/>
        </w:rPr>
        <w:t xml:space="preserve"> program jako podję</w:t>
      </w:r>
      <w:r w:rsidR="00B83D7F">
        <w:rPr>
          <w:rFonts w:ascii="Arial" w:hAnsi="Arial" w:cs="Arial"/>
          <w:sz w:val="22"/>
          <w:szCs w:val="22"/>
          <w:lang w:val="pl-PL"/>
        </w:rPr>
        <w:t xml:space="preserve">cie </w:t>
      </w:r>
      <w:r w:rsidR="007612AC" w:rsidRPr="007612AC">
        <w:rPr>
          <w:rFonts w:ascii="Arial" w:hAnsi="Arial" w:cs="Arial"/>
          <w:sz w:val="22"/>
          <w:szCs w:val="22"/>
          <w:lang w:val="pl-PL"/>
        </w:rPr>
        <w:t>wyzwania w codziennej pracy</w:t>
      </w:r>
      <w:r w:rsidR="005033EA">
        <w:rPr>
          <w:rFonts w:ascii="Arial" w:hAnsi="Arial" w:cs="Arial"/>
          <w:sz w:val="22"/>
          <w:szCs w:val="22"/>
          <w:lang w:val="pl-PL"/>
        </w:rPr>
        <w:t xml:space="preserve"> – aż 50% </w:t>
      </w:r>
      <w:r w:rsidR="00130B36">
        <w:rPr>
          <w:rFonts w:ascii="Arial" w:hAnsi="Arial" w:cs="Arial"/>
          <w:sz w:val="22"/>
          <w:szCs w:val="22"/>
          <w:lang w:val="pl-PL"/>
        </w:rPr>
        <w:t xml:space="preserve">osób, które zgadzają się </w:t>
      </w:r>
      <w:r w:rsidR="00D64E43">
        <w:rPr>
          <w:rFonts w:ascii="Arial" w:hAnsi="Arial" w:cs="Arial"/>
          <w:sz w:val="22"/>
          <w:szCs w:val="22"/>
          <w:lang w:val="pl-PL"/>
        </w:rPr>
        <w:t xml:space="preserve">z tą tezą jest </w:t>
      </w:r>
      <w:r w:rsidR="00B83D7F">
        <w:rPr>
          <w:rFonts w:ascii="Arial" w:hAnsi="Arial" w:cs="Arial"/>
          <w:sz w:val="22"/>
          <w:szCs w:val="22"/>
          <w:lang w:val="pl-PL"/>
        </w:rPr>
        <w:t xml:space="preserve">zatrudnionych w motoryzacji. </w:t>
      </w:r>
      <w:r w:rsidR="00624304">
        <w:rPr>
          <w:rFonts w:ascii="Arial" w:hAnsi="Arial" w:cs="Arial"/>
          <w:sz w:val="22"/>
          <w:szCs w:val="22"/>
          <w:lang w:val="pl-PL"/>
        </w:rPr>
        <w:t xml:space="preserve">Na trzecim miejscu znalazły się pozytywne </w:t>
      </w:r>
      <w:r w:rsidR="00B83D7F">
        <w:rPr>
          <w:rFonts w:ascii="Arial" w:hAnsi="Arial" w:cs="Arial"/>
          <w:sz w:val="22"/>
          <w:szCs w:val="22"/>
          <w:lang w:val="pl-PL"/>
        </w:rPr>
        <w:t xml:space="preserve">relacje </w:t>
      </w:r>
      <w:r w:rsidR="00D64E43">
        <w:rPr>
          <w:rFonts w:ascii="Arial" w:hAnsi="Arial" w:cs="Arial"/>
          <w:sz w:val="22"/>
          <w:szCs w:val="22"/>
          <w:lang w:val="pl-PL"/>
        </w:rPr>
        <w:br/>
      </w:r>
      <w:r w:rsidR="00B83D7F">
        <w:rPr>
          <w:rFonts w:ascii="Arial" w:hAnsi="Arial" w:cs="Arial"/>
          <w:sz w:val="22"/>
          <w:szCs w:val="22"/>
          <w:lang w:val="pl-PL"/>
        </w:rPr>
        <w:t>z kontrahentem, któ</w:t>
      </w:r>
      <w:r w:rsidR="00624304">
        <w:rPr>
          <w:rFonts w:ascii="Arial" w:hAnsi="Arial" w:cs="Arial"/>
          <w:sz w:val="22"/>
          <w:szCs w:val="22"/>
          <w:lang w:val="pl-PL"/>
        </w:rPr>
        <w:t xml:space="preserve">re są budowane dzięki programom </w:t>
      </w:r>
      <w:r w:rsidR="00D64E43">
        <w:rPr>
          <w:rFonts w:ascii="Arial" w:hAnsi="Arial" w:cs="Arial"/>
          <w:sz w:val="22"/>
          <w:szCs w:val="22"/>
          <w:lang w:val="pl-PL"/>
        </w:rPr>
        <w:t xml:space="preserve">lojalnościowym. Taką odpowiedź zaznaczyło </w:t>
      </w:r>
      <w:r w:rsidR="00B83D7F">
        <w:rPr>
          <w:rFonts w:ascii="Arial" w:hAnsi="Arial" w:cs="Arial"/>
          <w:sz w:val="22"/>
          <w:szCs w:val="22"/>
          <w:lang w:val="pl-PL"/>
        </w:rPr>
        <w:t>29%</w:t>
      </w:r>
      <w:r w:rsidR="00D64E43">
        <w:rPr>
          <w:rFonts w:ascii="Arial" w:hAnsi="Arial" w:cs="Arial"/>
          <w:sz w:val="22"/>
          <w:szCs w:val="22"/>
          <w:lang w:val="pl-PL"/>
        </w:rPr>
        <w:t xml:space="preserve"> </w:t>
      </w:r>
      <w:r w:rsidR="00B83D7F">
        <w:rPr>
          <w:rFonts w:ascii="Arial" w:hAnsi="Arial" w:cs="Arial"/>
          <w:sz w:val="22"/>
          <w:szCs w:val="22"/>
          <w:lang w:val="pl-PL"/>
        </w:rPr>
        <w:t>badanych, z cze</w:t>
      </w:r>
      <w:r w:rsidR="00CA2A3B">
        <w:rPr>
          <w:rFonts w:ascii="Arial" w:hAnsi="Arial" w:cs="Arial"/>
          <w:sz w:val="22"/>
          <w:szCs w:val="22"/>
          <w:lang w:val="pl-PL"/>
        </w:rPr>
        <w:t>go 59% stanowią osoby z branży O</w:t>
      </w:r>
      <w:r w:rsidR="00B83D7F">
        <w:rPr>
          <w:rFonts w:ascii="Arial" w:hAnsi="Arial" w:cs="Arial"/>
          <w:sz w:val="22"/>
          <w:szCs w:val="22"/>
          <w:lang w:val="pl-PL"/>
        </w:rPr>
        <w:t>TC.</w:t>
      </w:r>
      <w:r w:rsidR="00262986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AAF7B46" w14:textId="77777777" w:rsidR="00CA2A3B" w:rsidRDefault="00CA2A3B" w:rsidP="0038690B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0E70D2C" w14:textId="74CC757E" w:rsidR="00CA2A3B" w:rsidRPr="005C6F72" w:rsidRDefault="0069196D" w:rsidP="0038690B">
      <w:pPr>
        <w:pBdr>
          <w:left w:val="single" w:sz="48" w:space="5" w:color="FF0000"/>
        </w:pBd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 xml:space="preserve">Dawniej współpraca biznesowa opierała się głównie na dobrych relacjach. </w:t>
      </w:r>
      <w:r w:rsidR="005C6F72">
        <w:rPr>
          <w:rFonts w:ascii="Arial" w:hAnsi="Arial" w:cs="Arial"/>
          <w:i/>
          <w:iCs/>
          <w:sz w:val="22"/>
          <w:szCs w:val="22"/>
          <w:lang w:val="pl-PL"/>
        </w:rPr>
        <w:t>Jednak z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biegiem czasu definicja „dobrych relacji” uległa przewartościowaniu</w:t>
      </w:r>
      <w:r w:rsidR="005C6F72">
        <w:rPr>
          <w:rFonts w:ascii="Arial" w:hAnsi="Arial" w:cs="Arial"/>
          <w:i/>
          <w:iCs/>
          <w:sz w:val="22"/>
          <w:szCs w:val="22"/>
          <w:lang w:val="pl-PL"/>
        </w:rPr>
        <w:t>. D</w:t>
      </w:r>
      <w:r w:rsidR="00CA2A3B">
        <w:rPr>
          <w:rFonts w:ascii="Arial" w:hAnsi="Arial" w:cs="Arial"/>
          <w:i/>
          <w:iCs/>
          <w:sz w:val="22"/>
          <w:szCs w:val="22"/>
          <w:lang w:val="pl-PL"/>
        </w:rPr>
        <w:t xml:space="preserve">zisiaj klient oczekuje od swojego </w:t>
      </w:r>
      <w:r w:rsidR="005C6F72">
        <w:rPr>
          <w:rFonts w:ascii="Arial" w:hAnsi="Arial" w:cs="Arial"/>
          <w:i/>
          <w:iCs/>
          <w:sz w:val="22"/>
          <w:szCs w:val="22"/>
          <w:lang w:val="pl-PL"/>
        </w:rPr>
        <w:t>partnera biznesowego</w:t>
      </w:r>
      <w:r w:rsidR="00CA2A3B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5C6F72">
        <w:rPr>
          <w:rFonts w:ascii="Arial" w:hAnsi="Arial" w:cs="Arial"/>
          <w:i/>
          <w:iCs/>
          <w:sz w:val="22"/>
          <w:szCs w:val="22"/>
          <w:lang w:val="pl-PL"/>
        </w:rPr>
        <w:t xml:space="preserve">wartości dodanej. Kluczem do sukcesu jest utwierdzenie go w przekonaniu, że to właśnie ta a nie inna firma proponuje mu najlepsze rozwiązanie </w:t>
      </w:r>
      <w:r w:rsidR="0038690B">
        <w:rPr>
          <w:rFonts w:ascii="Arial" w:hAnsi="Arial" w:cs="Arial"/>
          <w:i/>
          <w:iCs/>
          <w:sz w:val="22"/>
          <w:szCs w:val="22"/>
          <w:lang w:val="pl-PL"/>
        </w:rPr>
        <w:t>i</w:t>
      </w:r>
      <w:r w:rsidR="005C6F72">
        <w:rPr>
          <w:rFonts w:ascii="Arial" w:hAnsi="Arial" w:cs="Arial"/>
          <w:i/>
          <w:iCs/>
          <w:sz w:val="22"/>
          <w:szCs w:val="22"/>
          <w:lang w:val="pl-PL"/>
        </w:rPr>
        <w:t xml:space="preserve"> oferuje więcej niż konkurencja. Dobrze zaprojektowany i prowadzony program lojalnościowy jest narzędziem, które może pomóc osiągnąć </w:t>
      </w:r>
      <w:r w:rsidR="005C6F72">
        <w:rPr>
          <w:rFonts w:ascii="Arial" w:hAnsi="Arial" w:cs="Arial"/>
          <w:i/>
          <w:iCs/>
          <w:sz w:val="22"/>
          <w:szCs w:val="22"/>
          <w:lang w:val="pl-PL"/>
        </w:rPr>
        <w:br/>
        <w:t>ten cel. Akcja</w:t>
      </w:r>
      <w:r w:rsidR="00655D5C">
        <w:rPr>
          <w:rFonts w:ascii="Arial" w:hAnsi="Arial" w:cs="Arial"/>
          <w:i/>
          <w:iCs/>
          <w:sz w:val="22"/>
          <w:szCs w:val="22"/>
          <w:lang w:val="pl-PL"/>
        </w:rPr>
        <w:t xml:space="preserve"> sprzedażowa</w:t>
      </w:r>
      <w:r w:rsidR="005C6F72">
        <w:rPr>
          <w:rFonts w:ascii="Arial" w:hAnsi="Arial" w:cs="Arial"/>
          <w:i/>
          <w:iCs/>
          <w:sz w:val="22"/>
          <w:szCs w:val="22"/>
          <w:lang w:val="pl-PL"/>
        </w:rPr>
        <w:t xml:space="preserve">, która odpowiada na indywidualne oczekiwania i potrzeby kontrahentów </w:t>
      </w:r>
      <w:r w:rsidR="00130B36">
        <w:rPr>
          <w:rFonts w:ascii="Arial" w:hAnsi="Arial" w:cs="Arial"/>
          <w:i/>
          <w:iCs/>
          <w:sz w:val="22"/>
          <w:szCs w:val="22"/>
          <w:lang w:val="pl-PL"/>
        </w:rPr>
        <w:br/>
      </w:r>
      <w:r w:rsidR="005C6F72">
        <w:rPr>
          <w:rFonts w:ascii="Arial" w:hAnsi="Arial" w:cs="Arial"/>
          <w:i/>
          <w:iCs/>
          <w:sz w:val="22"/>
          <w:szCs w:val="22"/>
          <w:lang w:val="pl-PL"/>
        </w:rPr>
        <w:t xml:space="preserve">jest swoistym asem w rękawie firm chcących zbudować lojalność klientów </w:t>
      </w:r>
      <w:r w:rsidR="00CA2A3B" w:rsidRPr="0041241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– </w:t>
      </w:r>
      <w:r w:rsidR="00CA2A3B">
        <w:rPr>
          <w:rFonts w:ascii="Arial" w:hAnsi="Arial" w:cs="Arial"/>
          <w:iCs/>
          <w:sz w:val="22"/>
          <w:szCs w:val="22"/>
          <w:lang w:val="pl-PL"/>
        </w:rPr>
        <w:t>podsumowuje</w:t>
      </w:r>
      <w:r w:rsidR="00CA2A3B" w:rsidRPr="0041241F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="00B3697E" w:rsidRPr="00B3697E">
        <w:rPr>
          <w:rFonts w:ascii="Arial" w:hAnsi="Arial" w:cs="Arial"/>
          <w:b/>
          <w:bCs/>
          <w:iCs/>
          <w:sz w:val="22"/>
          <w:szCs w:val="22"/>
        </w:rPr>
        <w:t>Justyna Klimuk, Incentive &amp; Recognition Product Portfolio Manager w Sodexo Benefits and Rewards Services Polska.</w:t>
      </w:r>
    </w:p>
    <w:p w14:paraId="4BA32984" w14:textId="77777777" w:rsidR="007612AC" w:rsidRDefault="007612AC" w:rsidP="00617CF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836599" w14:textId="7B472E69" w:rsidR="0041241F" w:rsidRDefault="0041241F" w:rsidP="00617CFE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1241F">
        <w:rPr>
          <w:rFonts w:ascii="Arial" w:hAnsi="Arial" w:cs="Arial"/>
          <w:sz w:val="22"/>
          <w:szCs w:val="22"/>
          <w:lang w:val="pl-PL"/>
        </w:rPr>
        <w:t xml:space="preserve">Badanie „Kompas lojalności w B2B. Oczekiwania uczestników a rzeczywistość” zostało zrealizowane </w:t>
      </w:r>
      <w:r w:rsidR="00A42921">
        <w:rPr>
          <w:rFonts w:ascii="Arial" w:hAnsi="Arial" w:cs="Arial"/>
          <w:sz w:val="22"/>
          <w:szCs w:val="22"/>
          <w:lang w:val="pl-PL"/>
        </w:rPr>
        <w:br/>
      </w:r>
      <w:r w:rsidRPr="0041241F">
        <w:rPr>
          <w:rFonts w:ascii="Arial" w:hAnsi="Arial" w:cs="Arial"/>
          <w:sz w:val="22"/>
          <w:szCs w:val="22"/>
          <w:lang w:val="pl-PL"/>
        </w:rPr>
        <w:t xml:space="preserve">w pierwszym kwartale 2019 roku przez niezależną agencję badawczą </w:t>
      </w:r>
      <w:proofErr w:type="spellStart"/>
      <w:r w:rsidRPr="0041241F">
        <w:rPr>
          <w:rFonts w:ascii="Arial" w:hAnsi="Arial" w:cs="Arial"/>
          <w:sz w:val="22"/>
          <w:szCs w:val="22"/>
          <w:lang w:val="pl-PL"/>
        </w:rPr>
        <w:t>IRCenter</w:t>
      </w:r>
      <w:proofErr w:type="spellEnd"/>
      <w:r w:rsidRPr="0041241F">
        <w:rPr>
          <w:rFonts w:ascii="Arial" w:hAnsi="Arial" w:cs="Arial"/>
          <w:sz w:val="22"/>
          <w:szCs w:val="22"/>
          <w:lang w:val="pl-PL"/>
        </w:rPr>
        <w:t xml:space="preserve"> na zlecenie </w:t>
      </w:r>
      <w:r w:rsidR="00130B36">
        <w:rPr>
          <w:rFonts w:ascii="Arial" w:hAnsi="Arial" w:cs="Arial"/>
          <w:sz w:val="22"/>
          <w:szCs w:val="22"/>
          <w:lang w:val="pl-PL"/>
        </w:rPr>
        <w:br/>
      </w:r>
      <w:proofErr w:type="spellStart"/>
      <w:r w:rsidRPr="0041241F">
        <w:rPr>
          <w:rFonts w:ascii="Arial" w:hAnsi="Arial" w:cs="Arial"/>
          <w:sz w:val="22"/>
          <w:szCs w:val="22"/>
          <w:lang w:val="pl-PL"/>
        </w:rPr>
        <w:t>Sodexo</w:t>
      </w:r>
      <w:proofErr w:type="spellEnd"/>
      <w:r w:rsidRPr="0041241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41241F">
        <w:rPr>
          <w:rFonts w:ascii="Arial" w:hAnsi="Arial" w:cs="Arial"/>
          <w:sz w:val="22"/>
          <w:szCs w:val="22"/>
          <w:lang w:val="pl-PL"/>
        </w:rPr>
        <w:t>Benefits</w:t>
      </w:r>
      <w:proofErr w:type="spellEnd"/>
      <w:r w:rsidRPr="0041241F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Pr="0041241F">
        <w:rPr>
          <w:rFonts w:ascii="Arial" w:hAnsi="Arial" w:cs="Arial"/>
          <w:sz w:val="22"/>
          <w:szCs w:val="22"/>
          <w:lang w:val="pl-PL"/>
        </w:rPr>
        <w:t>Rewards</w:t>
      </w:r>
      <w:proofErr w:type="spellEnd"/>
      <w:r w:rsidRPr="0041241F">
        <w:rPr>
          <w:rFonts w:ascii="Arial" w:hAnsi="Arial" w:cs="Arial"/>
          <w:sz w:val="22"/>
          <w:szCs w:val="22"/>
          <w:lang w:val="pl-PL"/>
        </w:rPr>
        <w:t xml:space="preserve"> Services Polska. Wzięło w nim udział 300 uczestników programów lojalnościowych z branż </w:t>
      </w:r>
      <w:bookmarkStart w:id="2" w:name="_Hlk19018613"/>
      <w:r w:rsidRPr="0041241F">
        <w:rPr>
          <w:rFonts w:ascii="Arial" w:hAnsi="Arial" w:cs="Arial"/>
          <w:sz w:val="22"/>
          <w:szCs w:val="22"/>
          <w:lang w:val="pl-PL"/>
        </w:rPr>
        <w:t>FMCG, budowlanej, motoryzacyjnej, elektronicznej oraz OTC</w:t>
      </w:r>
      <w:bookmarkEnd w:id="2"/>
      <w:r w:rsidRPr="0041241F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56BF0917" w14:textId="77777777" w:rsidR="00CB5400" w:rsidRDefault="00CB5400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79CCADF7" w14:textId="77777777" w:rsidR="00CB5400" w:rsidRDefault="00CB5400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0E56FA17" w:rsidR="001C0684" w:rsidRPr="0041241F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Pr="0041241F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41241F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50D8596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O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Sodexo</w:t>
      </w:r>
      <w:proofErr w:type="spellEnd"/>
    </w:p>
    <w:p w14:paraId="02CAA94E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Grupa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to światowy lider w zakresie usług i produktów podnoszących jakość życia. Od ponad </w:t>
      </w:r>
    </w:p>
    <w:p w14:paraId="33CDD8B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50 lat jest strategicznym partnerem dla firm i instytucji, które kładą nacisk na efektywność, lojalność, zaangażowanie i zadowolenie pracowników oraz partnerów biznesowych. Zatrudniając 460 000 pracowników w 72 krajach jest 19. największym </w:t>
      </w:r>
      <w:r w:rsidRPr="00361BF5">
        <w:rPr>
          <w:rFonts w:ascii="Arial" w:hAnsi="Arial" w:cs="Arial"/>
          <w:sz w:val="18"/>
          <w:szCs w:val="18"/>
          <w:lang w:val="pl-PL"/>
        </w:rPr>
        <w:lastRenderedPageBreak/>
        <w:t xml:space="preserve">pracodawcą na świecie.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świadczy usługi dla nieruchomości (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On-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site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Services) oraz usługi motywacyjne (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Benefits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and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Rewards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Services), obsługując każdego dnia ponad 100 milionów konsumentów.</w:t>
      </w:r>
    </w:p>
    <w:p w14:paraId="7AFF09D1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2528900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O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w Polsce </w:t>
      </w:r>
    </w:p>
    <w:p w14:paraId="20298AF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Benefits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and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Rewards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Services w Polsce, od 21 lat, odpowiada za transformację świadczeń pozapłacowych - wspiera firmy w motywowaniu, budowaniu zaangażowania i zadowolenia pracowników (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Employee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Experience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) oraz wyznacza kierunek rozwoju narzędzi angażowania i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lojalizowania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kontrahentów, klientów i sił sprzedaży (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Incentive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&amp;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Recognition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4C4472B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35DA651" w14:textId="62360BA8" w:rsidR="00E34AA0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3,5 miliona użytkowników. Kartami przedpłaconymi wydanymi przez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wykonywanych jest nawet pół miliona transakcji tygodniowo! Marka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otrzymała m.in. tytuł Business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Superbrands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oraz nagrodę Złota Jakość Roku, a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, światowy ekspert ds. zarządzania kapitałem ludzkim, przyznał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certyfikat najlepszego pracodawcy –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Best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Employer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>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361BF5" w:rsidSect="00472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95AB" w14:textId="77777777" w:rsidR="0098770A" w:rsidRDefault="0098770A" w:rsidP="00383833">
      <w:r>
        <w:separator/>
      </w:r>
    </w:p>
  </w:endnote>
  <w:endnote w:type="continuationSeparator" w:id="0">
    <w:p w14:paraId="44D079B9" w14:textId="77777777" w:rsidR="0098770A" w:rsidRDefault="0098770A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DABCC" w14:textId="77777777" w:rsidR="00CA54DB" w:rsidRDefault="00CA5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34942D30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9946A7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9946A7">
      <w:rPr>
        <w:noProof/>
      </w:rPr>
      <w:t>3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4588877B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9946A7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9946A7">
      <w:rPr>
        <w:b/>
        <w:noProof/>
        <w:sz w:val="20"/>
      </w:rPr>
      <w:t>3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B884" w14:textId="77777777" w:rsidR="0098770A" w:rsidRDefault="0098770A" w:rsidP="00383833">
      <w:bookmarkStart w:id="0" w:name="_Hlk19026758"/>
      <w:bookmarkEnd w:id="0"/>
      <w:r>
        <w:separator/>
      </w:r>
    </w:p>
  </w:footnote>
  <w:footnote w:type="continuationSeparator" w:id="0">
    <w:p w14:paraId="42A6EEF1" w14:textId="77777777" w:rsidR="0098770A" w:rsidRDefault="0098770A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F2A7" w14:textId="77777777" w:rsidR="00CA54DB" w:rsidRDefault="00CA5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23"/>
  </w:num>
  <w:num w:numId="8">
    <w:abstractNumId w:val="14"/>
  </w:num>
  <w:num w:numId="9">
    <w:abstractNumId w:val="6"/>
  </w:num>
  <w:num w:numId="10">
    <w:abstractNumId w:val="2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29"/>
  </w:num>
  <w:num w:numId="22">
    <w:abstractNumId w:val="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5F5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F9A"/>
    <w:rsid w:val="000A4BAF"/>
    <w:rsid w:val="000A55E8"/>
    <w:rsid w:val="000A7994"/>
    <w:rsid w:val="000A7F70"/>
    <w:rsid w:val="000B1654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0B36"/>
    <w:rsid w:val="00131BB0"/>
    <w:rsid w:val="001332A8"/>
    <w:rsid w:val="001336D9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2986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F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85B"/>
    <w:rsid w:val="00382FDF"/>
    <w:rsid w:val="00383833"/>
    <w:rsid w:val="003844DB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C7199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05B6"/>
    <w:rsid w:val="00441ED1"/>
    <w:rsid w:val="00443CAF"/>
    <w:rsid w:val="00443EAA"/>
    <w:rsid w:val="004445DD"/>
    <w:rsid w:val="00444F12"/>
    <w:rsid w:val="00444FBD"/>
    <w:rsid w:val="00445C53"/>
    <w:rsid w:val="00445F22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58B6"/>
    <w:rsid w:val="004A676B"/>
    <w:rsid w:val="004B295C"/>
    <w:rsid w:val="004B2E4C"/>
    <w:rsid w:val="004B33B5"/>
    <w:rsid w:val="004B5982"/>
    <w:rsid w:val="004B61E2"/>
    <w:rsid w:val="004B6A87"/>
    <w:rsid w:val="004B7295"/>
    <w:rsid w:val="004C0F8B"/>
    <w:rsid w:val="004C17EF"/>
    <w:rsid w:val="004C1D71"/>
    <w:rsid w:val="004C23C4"/>
    <w:rsid w:val="004C2928"/>
    <w:rsid w:val="004C2B07"/>
    <w:rsid w:val="004C2E7D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33EA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3A24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0AB"/>
    <w:rsid w:val="005828D1"/>
    <w:rsid w:val="00583EAF"/>
    <w:rsid w:val="00584785"/>
    <w:rsid w:val="00584935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FE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5D5C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96D"/>
    <w:rsid w:val="00691AE9"/>
    <w:rsid w:val="00691B74"/>
    <w:rsid w:val="00692BB7"/>
    <w:rsid w:val="00693631"/>
    <w:rsid w:val="00693FEF"/>
    <w:rsid w:val="00694672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3526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1C1C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40E3"/>
    <w:rsid w:val="0071428F"/>
    <w:rsid w:val="00715B48"/>
    <w:rsid w:val="00715FD4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36056"/>
    <w:rsid w:val="0074062A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3281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2D5"/>
    <w:rsid w:val="00777902"/>
    <w:rsid w:val="00780706"/>
    <w:rsid w:val="007808DE"/>
    <w:rsid w:val="00781442"/>
    <w:rsid w:val="007817C0"/>
    <w:rsid w:val="00782177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CA0"/>
    <w:rsid w:val="007B0F64"/>
    <w:rsid w:val="007B1178"/>
    <w:rsid w:val="007B1DFD"/>
    <w:rsid w:val="007B2A3B"/>
    <w:rsid w:val="007B2EA9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31E2"/>
    <w:rsid w:val="007E464A"/>
    <w:rsid w:val="007E5893"/>
    <w:rsid w:val="007E5BD3"/>
    <w:rsid w:val="007F158D"/>
    <w:rsid w:val="007F1ACE"/>
    <w:rsid w:val="007F1BDC"/>
    <w:rsid w:val="007F2377"/>
    <w:rsid w:val="007F29DA"/>
    <w:rsid w:val="007F2A24"/>
    <w:rsid w:val="007F2E04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62C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10"/>
    <w:rsid w:val="00870257"/>
    <w:rsid w:val="008704E1"/>
    <w:rsid w:val="00870BBE"/>
    <w:rsid w:val="00870F8B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0E10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8770A"/>
    <w:rsid w:val="00990724"/>
    <w:rsid w:val="009915F9"/>
    <w:rsid w:val="00992D81"/>
    <w:rsid w:val="00993822"/>
    <w:rsid w:val="00994125"/>
    <w:rsid w:val="009946A7"/>
    <w:rsid w:val="00994DBF"/>
    <w:rsid w:val="00994DF7"/>
    <w:rsid w:val="009A2F4E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2921"/>
    <w:rsid w:val="00A43118"/>
    <w:rsid w:val="00A43A5B"/>
    <w:rsid w:val="00A4513D"/>
    <w:rsid w:val="00A454D5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F83"/>
    <w:rsid w:val="00B0616F"/>
    <w:rsid w:val="00B070FB"/>
    <w:rsid w:val="00B07D64"/>
    <w:rsid w:val="00B1150B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97E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7521"/>
    <w:rsid w:val="00BA7F80"/>
    <w:rsid w:val="00BB015F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B34"/>
    <w:rsid w:val="00BF1572"/>
    <w:rsid w:val="00BF3797"/>
    <w:rsid w:val="00BF3CDE"/>
    <w:rsid w:val="00BF553D"/>
    <w:rsid w:val="00BF65D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A3B"/>
    <w:rsid w:val="00CA3062"/>
    <w:rsid w:val="00CA36E5"/>
    <w:rsid w:val="00CA50A0"/>
    <w:rsid w:val="00CA54DB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400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3E0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50D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C6C"/>
    <w:rsid w:val="00D60D84"/>
    <w:rsid w:val="00D62F07"/>
    <w:rsid w:val="00D63321"/>
    <w:rsid w:val="00D6381C"/>
    <w:rsid w:val="00D64A7F"/>
    <w:rsid w:val="00D64D01"/>
    <w:rsid w:val="00D64E43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47D4"/>
    <w:rsid w:val="00E052C6"/>
    <w:rsid w:val="00E053F2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2BDE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1D5A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0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9D3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1E68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E7097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17C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102EB2-5823-402B-B86A-628F2360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2</TotalTime>
  <Pages>3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Joanna Górska</cp:lastModifiedBy>
  <cp:revision>7</cp:revision>
  <cp:lastPrinted>2019-07-25T10:36:00Z</cp:lastPrinted>
  <dcterms:created xsi:type="dcterms:W3CDTF">2019-10-09T09:43:00Z</dcterms:created>
  <dcterms:modified xsi:type="dcterms:W3CDTF">2019-10-09T12:25:00Z</dcterms:modified>
</cp:coreProperties>
</file>