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C7F1E" w14:textId="77777777" w:rsidR="00AA2298" w:rsidRDefault="00AA2298" w:rsidP="000C5AAD">
      <w:pPr>
        <w:jc w:val="both"/>
        <w:rPr>
          <w:rFonts w:ascii="Verdana" w:hAnsi="Verdana"/>
        </w:rPr>
      </w:pPr>
    </w:p>
    <w:p w14:paraId="06AB9701" w14:textId="5C23D1EF" w:rsidR="00A53611" w:rsidRPr="00A53611" w:rsidRDefault="00535675" w:rsidP="00A53611">
      <w:pPr>
        <w:jc w:val="right"/>
        <w:rPr>
          <w:bCs/>
          <w:sz w:val="20"/>
        </w:rPr>
      </w:pPr>
      <w:r>
        <w:rPr>
          <w:bCs/>
          <w:sz w:val="20"/>
        </w:rPr>
        <w:t xml:space="preserve">Warszawa, </w:t>
      </w:r>
      <w:r w:rsidR="00855F05">
        <w:rPr>
          <w:bCs/>
          <w:sz w:val="20"/>
        </w:rPr>
        <w:t>25</w:t>
      </w:r>
      <w:r w:rsidR="006D79DE">
        <w:rPr>
          <w:bCs/>
          <w:sz w:val="20"/>
        </w:rPr>
        <w:t xml:space="preserve"> października</w:t>
      </w:r>
      <w:r w:rsidR="00A53611" w:rsidRPr="00A53611">
        <w:rPr>
          <w:bCs/>
          <w:sz w:val="20"/>
        </w:rPr>
        <w:t xml:space="preserve"> 2019</w:t>
      </w:r>
    </w:p>
    <w:p w14:paraId="27689D39" w14:textId="6B646CB7" w:rsidR="00A53611" w:rsidRPr="00A53611" w:rsidRDefault="00A53611" w:rsidP="00A53611">
      <w:pPr>
        <w:rPr>
          <w:bCs/>
          <w:sz w:val="20"/>
        </w:rPr>
      </w:pPr>
      <w:r w:rsidRPr="00A53611">
        <w:rPr>
          <w:bCs/>
          <w:sz w:val="20"/>
        </w:rPr>
        <w:t>Informacja prasowa</w:t>
      </w:r>
    </w:p>
    <w:p w14:paraId="09AB2D07" w14:textId="0DC9A4C2" w:rsidR="003A5BFC" w:rsidRPr="003A5BFC" w:rsidRDefault="00CD1962" w:rsidP="003A5BFC">
      <w:pPr>
        <w:pStyle w:val="Bezodstpw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Świąteczne nowości od Tchibo</w:t>
      </w:r>
    </w:p>
    <w:p w14:paraId="4A68B526" w14:textId="77777777" w:rsidR="003A5BFC" w:rsidRPr="00092512" w:rsidRDefault="003A5BFC" w:rsidP="006D79DE">
      <w:pPr>
        <w:pStyle w:val="Bezodstpw"/>
        <w:spacing w:line="276" w:lineRule="auto"/>
      </w:pPr>
    </w:p>
    <w:p w14:paraId="5C6A96BE" w14:textId="4CD4F7EE" w:rsidR="00D90E5F" w:rsidRDefault="00690A7C" w:rsidP="00D90E5F">
      <w:pPr>
        <w:jc w:val="both"/>
        <w:rPr>
          <w:b/>
          <w:bCs/>
        </w:rPr>
      </w:pPr>
      <w:r>
        <w:rPr>
          <w:b/>
          <w:bCs/>
        </w:rPr>
        <w:t xml:space="preserve">Tchibo </w:t>
      </w:r>
      <w:r w:rsidR="005A114B">
        <w:rPr>
          <w:b/>
          <w:bCs/>
        </w:rPr>
        <w:t>to nie tylko smak kawy popijanej w świąteczne poranki w gronie najbliższych</w:t>
      </w:r>
      <w:r w:rsidR="00086A7A">
        <w:rPr>
          <w:b/>
          <w:bCs/>
        </w:rPr>
        <w:t>.</w:t>
      </w:r>
      <w:r w:rsidR="005A114B">
        <w:rPr>
          <w:b/>
          <w:bCs/>
        </w:rPr>
        <w:t xml:space="preserve"> </w:t>
      </w:r>
      <w:r w:rsidR="005A07F3">
        <w:rPr>
          <w:b/>
          <w:bCs/>
        </w:rPr>
        <w:t>Kolekcja MAGICZNE ŚWIĘTA to także</w:t>
      </w:r>
      <w:r w:rsidR="005A114B">
        <w:rPr>
          <w:b/>
          <w:bCs/>
        </w:rPr>
        <w:t xml:space="preserve"> ciekawe pomysły na prezenty, dekoracje </w:t>
      </w:r>
      <w:r w:rsidR="005A07F3">
        <w:rPr>
          <w:b/>
          <w:bCs/>
        </w:rPr>
        <w:t xml:space="preserve">do </w:t>
      </w:r>
      <w:r w:rsidR="005A114B">
        <w:rPr>
          <w:b/>
          <w:bCs/>
        </w:rPr>
        <w:t>domu i świąteczne inspiracje modowe.</w:t>
      </w:r>
      <w:r w:rsidR="005A07F3">
        <w:rPr>
          <w:b/>
          <w:bCs/>
        </w:rPr>
        <w:t xml:space="preserve"> To idealna propozycja dla miłośników tej wyjątkowej, ciepłej atmosfery, tak charakterystycznej dla grudniowych dni.</w:t>
      </w:r>
    </w:p>
    <w:p w14:paraId="3D8E12CC" w14:textId="0C135F23" w:rsidR="005A114B" w:rsidRDefault="00C968E2">
      <w:pPr>
        <w:jc w:val="both"/>
      </w:pPr>
      <w:r>
        <w:t>Czym byłyby Święta bez dekoracji</w:t>
      </w:r>
      <w:r w:rsidR="00B931EA">
        <w:t xml:space="preserve"> i </w:t>
      </w:r>
      <w:r>
        <w:t>świątecznych lampek</w:t>
      </w:r>
      <w:r w:rsidR="00B931EA">
        <w:t>? Warto zadbać o to</w:t>
      </w:r>
      <w:r w:rsidR="00CA3404">
        <w:t>,</w:t>
      </w:r>
      <w:r w:rsidR="00B931EA">
        <w:t xml:space="preserve"> by już od progu domu czuć było klimat świątecznej magii. Na nadchodzące Święta</w:t>
      </w:r>
      <w:r w:rsidR="005A07F3">
        <w:t xml:space="preserve"> marka</w:t>
      </w:r>
      <w:r w:rsidR="00B931EA">
        <w:t xml:space="preserve"> Tchibo przygotował</w:t>
      </w:r>
      <w:r w:rsidR="005A07F3">
        <w:t>a specjalną</w:t>
      </w:r>
      <w:r w:rsidR="00B931EA">
        <w:t xml:space="preserve"> ofertę produktową dla Twojego domu. Jesteś zwolennikiem tradycyjnych ozdób na choinkę? A może wolisz bardziej nowoczesne dekoracje LED? W T</w:t>
      </w:r>
      <w:r w:rsidR="00CA3404">
        <w:t>chibo znajdziesz co</w:t>
      </w:r>
      <w:r w:rsidR="0009633D">
        <w:t>ś</w:t>
      </w:r>
      <w:r w:rsidR="00CA3404">
        <w:t xml:space="preserve"> dla siebie!</w:t>
      </w:r>
    </w:p>
    <w:p w14:paraId="0DB42EA9" w14:textId="35B85B0C" w:rsidR="00F45308" w:rsidRPr="00F45308" w:rsidRDefault="00F45308">
      <w:pPr>
        <w:jc w:val="both"/>
        <w:rPr>
          <w:color w:val="7030A0"/>
        </w:rPr>
      </w:pPr>
      <w:r w:rsidRPr="00F45308">
        <w:rPr>
          <w:color w:val="7030A0"/>
        </w:rPr>
        <w:t>[Galeria wybranych zdjęć z kolekcji DEKORACJE]</w:t>
      </w:r>
    </w:p>
    <w:p w14:paraId="2E94C4EB" w14:textId="35360689" w:rsidR="00F45308" w:rsidRDefault="003509F6">
      <w:pPr>
        <w:jc w:val="both"/>
      </w:pPr>
      <w:r>
        <w:t>Pierniczki, babeczki, kruche ciastka… z Tchibo wykon</w:t>
      </w:r>
      <w:r w:rsidR="00CA3404">
        <w:t>anie ich będzie dużo łatwiejsze. W świątecznej ofercie</w:t>
      </w:r>
      <w:r>
        <w:t xml:space="preserve"> znajdziesz nie tylko akcesoria, które pomogą Ci w wypiekach, jak blaszki, foremki i maty do pieczenia, ale też te, które pomogą Ci zachować w kuchni porządek i udekorować stół. Z Tchi</w:t>
      </w:r>
      <w:r w:rsidR="005A07F3">
        <w:t>bo zapakujesz też swoje prezenty</w:t>
      </w:r>
      <w:r w:rsidR="00CA3404">
        <w:t xml:space="preserve"> w przyjazny dla planety sposób.</w:t>
      </w:r>
    </w:p>
    <w:p w14:paraId="7C89BE7C" w14:textId="3AB4470C" w:rsidR="00F45308" w:rsidRPr="00F45308" w:rsidRDefault="00F45308">
      <w:pPr>
        <w:jc w:val="both"/>
        <w:rPr>
          <w:color w:val="7030A0"/>
        </w:rPr>
      </w:pPr>
      <w:r w:rsidRPr="00F45308">
        <w:rPr>
          <w:color w:val="7030A0"/>
        </w:rPr>
        <w:t>[Galeria wybranych zdjęć z kolekcji WYPIEKI]</w:t>
      </w:r>
    </w:p>
    <w:p w14:paraId="7755F17A" w14:textId="4BE22FC9" w:rsidR="00CA3404" w:rsidRDefault="00202551" w:rsidP="005B5462">
      <w:pPr>
        <w:jc w:val="both"/>
      </w:pPr>
      <w:r>
        <w:t xml:space="preserve">Świąteczny czas to </w:t>
      </w:r>
      <w:r w:rsidR="00CA3404">
        <w:t>także czas</w:t>
      </w:r>
      <w:r>
        <w:t xml:space="preserve"> odpoczynku. Wygodna piżama i filiżanka kawy brzmią jak plan na idealny</w:t>
      </w:r>
      <w:r w:rsidR="00CA3404">
        <w:t>,</w:t>
      </w:r>
      <w:r w:rsidR="005A07F3">
        <w:t xml:space="preserve"> świąteczny poranek</w:t>
      </w:r>
      <w:r>
        <w:t>. Zarówno dla najmłod</w:t>
      </w:r>
      <w:r w:rsidR="005A07F3">
        <w:t>szych, jak i</w:t>
      </w:r>
      <w:r w:rsidR="00CA3404">
        <w:t xml:space="preserve"> dla</w:t>
      </w:r>
      <w:r w:rsidR="005A07F3">
        <w:t xml:space="preserve"> dorosłych Tchibo proponuje</w:t>
      </w:r>
      <w:r>
        <w:t xml:space="preserve"> najmodniejsze fasony z motywem bajek Disn</w:t>
      </w:r>
      <w:r w:rsidR="00407CCA">
        <w:t>e</w:t>
      </w:r>
      <w:r>
        <w:t>ya.</w:t>
      </w:r>
      <w:r w:rsidR="00CA3404">
        <w:t xml:space="preserve"> Co </w:t>
      </w:r>
      <w:r w:rsidR="0053649F">
        <w:t>ważne</w:t>
      </w:r>
      <w:r w:rsidR="00CA3404">
        <w:t>, zachwycają one nie tylko dekoracjami, ale także składem -  we wszystkich piżamach Tchibo znajduje się dodatek bawełny ekologicznej.</w:t>
      </w:r>
    </w:p>
    <w:p w14:paraId="01EAB0E2" w14:textId="42358728" w:rsidR="00F45308" w:rsidRPr="00F45308" w:rsidRDefault="00F45308" w:rsidP="005B5462">
      <w:pPr>
        <w:jc w:val="both"/>
        <w:rPr>
          <w:color w:val="7030A0"/>
        </w:rPr>
      </w:pPr>
      <w:r w:rsidRPr="00F45308">
        <w:rPr>
          <w:color w:val="7030A0"/>
        </w:rPr>
        <w:t>[Galeria wybranych zdjęć z kolekcji MODA]</w:t>
      </w:r>
    </w:p>
    <w:p w14:paraId="6CF1EE96" w14:textId="35EE16E6" w:rsidR="00203657" w:rsidRPr="003F5758" w:rsidRDefault="00517BA8" w:rsidP="0094291F">
      <w:pPr>
        <w:jc w:val="both"/>
        <w:rPr>
          <w:b/>
        </w:rPr>
      </w:pPr>
      <w:r>
        <w:rPr>
          <w:b/>
          <w:iCs/>
          <w:sz w:val="20"/>
        </w:rPr>
        <w:t>Tchibo</w:t>
      </w:r>
      <w:r w:rsidR="00F52153">
        <w:rPr>
          <w:b/>
          <w:iCs/>
          <w:sz w:val="20"/>
        </w:rPr>
        <w:t xml:space="preserve"> </w:t>
      </w:r>
      <w:r w:rsidR="00F52153" w:rsidRPr="003F5758">
        <w:rPr>
          <w:bCs/>
          <w:iCs/>
          <w:sz w:val="20"/>
        </w:rPr>
        <w:t>– historia firmy sięga roku 1949</w:t>
      </w:r>
      <w:r w:rsidR="00F52153" w:rsidRPr="003F5758">
        <w:rPr>
          <w:bCs/>
        </w:rPr>
        <w:t xml:space="preserve"> </w:t>
      </w:r>
      <w:r w:rsidR="00F52153" w:rsidRPr="003F5758">
        <w:rPr>
          <w:bCs/>
          <w:iCs/>
          <w:sz w:val="20"/>
        </w:rPr>
        <w:t xml:space="preserve">kiedy to pochodzący z Hamburga kupiec Max Herz wpadł na pomysł wysyłkowej sprzedaży kawy.  Z czasem oferta firmy poszerzała się o produkty z kategorii gospodarstwa domowego, dekoracji, mody czy sportu. Pierwszy sklep Tchibo otwarto w Hamburgu w 1955 roku. Obecnie Tchibo ma już ponad 1000 sklepów na całym świecie. Ponadto w 9 krajach Europy oferuje sprzedaż w sklepach internetowych. </w:t>
      </w:r>
      <w:r w:rsidR="003F5758" w:rsidRPr="003F5758">
        <w:rPr>
          <w:bCs/>
          <w:iCs/>
          <w:sz w:val="20"/>
        </w:rPr>
        <w:t>Firma oferuje swoim klientom niepowtarzalny asortyment – co tyd</w:t>
      </w:r>
      <w:bookmarkStart w:id="0" w:name="_GoBack"/>
      <w:bookmarkEnd w:id="0"/>
      <w:r w:rsidR="003F5758" w:rsidRPr="003F5758">
        <w:rPr>
          <w:bCs/>
          <w:iCs/>
          <w:sz w:val="20"/>
        </w:rPr>
        <w:t xml:space="preserve">zień nowe inspiracje. Tchibo jest zdobywcą nagrody The </w:t>
      </w:r>
      <w:proofErr w:type="spellStart"/>
      <w:r w:rsidR="003F5758" w:rsidRPr="003F5758">
        <w:rPr>
          <w:bCs/>
          <w:iCs/>
          <w:sz w:val="20"/>
        </w:rPr>
        <w:t>National</w:t>
      </w:r>
      <w:proofErr w:type="spellEnd"/>
      <w:r w:rsidR="003F5758" w:rsidRPr="003F5758">
        <w:rPr>
          <w:bCs/>
          <w:iCs/>
          <w:sz w:val="20"/>
        </w:rPr>
        <w:t xml:space="preserve"> German </w:t>
      </w:r>
      <w:proofErr w:type="spellStart"/>
      <w:r w:rsidR="003F5758" w:rsidRPr="003F5758">
        <w:rPr>
          <w:bCs/>
          <w:iCs/>
          <w:sz w:val="20"/>
        </w:rPr>
        <w:t>Sustainability</w:t>
      </w:r>
      <w:proofErr w:type="spellEnd"/>
      <w:r w:rsidR="003F5758" w:rsidRPr="003F5758">
        <w:rPr>
          <w:bCs/>
          <w:iCs/>
          <w:sz w:val="20"/>
        </w:rPr>
        <w:t xml:space="preserve"> </w:t>
      </w:r>
      <w:proofErr w:type="spellStart"/>
      <w:r w:rsidR="003F5758" w:rsidRPr="003F5758">
        <w:rPr>
          <w:bCs/>
          <w:iCs/>
          <w:sz w:val="20"/>
        </w:rPr>
        <w:t>Award</w:t>
      </w:r>
      <w:proofErr w:type="spellEnd"/>
      <w:r w:rsidR="003F5758" w:rsidRPr="003F5758">
        <w:rPr>
          <w:bCs/>
          <w:iCs/>
          <w:sz w:val="20"/>
        </w:rPr>
        <w:t xml:space="preserve"> 2016.</w:t>
      </w:r>
      <w:r w:rsidR="003F5758">
        <w:rPr>
          <w:b/>
          <w:bCs/>
          <w:iCs/>
          <w:sz w:val="20"/>
        </w:rPr>
        <w:t xml:space="preserve"> </w:t>
      </w:r>
    </w:p>
    <w:p w14:paraId="6C6EB349" w14:textId="77777777" w:rsidR="00203657" w:rsidRPr="00203657" w:rsidRDefault="00203657" w:rsidP="00203657">
      <w:pPr>
        <w:spacing w:after="0"/>
        <w:jc w:val="both"/>
        <w:rPr>
          <w:b/>
          <w:bCs/>
          <w:iCs/>
          <w:sz w:val="20"/>
        </w:rPr>
      </w:pPr>
      <w:r w:rsidRPr="00203657">
        <w:rPr>
          <w:b/>
          <w:bCs/>
          <w:iCs/>
          <w:sz w:val="20"/>
        </w:rPr>
        <w:t>Kontakt dla mediów:</w:t>
      </w:r>
    </w:p>
    <w:p w14:paraId="6DE0DB06" w14:textId="77777777" w:rsidR="00203657" w:rsidRPr="00203657" w:rsidRDefault="00203657" w:rsidP="00203657">
      <w:pPr>
        <w:spacing w:after="0"/>
        <w:jc w:val="both"/>
        <w:rPr>
          <w:iCs/>
          <w:sz w:val="20"/>
        </w:rPr>
      </w:pPr>
      <w:r w:rsidRPr="00203657">
        <w:rPr>
          <w:iCs/>
          <w:sz w:val="20"/>
        </w:rPr>
        <w:t>Magdalena Dymek</w:t>
      </w:r>
    </w:p>
    <w:p w14:paraId="663F5769" w14:textId="77777777" w:rsidR="00203657" w:rsidRPr="00203657" w:rsidRDefault="00203657" w:rsidP="00203657">
      <w:pPr>
        <w:spacing w:after="0"/>
        <w:jc w:val="both"/>
        <w:rPr>
          <w:iCs/>
          <w:sz w:val="20"/>
        </w:rPr>
      </w:pPr>
      <w:r w:rsidRPr="00203657">
        <w:rPr>
          <w:iCs/>
          <w:sz w:val="20"/>
        </w:rPr>
        <w:t>Triple PR</w:t>
      </w:r>
    </w:p>
    <w:p w14:paraId="27093615" w14:textId="57995E4F" w:rsidR="00203657" w:rsidRPr="003F5758" w:rsidRDefault="00203657" w:rsidP="00203657">
      <w:pPr>
        <w:spacing w:after="0"/>
        <w:jc w:val="both"/>
        <w:rPr>
          <w:iCs/>
          <w:sz w:val="20"/>
        </w:rPr>
      </w:pPr>
      <w:r w:rsidRPr="003F5758">
        <w:rPr>
          <w:iCs/>
          <w:sz w:val="20"/>
        </w:rPr>
        <w:t>tel. 601 542 502</w:t>
      </w:r>
    </w:p>
    <w:p w14:paraId="276C7C6D" w14:textId="77777777" w:rsidR="00203657" w:rsidRPr="003F5758" w:rsidRDefault="00203657" w:rsidP="00203657">
      <w:pPr>
        <w:spacing w:after="0"/>
        <w:jc w:val="both"/>
        <w:rPr>
          <w:iCs/>
          <w:sz w:val="20"/>
        </w:rPr>
      </w:pPr>
      <w:r w:rsidRPr="003F5758">
        <w:rPr>
          <w:iCs/>
          <w:sz w:val="20"/>
        </w:rPr>
        <w:t>magdalena.dymek@triplepr.pl</w:t>
      </w:r>
    </w:p>
    <w:p w14:paraId="72EAB8C1" w14:textId="07EE2F4D" w:rsidR="00203657" w:rsidRPr="003F5758" w:rsidRDefault="00203657" w:rsidP="00203657">
      <w:pPr>
        <w:spacing w:after="0"/>
        <w:jc w:val="both"/>
        <w:rPr>
          <w:iCs/>
          <w:sz w:val="20"/>
        </w:rPr>
      </w:pPr>
      <w:r w:rsidRPr="003F5758">
        <w:rPr>
          <w:iCs/>
          <w:sz w:val="20"/>
        </w:rPr>
        <w:lastRenderedPageBreak/>
        <w:t>www.triplepr.pl</w:t>
      </w:r>
    </w:p>
    <w:p w14:paraId="07184F5F" w14:textId="2419F80E" w:rsidR="000771D7" w:rsidRPr="003F5758" w:rsidRDefault="000771D7" w:rsidP="00737527">
      <w:pPr>
        <w:jc w:val="both"/>
        <w:rPr>
          <w:iCs/>
        </w:rPr>
      </w:pPr>
    </w:p>
    <w:sectPr w:rsidR="000771D7" w:rsidRPr="003F5758" w:rsidSect="000976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8F9FE" w14:textId="77777777" w:rsidR="00655E02" w:rsidRDefault="00655E02">
      <w:pPr>
        <w:spacing w:after="0" w:line="240" w:lineRule="auto"/>
      </w:pPr>
      <w:r>
        <w:separator/>
      </w:r>
    </w:p>
  </w:endnote>
  <w:endnote w:type="continuationSeparator" w:id="0">
    <w:p w14:paraId="3E9AFC02" w14:textId="77777777" w:rsidR="00655E02" w:rsidRDefault="0065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993C9" w14:textId="77777777" w:rsidR="00655E02" w:rsidRDefault="00655E02">
      <w:pPr>
        <w:spacing w:after="0" w:line="240" w:lineRule="auto"/>
      </w:pPr>
      <w:r>
        <w:separator/>
      </w:r>
    </w:p>
  </w:footnote>
  <w:footnote w:type="continuationSeparator" w:id="0">
    <w:p w14:paraId="0F5A6033" w14:textId="77777777" w:rsidR="00655E02" w:rsidRDefault="00655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5437D" w14:textId="522DAE13" w:rsidR="00E93743" w:rsidRDefault="00E93743" w:rsidP="00097604">
    <w:pPr>
      <w:pStyle w:val="Nagwek"/>
      <w:jc w:val="right"/>
    </w:pPr>
    <w:r>
      <w:rPr>
        <w:noProof/>
        <w:lang w:eastAsia="pl-PL"/>
      </w:rPr>
      <w:drawing>
        <wp:inline distT="0" distB="0" distL="0" distR="0" wp14:anchorId="0E0E7A8F" wp14:editId="7110EA85">
          <wp:extent cx="1591527" cy="1143338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kompania dom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1527" cy="1143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492C"/>
    <w:multiLevelType w:val="hybridMultilevel"/>
    <w:tmpl w:val="BFFE0922"/>
    <w:lvl w:ilvl="0" w:tplc="A4029000"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E7E"/>
    <w:rsid w:val="000007B2"/>
    <w:rsid w:val="00001910"/>
    <w:rsid w:val="00003B4D"/>
    <w:rsid w:val="0002515A"/>
    <w:rsid w:val="0004725B"/>
    <w:rsid w:val="0006130D"/>
    <w:rsid w:val="000771D7"/>
    <w:rsid w:val="0008509F"/>
    <w:rsid w:val="0008582C"/>
    <w:rsid w:val="00086A7A"/>
    <w:rsid w:val="00092512"/>
    <w:rsid w:val="0009633D"/>
    <w:rsid w:val="00097604"/>
    <w:rsid w:val="000A3061"/>
    <w:rsid w:val="000C5AAD"/>
    <w:rsid w:val="000E7B05"/>
    <w:rsid w:val="000F1B61"/>
    <w:rsid w:val="000F53D7"/>
    <w:rsid w:val="00121A09"/>
    <w:rsid w:val="00126883"/>
    <w:rsid w:val="00150090"/>
    <w:rsid w:val="0016134A"/>
    <w:rsid w:val="00167714"/>
    <w:rsid w:val="0019048E"/>
    <w:rsid w:val="001A0980"/>
    <w:rsid w:val="001A4BEB"/>
    <w:rsid w:val="001B1E7E"/>
    <w:rsid w:val="001B7060"/>
    <w:rsid w:val="001C1519"/>
    <w:rsid w:val="001C20EC"/>
    <w:rsid w:val="00202551"/>
    <w:rsid w:val="00203657"/>
    <w:rsid w:val="002235AD"/>
    <w:rsid w:val="00235C54"/>
    <w:rsid w:val="00261911"/>
    <w:rsid w:val="00266E5E"/>
    <w:rsid w:val="002904E7"/>
    <w:rsid w:val="002934CB"/>
    <w:rsid w:val="002A2C1C"/>
    <w:rsid w:val="002C1B43"/>
    <w:rsid w:val="002D657B"/>
    <w:rsid w:val="00326E63"/>
    <w:rsid w:val="003509F6"/>
    <w:rsid w:val="003A5BFC"/>
    <w:rsid w:val="003B2EF5"/>
    <w:rsid w:val="003B7F28"/>
    <w:rsid w:val="003C0C5D"/>
    <w:rsid w:val="003C5D34"/>
    <w:rsid w:val="003E1272"/>
    <w:rsid w:val="003F0632"/>
    <w:rsid w:val="003F5758"/>
    <w:rsid w:val="003F79B2"/>
    <w:rsid w:val="00407CCA"/>
    <w:rsid w:val="00413B0E"/>
    <w:rsid w:val="00450D0E"/>
    <w:rsid w:val="00486F4B"/>
    <w:rsid w:val="004927BE"/>
    <w:rsid w:val="00496EA0"/>
    <w:rsid w:val="004A2D4F"/>
    <w:rsid w:val="004B4F9C"/>
    <w:rsid w:val="004D0DDB"/>
    <w:rsid w:val="004D15F1"/>
    <w:rsid w:val="004D38ED"/>
    <w:rsid w:val="004E38C6"/>
    <w:rsid w:val="004F399E"/>
    <w:rsid w:val="00517BA8"/>
    <w:rsid w:val="0052383D"/>
    <w:rsid w:val="00527D00"/>
    <w:rsid w:val="00535675"/>
    <w:rsid w:val="0053649F"/>
    <w:rsid w:val="00544662"/>
    <w:rsid w:val="00547F29"/>
    <w:rsid w:val="005618D6"/>
    <w:rsid w:val="00580368"/>
    <w:rsid w:val="00581231"/>
    <w:rsid w:val="005925A9"/>
    <w:rsid w:val="005A07F3"/>
    <w:rsid w:val="005A114B"/>
    <w:rsid w:val="005A2B33"/>
    <w:rsid w:val="005B5462"/>
    <w:rsid w:val="005B6857"/>
    <w:rsid w:val="005D39F7"/>
    <w:rsid w:val="005D517A"/>
    <w:rsid w:val="005E31BD"/>
    <w:rsid w:val="0060506C"/>
    <w:rsid w:val="006248BF"/>
    <w:rsid w:val="00655E02"/>
    <w:rsid w:val="006716B6"/>
    <w:rsid w:val="00690A7C"/>
    <w:rsid w:val="00693DF5"/>
    <w:rsid w:val="006979FD"/>
    <w:rsid w:val="006A1313"/>
    <w:rsid w:val="006A33DE"/>
    <w:rsid w:val="006C2815"/>
    <w:rsid w:val="006D0E6F"/>
    <w:rsid w:val="006D79DE"/>
    <w:rsid w:val="006E5D9F"/>
    <w:rsid w:val="006F0C7B"/>
    <w:rsid w:val="006F1564"/>
    <w:rsid w:val="00735714"/>
    <w:rsid w:val="00737527"/>
    <w:rsid w:val="007462A1"/>
    <w:rsid w:val="007532DE"/>
    <w:rsid w:val="00755B96"/>
    <w:rsid w:val="00767BC9"/>
    <w:rsid w:val="007742FF"/>
    <w:rsid w:val="007814BC"/>
    <w:rsid w:val="007A01A9"/>
    <w:rsid w:val="007D1CFD"/>
    <w:rsid w:val="007E2298"/>
    <w:rsid w:val="007E5EE9"/>
    <w:rsid w:val="007F3FC0"/>
    <w:rsid w:val="0080578D"/>
    <w:rsid w:val="0082487D"/>
    <w:rsid w:val="00832A73"/>
    <w:rsid w:val="00852D34"/>
    <w:rsid w:val="00855F05"/>
    <w:rsid w:val="0086753E"/>
    <w:rsid w:val="008815C5"/>
    <w:rsid w:val="00886DB5"/>
    <w:rsid w:val="008C058A"/>
    <w:rsid w:val="008D1B85"/>
    <w:rsid w:val="008F2F30"/>
    <w:rsid w:val="008F7B97"/>
    <w:rsid w:val="00912DE4"/>
    <w:rsid w:val="00924E4F"/>
    <w:rsid w:val="00933EC9"/>
    <w:rsid w:val="0094291F"/>
    <w:rsid w:val="009457A0"/>
    <w:rsid w:val="009513CF"/>
    <w:rsid w:val="009944A8"/>
    <w:rsid w:val="009955E6"/>
    <w:rsid w:val="009C55F8"/>
    <w:rsid w:val="009C5939"/>
    <w:rsid w:val="009E0F61"/>
    <w:rsid w:val="009E2BAF"/>
    <w:rsid w:val="00A26280"/>
    <w:rsid w:val="00A27958"/>
    <w:rsid w:val="00A355BF"/>
    <w:rsid w:val="00A376F4"/>
    <w:rsid w:val="00A53611"/>
    <w:rsid w:val="00A83EF6"/>
    <w:rsid w:val="00A850AF"/>
    <w:rsid w:val="00A86066"/>
    <w:rsid w:val="00AA2298"/>
    <w:rsid w:val="00B120A9"/>
    <w:rsid w:val="00B13B29"/>
    <w:rsid w:val="00B14D4E"/>
    <w:rsid w:val="00B27EFE"/>
    <w:rsid w:val="00B81BD2"/>
    <w:rsid w:val="00B931EA"/>
    <w:rsid w:val="00BA084C"/>
    <w:rsid w:val="00BA7DBF"/>
    <w:rsid w:val="00BD2160"/>
    <w:rsid w:val="00C36F99"/>
    <w:rsid w:val="00C619E4"/>
    <w:rsid w:val="00C72743"/>
    <w:rsid w:val="00C968E2"/>
    <w:rsid w:val="00CA3404"/>
    <w:rsid w:val="00CB20A9"/>
    <w:rsid w:val="00CB4EA8"/>
    <w:rsid w:val="00CD1962"/>
    <w:rsid w:val="00CD3DE8"/>
    <w:rsid w:val="00CE2EA2"/>
    <w:rsid w:val="00D075ED"/>
    <w:rsid w:val="00D1325A"/>
    <w:rsid w:val="00D26F0A"/>
    <w:rsid w:val="00D3043D"/>
    <w:rsid w:val="00D31A14"/>
    <w:rsid w:val="00D4113D"/>
    <w:rsid w:val="00D43110"/>
    <w:rsid w:val="00D5037C"/>
    <w:rsid w:val="00D541F4"/>
    <w:rsid w:val="00D57018"/>
    <w:rsid w:val="00D616FC"/>
    <w:rsid w:val="00D817FA"/>
    <w:rsid w:val="00D84EC8"/>
    <w:rsid w:val="00D90E5F"/>
    <w:rsid w:val="00DC0C5E"/>
    <w:rsid w:val="00E006C8"/>
    <w:rsid w:val="00E273CB"/>
    <w:rsid w:val="00E2750B"/>
    <w:rsid w:val="00E30AC8"/>
    <w:rsid w:val="00E31243"/>
    <w:rsid w:val="00E403B7"/>
    <w:rsid w:val="00E82CB9"/>
    <w:rsid w:val="00E93743"/>
    <w:rsid w:val="00E94EE3"/>
    <w:rsid w:val="00EB0779"/>
    <w:rsid w:val="00EC1292"/>
    <w:rsid w:val="00EF6B75"/>
    <w:rsid w:val="00F037A1"/>
    <w:rsid w:val="00F047B8"/>
    <w:rsid w:val="00F36169"/>
    <w:rsid w:val="00F37A78"/>
    <w:rsid w:val="00F45308"/>
    <w:rsid w:val="00F52153"/>
    <w:rsid w:val="00F600C1"/>
    <w:rsid w:val="00F921C1"/>
    <w:rsid w:val="00FB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433EF47"/>
  <w15:docId w15:val="{A4D0E0C2-F468-4A04-A20F-7BDD7920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84E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EC8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84E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EC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6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6B6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6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B43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B43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A229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3571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55F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03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036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036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67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53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A5B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2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3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13DA9-A513-449F-96AC-D0511A80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Katarzyna Maszczyńska</cp:lastModifiedBy>
  <cp:revision>15</cp:revision>
  <dcterms:created xsi:type="dcterms:W3CDTF">2019-10-24T14:07:00Z</dcterms:created>
  <dcterms:modified xsi:type="dcterms:W3CDTF">2019-10-28T08:48:00Z</dcterms:modified>
</cp:coreProperties>
</file>