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E811D" w14:textId="77777777" w:rsidR="0042574C" w:rsidRDefault="0042574C">
      <w:pPr>
        <w:rPr>
          <w:b/>
          <w:sz w:val="28"/>
        </w:rPr>
      </w:pPr>
    </w:p>
    <w:p w14:paraId="6CBC1D89" w14:textId="77777777" w:rsidR="00507286" w:rsidRDefault="00FD5A61" w:rsidP="0042574C">
      <w:pPr>
        <w:jc w:val="center"/>
        <w:rPr>
          <w:rFonts w:cs="Calibri"/>
          <w:b/>
          <w:color w:val="595959" w:themeColor="text1" w:themeTint="A6"/>
          <w:sz w:val="44"/>
          <w:szCs w:val="44"/>
        </w:rPr>
      </w:pPr>
      <w:r w:rsidRPr="00E53D9C">
        <w:rPr>
          <w:rFonts w:cs="Calibri"/>
          <w:b/>
          <w:color w:val="595959" w:themeColor="text1" w:themeTint="A6"/>
          <w:sz w:val="44"/>
          <w:szCs w:val="44"/>
        </w:rPr>
        <w:t xml:space="preserve">Tiago Monteiro </w:t>
      </w:r>
      <w:r w:rsidR="00681899">
        <w:rPr>
          <w:rFonts w:cs="Calibri"/>
          <w:b/>
          <w:color w:val="595959" w:themeColor="text1" w:themeTint="A6"/>
          <w:sz w:val="44"/>
          <w:szCs w:val="44"/>
        </w:rPr>
        <w:t xml:space="preserve">renova pela </w:t>
      </w:r>
      <w:r w:rsidRPr="00E53D9C">
        <w:rPr>
          <w:rFonts w:cs="Calibri"/>
          <w:b/>
          <w:color w:val="595959" w:themeColor="text1" w:themeTint="A6"/>
          <w:sz w:val="44"/>
          <w:szCs w:val="44"/>
        </w:rPr>
        <w:t xml:space="preserve">Rowenta </w:t>
      </w:r>
    </w:p>
    <w:p w14:paraId="07C5EF1C" w14:textId="77777777" w:rsidR="00681899" w:rsidRDefault="00681899" w:rsidP="00320603">
      <w:pPr>
        <w:jc w:val="center"/>
        <w:rPr>
          <w:rFonts w:cs="Calibri"/>
          <w:color w:val="404040" w:themeColor="text1" w:themeTint="BF"/>
          <w:sz w:val="24"/>
          <w:szCs w:val="24"/>
        </w:rPr>
      </w:pPr>
    </w:p>
    <w:p w14:paraId="4F72ACA9" w14:textId="70CA6CFD" w:rsidR="00AA5810" w:rsidRDefault="00681899" w:rsidP="00681899">
      <w:pPr>
        <w:jc w:val="both"/>
        <w:rPr>
          <w:rFonts w:cs="Calibri"/>
          <w:color w:val="404040" w:themeColor="text1" w:themeTint="BF"/>
          <w:sz w:val="24"/>
          <w:szCs w:val="24"/>
        </w:rPr>
      </w:pPr>
      <w:r>
        <w:rPr>
          <w:rFonts w:cs="Calibri"/>
          <w:color w:val="404040" w:themeColor="text1" w:themeTint="BF"/>
          <w:sz w:val="24"/>
          <w:szCs w:val="24"/>
        </w:rPr>
        <w:t xml:space="preserve">Após um ano como embaixador </w:t>
      </w:r>
      <w:r w:rsidRPr="002A56AB">
        <w:rPr>
          <w:rFonts w:cs="Calibri"/>
          <w:color w:val="404040" w:themeColor="text1" w:themeTint="BF"/>
          <w:sz w:val="24"/>
          <w:szCs w:val="24"/>
        </w:rPr>
        <w:t>dos aparadores</w:t>
      </w:r>
      <w:r w:rsidRPr="00AA5810">
        <w:rPr>
          <w:rFonts w:cs="Calibri"/>
          <w:color w:val="404040" w:themeColor="text1" w:themeTint="BF"/>
          <w:sz w:val="24"/>
          <w:szCs w:val="24"/>
        </w:rPr>
        <w:t xml:space="preserve"> </w:t>
      </w:r>
      <w:r>
        <w:rPr>
          <w:rFonts w:cs="Calibri"/>
          <w:color w:val="404040" w:themeColor="text1" w:themeTint="BF"/>
          <w:sz w:val="24"/>
          <w:szCs w:val="24"/>
        </w:rPr>
        <w:t xml:space="preserve">Rowenta, o piloto português Tiago Monteiro </w:t>
      </w:r>
      <w:r w:rsidR="0091467C">
        <w:rPr>
          <w:rFonts w:cs="Calibri"/>
          <w:color w:val="404040" w:themeColor="text1" w:themeTint="BF"/>
          <w:sz w:val="24"/>
          <w:szCs w:val="24"/>
        </w:rPr>
        <w:t xml:space="preserve">renova a parceria com a marca e </w:t>
      </w:r>
      <w:r>
        <w:rPr>
          <w:rFonts w:cs="Calibri"/>
          <w:color w:val="404040" w:themeColor="text1" w:themeTint="BF"/>
          <w:sz w:val="24"/>
          <w:szCs w:val="24"/>
        </w:rPr>
        <w:t>volta a ser o rosto dos produtos de cuidado masculin</w:t>
      </w:r>
      <w:r w:rsidR="00CE35C4">
        <w:rPr>
          <w:rFonts w:cs="Calibri"/>
          <w:color w:val="404040" w:themeColor="text1" w:themeTint="BF"/>
          <w:sz w:val="24"/>
          <w:szCs w:val="24"/>
        </w:rPr>
        <w:t>o.</w:t>
      </w:r>
      <w:r w:rsidR="00CE35C4">
        <w:rPr>
          <w:rFonts w:cs="Calibri"/>
          <w:strike/>
          <w:color w:val="FF0000"/>
          <w:sz w:val="24"/>
          <w:szCs w:val="24"/>
        </w:rPr>
        <w:t xml:space="preserve"> </w:t>
      </w:r>
    </w:p>
    <w:p w14:paraId="7D569EAA" w14:textId="77777777" w:rsidR="00681899" w:rsidRPr="00C72457" w:rsidRDefault="00681899" w:rsidP="00681899">
      <w:pPr>
        <w:jc w:val="both"/>
        <w:rPr>
          <w:rFonts w:cs="Calibri"/>
          <w:color w:val="404040" w:themeColor="text1" w:themeTint="BF"/>
          <w:sz w:val="24"/>
          <w:szCs w:val="24"/>
        </w:rPr>
      </w:pPr>
      <w:r>
        <w:rPr>
          <w:rFonts w:cs="Calibri"/>
          <w:color w:val="404040" w:themeColor="text1" w:themeTint="BF"/>
          <w:sz w:val="24"/>
          <w:szCs w:val="24"/>
        </w:rPr>
        <w:t>A</w:t>
      </w:r>
      <w:r w:rsidRPr="00C72457">
        <w:rPr>
          <w:rFonts w:cs="Calibri"/>
          <w:color w:val="404040" w:themeColor="text1" w:themeTint="BF"/>
          <w:sz w:val="24"/>
          <w:szCs w:val="24"/>
        </w:rPr>
        <w:t xml:space="preserve"> parceria entre a Rowenta e o piloto será visível no ponto de venda e nas plataformas digitais até </w:t>
      </w:r>
      <w:r>
        <w:rPr>
          <w:rFonts w:cs="Calibri"/>
          <w:color w:val="404040" w:themeColor="text1" w:themeTint="BF"/>
          <w:sz w:val="24"/>
          <w:szCs w:val="24"/>
        </w:rPr>
        <w:t>setembro</w:t>
      </w:r>
      <w:r w:rsidRPr="00C72457">
        <w:rPr>
          <w:rFonts w:cs="Calibri"/>
          <w:color w:val="404040" w:themeColor="text1" w:themeTint="BF"/>
          <w:sz w:val="24"/>
          <w:szCs w:val="24"/>
        </w:rPr>
        <w:t xml:space="preserve"> de 20</w:t>
      </w:r>
      <w:r>
        <w:rPr>
          <w:rFonts w:cs="Calibri"/>
          <w:color w:val="404040" w:themeColor="text1" w:themeTint="BF"/>
          <w:sz w:val="24"/>
          <w:szCs w:val="24"/>
        </w:rPr>
        <w:t>20</w:t>
      </w:r>
      <w:r w:rsidRPr="00C72457">
        <w:rPr>
          <w:rFonts w:cs="Calibri"/>
          <w:color w:val="404040" w:themeColor="text1" w:themeTint="BF"/>
          <w:sz w:val="24"/>
          <w:szCs w:val="24"/>
        </w:rPr>
        <w:t>.</w:t>
      </w:r>
    </w:p>
    <w:p w14:paraId="7F11E6B3" w14:textId="35D4619D" w:rsidR="00681899" w:rsidRDefault="00681899" w:rsidP="00681899">
      <w:pPr>
        <w:jc w:val="both"/>
        <w:rPr>
          <w:rFonts w:cs="Calibri"/>
          <w:color w:val="404040" w:themeColor="text1" w:themeTint="BF"/>
          <w:sz w:val="24"/>
          <w:szCs w:val="24"/>
        </w:rPr>
      </w:pPr>
      <w:r w:rsidRPr="00C72457">
        <w:rPr>
          <w:rFonts w:cs="Calibri"/>
          <w:color w:val="404040" w:themeColor="text1" w:themeTint="BF"/>
          <w:sz w:val="24"/>
          <w:szCs w:val="24"/>
        </w:rPr>
        <w:t>Para Patrícia Parracho, diretora de Marketing do Groupe SEB “</w:t>
      </w:r>
      <w:r>
        <w:rPr>
          <w:rFonts w:cs="Calibri"/>
          <w:color w:val="404040" w:themeColor="text1" w:themeTint="BF"/>
          <w:sz w:val="24"/>
          <w:szCs w:val="24"/>
        </w:rPr>
        <w:t xml:space="preserve">é com muita satisfação que </w:t>
      </w:r>
      <w:r w:rsidR="001F1268">
        <w:rPr>
          <w:rFonts w:cs="Calibri"/>
          <w:color w:val="404040" w:themeColor="text1" w:themeTint="BF"/>
          <w:sz w:val="24"/>
          <w:szCs w:val="24"/>
        </w:rPr>
        <w:t xml:space="preserve">damos continuidade a esta parceria com </w:t>
      </w:r>
      <w:r>
        <w:rPr>
          <w:rFonts w:cs="Calibri"/>
          <w:color w:val="404040" w:themeColor="text1" w:themeTint="BF"/>
          <w:sz w:val="24"/>
          <w:szCs w:val="24"/>
        </w:rPr>
        <w:t>o Tiago Monteiro</w:t>
      </w:r>
      <w:r w:rsidR="001F1268">
        <w:rPr>
          <w:rFonts w:cs="Calibri"/>
          <w:color w:val="404040" w:themeColor="text1" w:themeTint="BF"/>
          <w:sz w:val="24"/>
          <w:szCs w:val="24"/>
        </w:rPr>
        <w:t>. A</w:t>
      </w:r>
      <w:r w:rsidR="00A10FF7">
        <w:rPr>
          <w:rFonts w:cs="Calibri"/>
          <w:color w:val="404040" w:themeColor="text1" w:themeTint="BF"/>
          <w:sz w:val="24"/>
          <w:szCs w:val="24"/>
        </w:rPr>
        <w:t>s</w:t>
      </w:r>
      <w:r w:rsidR="001F1268">
        <w:rPr>
          <w:rFonts w:cs="Calibri"/>
          <w:color w:val="404040" w:themeColor="text1" w:themeTint="BF"/>
          <w:sz w:val="24"/>
          <w:szCs w:val="24"/>
        </w:rPr>
        <w:t xml:space="preserve"> </w:t>
      </w:r>
      <w:r>
        <w:rPr>
          <w:rFonts w:cs="Calibri"/>
          <w:color w:val="404040" w:themeColor="text1" w:themeTint="BF"/>
          <w:sz w:val="24"/>
          <w:szCs w:val="24"/>
        </w:rPr>
        <w:t xml:space="preserve">campanhas </w:t>
      </w:r>
      <w:r w:rsidR="00A10FF7">
        <w:rPr>
          <w:rFonts w:cs="Calibri"/>
          <w:color w:val="404040" w:themeColor="text1" w:themeTint="BF"/>
          <w:sz w:val="24"/>
          <w:szCs w:val="24"/>
        </w:rPr>
        <w:t xml:space="preserve">de comunicação de </w:t>
      </w:r>
      <w:r w:rsidR="00B16CF6">
        <w:rPr>
          <w:rFonts w:cs="Calibri"/>
          <w:color w:val="404040" w:themeColor="text1" w:themeTint="BF"/>
          <w:sz w:val="24"/>
          <w:szCs w:val="24"/>
        </w:rPr>
        <w:t>aparadores</w:t>
      </w:r>
      <w:r w:rsidR="00A10FF7">
        <w:rPr>
          <w:rFonts w:cs="Calibri"/>
          <w:color w:val="404040" w:themeColor="text1" w:themeTint="BF"/>
          <w:sz w:val="24"/>
          <w:szCs w:val="24"/>
        </w:rPr>
        <w:t xml:space="preserve">, </w:t>
      </w:r>
      <w:r>
        <w:rPr>
          <w:rFonts w:cs="Calibri"/>
          <w:color w:val="404040" w:themeColor="text1" w:themeTint="BF"/>
          <w:sz w:val="24"/>
          <w:szCs w:val="24"/>
        </w:rPr>
        <w:t>realizadas no último ano</w:t>
      </w:r>
      <w:r w:rsidR="00A10FF7">
        <w:rPr>
          <w:rFonts w:cs="Calibri"/>
          <w:color w:val="404040" w:themeColor="text1" w:themeTint="BF"/>
          <w:sz w:val="24"/>
          <w:szCs w:val="24"/>
        </w:rPr>
        <w:t>,</w:t>
      </w:r>
      <w:r>
        <w:rPr>
          <w:rFonts w:cs="Calibri"/>
          <w:color w:val="404040" w:themeColor="text1" w:themeTint="BF"/>
          <w:sz w:val="24"/>
          <w:szCs w:val="24"/>
        </w:rPr>
        <w:t xml:space="preserve"> tiveram um grande impacto </w:t>
      </w:r>
      <w:r w:rsidR="00806665">
        <w:rPr>
          <w:rFonts w:cs="Calibri"/>
          <w:color w:val="404040" w:themeColor="text1" w:themeTint="BF"/>
          <w:sz w:val="24"/>
          <w:szCs w:val="24"/>
        </w:rPr>
        <w:t>junto</w:t>
      </w:r>
      <w:r w:rsidR="00AA5810" w:rsidRPr="00CE35C4">
        <w:rPr>
          <w:rFonts w:cs="Calibri"/>
          <w:color w:val="404040" w:themeColor="text1" w:themeTint="BF"/>
          <w:sz w:val="24"/>
          <w:szCs w:val="24"/>
        </w:rPr>
        <w:t xml:space="preserve"> do</w:t>
      </w:r>
      <w:r w:rsidR="00806665">
        <w:rPr>
          <w:rFonts w:cs="Calibri"/>
          <w:color w:val="404040" w:themeColor="text1" w:themeTint="BF"/>
          <w:sz w:val="24"/>
          <w:szCs w:val="24"/>
        </w:rPr>
        <w:t xml:space="preserve"> </w:t>
      </w:r>
      <w:r w:rsidR="00A73FA5">
        <w:rPr>
          <w:rFonts w:cs="Calibri"/>
          <w:color w:val="404040" w:themeColor="text1" w:themeTint="BF"/>
          <w:sz w:val="24"/>
          <w:szCs w:val="24"/>
        </w:rPr>
        <w:t xml:space="preserve">target </w:t>
      </w:r>
      <w:proofErr w:type="spellStart"/>
      <w:r w:rsidR="00A73FA5">
        <w:rPr>
          <w:rFonts w:cs="Calibri"/>
          <w:color w:val="404040" w:themeColor="text1" w:themeTint="BF"/>
          <w:sz w:val="24"/>
          <w:szCs w:val="24"/>
        </w:rPr>
        <w:t>Rowenta</w:t>
      </w:r>
      <w:proofErr w:type="spellEnd"/>
      <w:r w:rsidR="00E2057E">
        <w:rPr>
          <w:rFonts w:cs="Calibri"/>
          <w:color w:val="404040" w:themeColor="text1" w:themeTint="BF"/>
          <w:sz w:val="24"/>
          <w:szCs w:val="24"/>
        </w:rPr>
        <w:t xml:space="preserve"> </w:t>
      </w:r>
      <w:r w:rsidR="00A10FF7">
        <w:rPr>
          <w:rFonts w:cs="Calibri"/>
          <w:color w:val="404040" w:themeColor="text1" w:themeTint="BF"/>
          <w:sz w:val="24"/>
          <w:szCs w:val="24"/>
        </w:rPr>
        <w:t xml:space="preserve">e </w:t>
      </w:r>
      <w:r w:rsidR="002A56AB" w:rsidRPr="00CE35C4">
        <w:rPr>
          <w:rFonts w:cs="Calibri"/>
          <w:color w:val="404040" w:themeColor="text1" w:themeTint="BF"/>
          <w:sz w:val="24"/>
          <w:szCs w:val="24"/>
        </w:rPr>
        <w:t>continuamos a acreditar que o Tiago se identifica na totalidade com os valores e imagem da marca</w:t>
      </w:r>
      <w:r w:rsidR="00A73FA5">
        <w:rPr>
          <w:rFonts w:cs="Calibri"/>
          <w:color w:val="404040" w:themeColor="text1" w:themeTint="BF"/>
          <w:sz w:val="24"/>
          <w:szCs w:val="24"/>
        </w:rPr>
        <w:t xml:space="preserve">.” </w:t>
      </w:r>
    </w:p>
    <w:p w14:paraId="144719EB" w14:textId="34B77ED1" w:rsidR="001F52FB" w:rsidRPr="001F52FB" w:rsidRDefault="001F52FB" w:rsidP="001F52FB">
      <w:pPr>
        <w:jc w:val="both"/>
        <w:rPr>
          <w:rFonts w:cs="Calibri"/>
          <w:color w:val="404040" w:themeColor="text1" w:themeTint="BF"/>
          <w:sz w:val="24"/>
          <w:szCs w:val="24"/>
        </w:rPr>
      </w:pPr>
      <w:r w:rsidRPr="001F52FB">
        <w:rPr>
          <w:rFonts w:cs="Calibri"/>
          <w:color w:val="404040" w:themeColor="text1" w:themeTint="BF"/>
          <w:sz w:val="24"/>
          <w:szCs w:val="24"/>
        </w:rPr>
        <w:t xml:space="preserve">“Para mim é um prazer manter-me como embaixador e dentro da família </w:t>
      </w:r>
      <w:proofErr w:type="spellStart"/>
      <w:r w:rsidRPr="001F52FB">
        <w:rPr>
          <w:rFonts w:cs="Calibri"/>
          <w:color w:val="404040" w:themeColor="text1" w:themeTint="BF"/>
          <w:sz w:val="24"/>
          <w:szCs w:val="24"/>
        </w:rPr>
        <w:t>Rowenta</w:t>
      </w:r>
      <w:proofErr w:type="spellEnd"/>
      <w:r w:rsidRPr="001F52FB">
        <w:rPr>
          <w:rFonts w:cs="Calibri"/>
          <w:color w:val="404040" w:themeColor="text1" w:themeTint="BF"/>
          <w:sz w:val="24"/>
          <w:szCs w:val="24"/>
        </w:rPr>
        <w:t xml:space="preserve">. É bom saber que esta parceria tem tido excelentes resultados e para mim esta associação faz todo o sentido, pois identifico-me totalmente com os produtos de cuidados masculinos </w:t>
      </w:r>
      <w:proofErr w:type="spellStart"/>
      <w:r w:rsidRPr="001F52FB">
        <w:rPr>
          <w:rFonts w:cs="Calibri"/>
          <w:color w:val="404040" w:themeColor="text1" w:themeTint="BF"/>
          <w:sz w:val="24"/>
          <w:szCs w:val="24"/>
        </w:rPr>
        <w:t>Rowenta</w:t>
      </w:r>
      <w:proofErr w:type="spellEnd"/>
      <w:r w:rsidRPr="001F52FB">
        <w:rPr>
          <w:rFonts w:cs="Calibri"/>
          <w:color w:val="404040" w:themeColor="text1" w:themeTint="BF"/>
          <w:sz w:val="24"/>
          <w:szCs w:val="24"/>
        </w:rPr>
        <w:t>, que associam qualidade com um design inovador. Neste primeiro ano apercebi-me que a marca está constantemente a inovar na gama de aparadores e isso mostra a força</w:t>
      </w:r>
      <w:bookmarkStart w:id="0" w:name="_GoBack"/>
      <w:bookmarkEnd w:id="0"/>
      <w:r w:rsidRPr="001F52FB">
        <w:rPr>
          <w:rFonts w:cs="Calibri"/>
          <w:color w:val="404040" w:themeColor="text1" w:themeTint="BF"/>
          <w:sz w:val="24"/>
          <w:szCs w:val="24"/>
        </w:rPr>
        <w:t xml:space="preserve"> e vontade em fazer sempre mais e melhor!”</w:t>
      </w:r>
      <w:r>
        <w:rPr>
          <w:rFonts w:cs="Calibri"/>
          <w:color w:val="404040" w:themeColor="text1" w:themeTint="BF"/>
          <w:sz w:val="24"/>
          <w:szCs w:val="24"/>
        </w:rPr>
        <w:t xml:space="preserve"> afirma Tiago Monteiro. </w:t>
      </w:r>
    </w:p>
    <w:p w14:paraId="78841D20" w14:textId="7E88EDF1" w:rsidR="00190EDA" w:rsidRPr="00CE35C4" w:rsidRDefault="00190EDA" w:rsidP="00190EDA">
      <w:pPr>
        <w:jc w:val="both"/>
        <w:rPr>
          <w:rFonts w:cs="Calibri"/>
          <w:color w:val="404040" w:themeColor="text1" w:themeTint="BF"/>
          <w:sz w:val="24"/>
          <w:szCs w:val="24"/>
        </w:rPr>
      </w:pPr>
      <w:r w:rsidRPr="00C72457">
        <w:rPr>
          <w:rFonts w:cs="Calibri"/>
          <w:color w:val="404040" w:themeColor="text1" w:themeTint="BF"/>
          <w:sz w:val="24"/>
          <w:szCs w:val="24"/>
        </w:rPr>
        <w:t xml:space="preserve">Com uma ampla gama de produtos inovadores com qualidade e </w:t>
      </w:r>
      <w:r w:rsidRPr="00CE35C4">
        <w:rPr>
          <w:rFonts w:cs="Calibri"/>
          <w:color w:val="404040" w:themeColor="text1" w:themeTint="BF"/>
          <w:sz w:val="24"/>
          <w:szCs w:val="24"/>
        </w:rPr>
        <w:t>design</w:t>
      </w:r>
      <w:r w:rsidRPr="00C72457">
        <w:rPr>
          <w:rFonts w:cs="Calibri"/>
          <w:color w:val="404040" w:themeColor="text1" w:themeTint="BF"/>
          <w:sz w:val="24"/>
          <w:szCs w:val="24"/>
        </w:rPr>
        <w:t xml:space="preserve">, a </w:t>
      </w:r>
      <w:proofErr w:type="spellStart"/>
      <w:r w:rsidRPr="00C72457">
        <w:rPr>
          <w:rFonts w:cs="Calibri"/>
          <w:color w:val="404040" w:themeColor="text1" w:themeTint="BF"/>
          <w:sz w:val="24"/>
          <w:szCs w:val="24"/>
        </w:rPr>
        <w:t>Rowenta</w:t>
      </w:r>
      <w:proofErr w:type="spellEnd"/>
      <w:r w:rsidRPr="00C72457">
        <w:rPr>
          <w:rFonts w:cs="Calibri"/>
          <w:color w:val="404040" w:themeColor="text1" w:themeTint="BF"/>
          <w:sz w:val="24"/>
          <w:szCs w:val="24"/>
        </w:rPr>
        <w:t xml:space="preserve"> é</w:t>
      </w:r>
      <w:r w:rsidR="00CE35C4">
        <w:rPr>
          <w:rFonts w:cs="Calibri"/>
          <w:color w:val="404040" w:themeColor="text1" w:themeTint="BF"/>
          <w:sz w:val="24"/>
          <w:szCs w:val="24"/>
        </w:rPr>
        <w:t xml:space="preserve"> </w:t>
      </w:r>
      <w:r w:rsidRPr="00C72457">
        <w:rPr>
          <w:rFonts w:cs="Calibri"/>
          <w:color w:val="404040" w:themeColor="text1" w:themeTint="BF"/>
          <w:sz w:val="24"/>
          <w:szCs w:val="24"/>
        </w:rPr>
        <w:t>especialista em cuidados pessoais para Homem</w:t>
      </w:r>
      <w:r w:rsidR="00960CB4" w:rsidRPr="00CE35C4">
        <w:rPr>
          <w:rFonts w:cs="Calibri"/>
          <w:color w:val="404040" w:themeColor="text1" w:themeTint="BF"/>
          <w:sz w:val="24"/>
          <w:szCs w:val="24"/>
        </w:rPr>
        <w:t xml:space="preserve"> e responde às mais diversas necessidades dos consumidores, com todo o tipo de aparadores, seja de barba, cabelo, multifunções e, mais recentemente, híbridos com o novo </w:t>
      </w:r>
      <w:proofErr w:type="spellStart"/>
      <w:r w:rsidR="00960CB4" w:rsidRPr="00CE35C4">
        <w:rPr>
          <w:rFonts w:cs="Calibri"/>
          <w:color w:val="404040" w:themeColor="text1" w:themeTint="BF"/>
          <w:sz w:val="24"/>
          <w:szCs w:val="24"/>
        </w:rPr>
        <w:t>Forever</w:t>
      </w:r>
      <w:proofErr w:type="spellEnd"/>
      <w:r w:rsidR="00960CB4" w:rsidRPr="00CE35C4">
        <w:rPr>
          <w:rFonts w:cs="Calibri"/>
          <w:color w:val="404040" w:themeColor="text1" w:themeTint="BF"/>
          <w:sz w:val="24"/>
          <w:szCs w:val="24"/>
        </w:rPr>
        <w:t xml:space="preserve"> Sharp.</w:t>
      </w:r>
    </w:p>
    <w:p w14:paraId="5EE971C8" w14:textId="77777777" w:rsidR="00F3535D" w:rsidRDefault="00F3535D" w:rsidP="0042574C">
      <w:pPr>
        <w:tabs>
          <w:tab w:val="left" w:pos="1632"/>
        </w:tabs>
        <w:spacing w:after="120"/>
        <w:jc w:val="both"/>
        <w:rPr>
          <w:rFonts w:cs="Calibri"/>
          <w:color w:val="595959" w:themeColor="text1" w:themeTint="A6"/>
          <w:sz w:val="24"/>
          <w:szCs w:val="24"/>
        </w:rPr>
      </w:pPr>
    </w:p>
    <w:p w14:paraId="3CBEEABC" w14:textId="77777777" w:rsidR="0042574C" w:rsidRPr="00F33157" w:rsidRDefault="0042574C" w:rsidP="0042574C">
      <w:pPr>
        <w:tabs>
          <w:tab w:val="left" w:pos="1632"/>
        </w:tabs>
        <w:spacing w:after="120"/>
        <w:jc w:val="both"/>
        <w:rPr>
          <w:rFonts w:cs="Calibri"/>
          <w:color w:val="595959" w:themeColor="text1" w:themeTint="A6"/>
          <w:sz w:val="24"/>
          <w:szCs w:val="24"/>
        </w:rPr>
      </w:pPr>
      <w:r w:rsidRPr="00F33157">
        <w:rPr>
          <w:rFonts w:cs="Calibri"/>
          <w:color w:val="595959" w:themeColor="text1" w:themeTint="A6"/>
          <w:sz w:val="24"/>
          <w:szCs w:val="24"/>
        </w:rPr>
        <w:t xml:space="preserve">Mais informações em </w:t>
      </w:r>
      <w:hyperlink r:id="rId9" w:history="1">
        <w:r w:rsidRPr="00F33157">
          <w:rPr>
            <w:rFonts w:cs="Calibri"/>
            <w:sz w:val="24"/>
            <w:szCs w:val="24"/>
          </w:rPr>
          <w:t>www.rowenta.pt</w:t>
        </w:r>
      </w:hyperlink>
      <w:r w:rsidRPr="00F33157">
        <w:rPr>
          <w:rFonts w:cs="Calibri"/>
          <w:color w:val="595959" w:themeColor="text1" w:themeTint="A6"/>
          <w:sz w:val="24"/>
          <w:szCs w:val="24"/>
        </w:rPr>
        <w:t xml:space="preserve"> </w:t>
      </w:r>
    </w:p>
    <w:p w14:paraId="0340096A" w14:textId="77777777" w:rsidR="0042574C" w:rsidRPr="002045CF" w:rsidRDefault="00AA5810">
      <w:pPr>
        <w:rPr>
          <w:sz w:val="28"/>
        </w:rPr>
      </w:pPr>
      <w:r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5D630" wp14:editId="3CE6CF80">
                <wp:simplePos x="0" y="0"/>
                <wp:positionH relativeFrom="margin">
                  <wp:posOffset>18415</wp:posOffset>
                </wp:positionH>
                <wp:positionV relativeFrom="margin">
                  <wp:posOffset>8104505</wp:posOffset>
                </wp:positionV>
                <wp:extent cx="5524500" cy="1059180"/>
                <wp:effectExtent l="0" t="0" r="0" b="7620"/>
                <wp:wrapSquare wrapText="bothSides"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1059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4DE45E" w14:textId="77777777" w:rsidR="0042574C" w:rsidRPr="00A17B53" w:rsidRDefault="0042574C" w:rsidP="0042574C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595959"/>
                                <w:sz w:val="16"/>
                                <w:szCs w:val="14"/>
                              </w:rPr>
                            </w:pPr>
                            <w:r w:rsidRPr="00A17B53">
                              <w:rPr>
                                <w:rFonts w:ascii="Verdana" w:hAnsi="Verdana" w:cs="Verdana"/>
                                <w:b/>
                                <w:bCs/>
                                <w:color w:val="595959"/>
                                <w:sz w:val="16"/>
                                <w:szCs w:val="14"/>
                              </w:rPr>
                              <w:t>Para mais informações contactar:</w:t>
                            </w:r>
                          </w:p>
                          <w:p w14:paraId="7E3EB440" w14:textId="77777777" w:rsidR="0042574C" w:rsidRPr="00A17B53" w:rsidRDefault="0042574C" w:rsidP="0042574C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595959"/>
                                <w:sz w:val="16"/>
                                <w:szCs w:val="14"/>
                              </w:rPr>
                            </w:pPr>
                            <w:r w:rsidRPr="00A17B53">
                              <w:rPr>
                                <w:rFonts w:ascii="Verdana" w:hAnsi="Verdana" w:cs="Verdana"/>
                                <w:b/>
                                <w:bCs/>
                                <w:color w:val="595959"/>
                                <w:sz w:val="16"/>
                                <w:szCs w:val="14"/>
                              </w:rPr>
                              <w:t>Lift Consulting</w:t>
                            </w:r>
                          </w:p>
                          <w:p w14:paraId="4695EDBE" w14:textId="77777777" w:rsidR="0042574C" w:rsidRDefault="0042574C" w:rsidP="0042574C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Helena Rocha</w:t>
                            </w:r>
                          </w:p>
                          <w:p w14:paraId="00CE5A7C" w14:textId="77777777" w:rsidR="0042574C" w:rsidRPr="00A17B53" w:rsidRDefault="0042574C" w:rsidP="0042574C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 w:cs="Verdana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A17B53">
                              <w:rPr>
                                <w:rFonts w:ascii="Verdana" w:hAnsi="Verdana" w:cs="Verdana"/>
                                <w:color w:val="595959"/>
                                <w:sz w:val="16"/>
                                <w:szCs w:val="16"/>
                              </w:rPr>
                              <w:t>T.: 21 466 65 00</w:t>
                            </w:r>
                          </w:p>
                          <w:p w14:paraId="0771ECF7" w14:textId="77777777" w:rsidR="0042574C" w:rsidRPr="00A17B53" w:rsidRDefault="0042574C" w:rsidP="0042574C">
                            <w:pPr>
                              <w:jc w:val="right"/>
                              <w:rPr>
                                <w:rFonts w:ascii="Verdana" w:hAnsi="Verdana" w:cs="Verdana"/>
                                <w:color w:val="5959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595959"/>
                                <w:sz w:val="16"/>
                                <w:szCs w:val="16"/>
                              </w:rPr>
                              <w:t>E</w:t>
                            </w:r>
                            <w:r w:rsidRPr="00A17B53">
                              <w:rPr>
                                <w:rFonts w:ascii="Verdana" w:hAnsi="Verdana" w:cs="Verdana"/>
                                <w:color w:val="595959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0" w:history="1">
                              <w:r w:rsidRPr="0042574C">
                                <w:rPr>
                                  <w:rFonts w:ascii="Verdana" w:hAnsi="Verdana" w:cs="Verdana"/>
                                  <w:color w:val="595959"/>
                                  <w:sz w:val="16"/>
                                  <w:szCs w:val="16"/>
                                </w:rPr>
                                <w:t>helena.rocha@lift.com.pt</w:t>
                              </w:r>
                            </w:hyperlink>
                            <w:r>
                              <w:rPr>
                                <w:rFonts w:ascii="Verdana" w:hAnsi="Verdana" w:cs="Verdana"/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7B53">
                              <w:rPr>
                                <w:rFonts w:ascii="Verdana" w:hAnsi="Verdana" w:cs="Verdana"/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B5D630" id="AutoShape 5" o:spid="_x0000_s1026" style="position:absolute;margin-left:1.45pt;margin-top:638.15pt;width:435pt;height:8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G3MwIAAG0EAAAOAAAAZHJzL2Uyb0RvYy54bWysVFFv0zAQfkfiP1h+Z0lK23XR0mnaKEIa&#10;MDH4Aa7tNAbHZ85u0+7Xc3HS0QHiAZFI1l189/m7+865vNq3lu00BgOu4sVZzpl2EpRxm4p/+bx6&#10;teAsROGUsOB0xQ868KvlyxeXnS/1BBqwSiMjEBfKzle8idGXWRZko1sRzsBrR5s1YCsiubjJFIqO&#10;0FubTfJ8nnWAyiNIHQJ9vR02+TLh17WW8WNdBx2ZrThxi2nFtK77NVteinKDwjdGjjTEP7BohXF0&#10;6BPUrYiCbdH8BtUaiRCgjmcS2gzq2kidaqBqivyXah4a4XWqhZoT/FObwv+DlR9298iMqvhrzpxo&#10;SaLrbYR0Mpv17el8KCnqwd9jX2DwdyC/BebgphFuo68RoWu0UESq6OOzZwm9EyiVrbv3oAhdEHrq&#10;1L7GtgekHrB9EuTwJIjeRybp42w2mc5y0k3SXpHPLopFkiwT5THdY4hvNbSsNyqOsHXqE8mezhC7&#10;uxCTLGosTqivnNWtJZF3wrJiPp+fJ9aiHIMJ+4iZ6gVr1MpYmxzcrG8sMkqt+Co9Y3I4DbOOdcR3&#10;ck7U/46xyPv3TxipkDSdfXPfOJXsKIwdbKJp3djtvsGDUHG/3o+arUEdqO8Iw8zTHSWjAXzkrKN5&#10;r3j4vhWoObPvHGl3UUyn/QVJznR2PiEHT3fWpzvCSYKqeORsMG/icKm2Hs2moZOKVLmDfppqE4+D&#10;MbAaedNMk/Xs0pz6KernX2L5AwAA//8DAFBLAwQUAAYACAAAACEAKGehiN4AAAALAQAADwAAAGRy&#10;cy9kb3ducmV2LnhtbEyPyU7DMBCG70i8gzVI3KiTtOoS4lSI5cQBNYG7G0+TFC+R7bShT8/0BMf5&#10;5te/FNvJaHZCH3pnBaSzBBjaxqnetgI+67eHNbAQpVVSO4sCfjDAtry9KWSu3Nnu8FTFlpGJDbkU&#10;0MU45JyHpkMjw8wNaOl3cN7ISKdvufLyTOZG8yxJltzI3lJCJwd87rD5rkZDITrdfLxk4+Xydawr&#10;X7+70b86Ie7vpqdHYBGn+CeGa32qDiV12rvRqsC0gGxDQsLZajkHRoL16or2hBaLeQq8LPj/DeUv&#10;AAAA//8DAFBLAQItABQABgAIAAAAIQC2gziS/gAAAOEBAAATAAAAAAAAAAAAAAAAAAAAAABbQ29u&#10;dGVudF9UeXBlc10ueG1sUEsBAi0AFAAGAAgAAAAhADj9If/WAAAAlAEAAAsAAAAAAAAAAAAAAAAA&#10;LwEAAF9yZWxzLy5yZWxzUEsBAi0AFAAGAAgAAAAhAJNi4bczAgAAbQQAAA4AAAAAAAAAAAAAAAAA&#10;LgIAAGRycy9lMm9Eb2MueG1sUEsBAi0AFAAGAAgAAAAhAChnoYjeAAAACwEAAA8AAAAAAAAAAAAA&#10;AAAAjQQAAGRycy9kb3ducmV2LnhtbFBLBQYAAAAABAAEAPMAAACYBQAAAAA=&#10;" strokecolor="gray" strokeweight="1pt">
                <v:textbox>
                  <w:txbxContent>
                    <w:p w14:paraId="234DE45E" w14:textId="77777777" w:rsidR="0042574C" w:rsidRPr="00A17B53" w:rsidRDefault="0042574C" w:rsidP="0042574C">
                      <w:pPr>
                        <w:spacing w:after="0" w:line="240" w:lineRule="auto"/>
                        <w:jc w:val="right"/>
                        <w:rPr>
                          <w:rFonts w:ascii="Verdana" w:hAnsi="Verdana" w:cs="Verdana"/>
                          <w:b/>
                          <w:bCs/>
                          <w:color w:val="595959"/>
                          <w:sz w:val="16"/>
                          <w:szCs w:val="14"/>
                        </w:rPr>
                      </w:pPr>
                      <w:r w:rsidRPr="00A17B53">
                        <w:rPr>
                          <w:rFonts w:ascii="Verdana" w:hAnsi="Verdana" w:cs="Verdana"/>
                          <w:b/>
                          <w:bCs/>
                          <w:color w:val="595959"/>
                          <w:sz w:val="16"/>
                          <w:szCs w:val="14"/>
                        </w:rPr>
                        <w:t>Para mais informações contactar:</w:t>
                      </w:r>
                    </w:p>
                    <w:p w14:paraId="7E3EB440" w14:textId="77777777" w:rsidR="0042574C" w:rsidRPr="00A17B53" w:rsidRDefault="0042574C" w:rsidP="0042574C">
                      <w:pPr>
                        <w:spacing w:after="0" w:line="240" w:lineRule="auto"/>
                        <w:jc w:val="right"/>
                        <w:rPr>
                          <w:rFonts w:ascii="Verdana" w:hAnsi="Verdana" w:cs="Verdana"/>
                          <w:b/>
                          <w:bCs/>
                          <w:color w:val="595959"/>
                          <w:sz w:val="16"/>
                          <w:szCs w:val="14"/>
                        </w:rPr>
                      </w:pPr>
                      <w:r w:rsidRPr="00A17B53">
                        <w:rPr>
                          <w:rFonts w:ascii="Verdana" w:hAnsi="Verdana" w:cs="Verdana"/>
                          <w:b/>
                          <w:bCs/>
                          <w:color w:val="595959"/>
                          <w:sz w:val="16"/>
                          <w:szCs w:val="14"/>
                        </w:rPr>
                        <w:t>Lift Consulting</w:t>
                      </w:r>
                    </w:p>
                    <w:p w14:paraId="4695EDBE" w14:textId="77777777" w:rsidR="0042574C" w:rsidRDefault="0042574C" w:rsidP="0042574C">
                      <w:pPr>
                        <w:spacing w:after="0" w:line="240" w:lineRule="auto"/>
                        <w:jc w:val="right"/>
                        <w:rPr>
                          <w:rFonts w:ascii="Verdana" w:hAnsi="Verdana" w:cs="Verdana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595959"/>
                          <w:sz w:val="16"/>
                          <w:szCs w:val="16"/>
                        </w:rPr>
                        <w:t>Helena Rocha</w:t>
                      </w:r>
                    </w:p>
                    <w:p w14:paraId="00CE5A7C" w14:textId="77777777" w:rsidR="0042574C" w:rsidRPr="00A17B53" w:rsidRDefault="0042574C" w:rsidP="0042574C">
                      <w:pPr>
                        <w:spacing w:after="0" w:line="240" w:lineRule="auto"/>
                        <w:jc w:val="right"/>
                        <w:rPr>
                          <w:rFonts w:ascii="Verdana" w:hAnsi="Verdana" w:cs="Verdana"/>
                          <w:color w:val="595959"/>
                          <w:sz w:val="16"/>
                          <w:szCs w:val="16"/>
                        </w:rPr>
                      </w:pPr>
                      <w:r w:rsidRPr="00A17B53">
                        <w:rPr>
                          <w:rFonts w:ascii="Verdana" w:hAnsi="Verdana" w:cs="Verdana"/>
                          <w:color w:val="595959"/>
                          <w:sz w:val="16"/>
                          <w:szCs w:val="16"/>
                        </w:rPr>
                        <w:t>T.: 21 466 65 00</w:t>
                      </w:r>
                    </w:p>
                    <w:p w14:paraId="0771ECF7" w14:textId="77777777" w:rsidR="0042574C" w:rsidRPr="00A17B53" w:rsidRDefault="0042574C" w:rsidP="0042574C">
                      <w:pPr>
                        <w:jc w:val="right"/>
                        <w:rPr>
                          <w:rFonts w:ascii="Verdana" w:hAnsi="Verdana" w:cs="Verdana"/>
                          <w:color w:val="595959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color w:val="595959"/>
                          <w:sz w:val="16"/>
                          <w:szCs w:val="16"/>
                        </w:rPr>
                        <w:t>E</w:t>
                      </w:r>
                      <w:r w:rsidRPr="00A17B53">
                        <w:rPr>
                          <w:rFonts w:ascii="Verdana" w:hAnsi="Verdana" w:cs="Verdana"/>
                          <w:color w:val="595959"/>
                          <w:sz w:val="16"/>
                          <w:szCs w:val="16"/>
                        </w:rPr>
                        <w:t xml:space="preserve">: </w:t>
                      </w:r>
                      <w:hyperlink r:id="rId11" w:history="1">
                        <w:r w:rsidRPr="0042574C">
                          <w:rPr>
                            <w:rFonts w:ascii="Verdana" w:hAnsi="Verdana" w:cs="Verdana"/>
                            <w:color w:val="595959"/>
                            <w:sz w:val="16"/>
                            <w:szCs w:val="16"/>
                          </w:rPr>
                          <w:t>helena.rocha@lift.com.pt</w:t>
                        </w:r>
                      </w:hyperlink>
                      <w:r>
                        <w:rPr>
                          <w:rFonts w:ascii="Verdana" w:hAnsi="Verdana" w:cs="Verdana"/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r w:rsidRPr="00A17B53">
                        <w:rPr>
                          <w:rFonts w:ascii="Verdana" w:hAnsi="Verdana" w:cs="Verdana"/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42574C" w:rsidRPr="002045CF" w:rsidSect="00D82EEF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6D124" w14:textId="77777777" w:rsidR="00F72E61" w:rsidRDefault="00F72E61" w:rsidP="0042574C">
      <w:pPr>
        <w:spacing w:after="0" w:line="240" w:lineRule="auto"/>
      </w:pPr>
      <w:r>
        <w:separator/>
      </w:r>
    </w:p>
  </w:endnote>
  <w:endnote w:type="continuationSeparator" w:id="0">
    <w:p w14:paraId="0A13F0A3" w14:textId="77777777" w:rsidR="00F72E61" w:rsidRDefault="00F72E61" w:rsidP="0042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326BB" w14:textId="77777777" w:rsidR="00F72E61" w:rsidRDefault="00F72E61" w:rsidP="0042574C">
      <w:pPr>
        <w:spacing w:after="0" w:line="240" w:lineRule="auto"/>
      </w:pPr>
      <w:r>
        <w:separator/>
      </w:r>
    </w:p>
  </w:footnote>
  <w:footnote w:type="continuationSeparator" w:id="0">
    <w:p w14:paraId="5DA29F53" w14:textId="77777777" w:rsidR="00F72E61" w:rsidRDefault="00F72E61" w:rsidP="0042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63E4" w14:textId="77777777" w:rsidR="0042574C" w:rsidRDefault="0042574C">
    <w:r w:rsidRPr="0042574C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126B1E28" wp14:editId="32708FEA">
          <wp:simplePos x="0" y="0"/>
          <wp:positionH relativeFrom="column">
            <wp:posOffset>1268647</wp:posOffset>
          </wp:positionH>
          <wp:positionV relativeFrom="paragraph">
            <wp:posOffset>-226943</wp:posOffset>
          </wp:positionV>
          <wp:extent cx="2549221" cy="834886"/>
          <wp:effectExtent l="19050" t="0" r="0" b="0"/>
          <wp:wrapTight wrapText="bothSides">
            <wp:wrapPolygon edited="0">
              <wp:start x="-161" y="0"/>
              <wp:lineTo x="-161" y="21109"/>
              <wp:lineTo x="21600" y="21109"/>
              <wp:lineTo x="21600" y="0"/>
              <wp:lineTo x="-161" y="0"/>
            </wp:wrapPolygon>
          </wp:wrapTight>
          <wp:docPr id="4" name="Imagem 1" descr="C:\Users\tania.miguel\AppData\Local\Microsoft\Windows\Temporary Internet Files\Content.Word\Logo Rowenta Enjoy Technolo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tania.miguel\AppData\Local\Microsoft\Windows\Temporary Internet Files\Content.Word\Logo Rowenta Enjoy Technolog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86"/>
    <w:rsid w:val="00013A92"/>
    <w:rsid w:val="00043759"/>
    <w:rsid w:val="001530C9"/>
    <w:rsid w:val="00183064"/>
    <w:rsid w:val="00190B04"/>
    <w:rsid w:val="00190EDA"/>
    <w:rsid w:val="001F1268"/>
    <w:rsid w:val="001F52FB"/>
    <w:rsid w:val="002045CF"/>
    <w:rsid w:val="002A56AB"/>
    <w:rsid w:val="00320603"/>
    <w:rsid w:val="003850E4"/>
    <w:rsid w:val="00401A22"/>
    <w:rsid w:val="0042574C"/>
    <w:rsid w:val="004645C8"/>
    <w:rsid w:val="00507286"/>
    <w:rsid w:val="005E49C4"/>
    <w:rsid w:val="00681899"/>
    <w:rsid w:val="00713517"/>
    <w:rsid w:val="00725856"/>
    <w:rsid w:val="00793BA5"/>
    <w:rsid w:val="007E0B84"/>
    <w:rsid w:val="00806665"/>
    <w:rsid w:val="0088342D"/>
    <w:rsid w:val="00890A84"/>
    <w:rsid w:val="0091467C"/>
    <w:rsid w:val="009536DE"/>
    <w:rsid w:val="00960CB4"/>
    <w:rsid w:val="009F55D2"/>
    <w:rsid w:val="00A10FF7"/>
    <w:rsid w:val="00A73FA5"/>
    <w:rsid w:val="00AA5810"/>
    <w:rsid w:val="00B16CF6"/>
    <w:rsid w:val="00C03E70"/>
    <w:rsid w:val="00C33CD8"/>
    <w:rsid w:val="00C5627E"/>
    <w:rsid w:val="00C72457"/>
    <w:rsid w:val="00C73261"/>
    <w:rsid w:val="00C85924"/>
    <w:rsid w:val="00C92838"/>
    <w:rsid w:val="00CA354E"/>
    <w:rsid w:val="00CE35C4"/>
    <w:rsid w:val="00D82EEF"/>
    <w:rsid w:val="00DD2715"/>
    <w:rsid w:val="00E2057E"/>
    <w:rsid w:val="00E53D9C"/>
    <w:rsid w:val="00E93E82"/>
    <w:rsid w:val="00F31944"/>
    <w:rsid w:val="00F33157"/>
    <w:rsid w:val="00F3535D"/>
    <w:rsid w:val="00F665F2"/>
    <w:rsid w:val="00F72E61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8897"/>
  <w15:docId w15:val="{9FD93816-8BCE-4340-8FF5-D5D29F51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708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85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85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ena.rocha@lift.com.p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elena.rocha@lift.com.p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wenta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5BCCD381591418AEF4BBFA33F4B91" ma:contentTypeVersion="0" ma:contentTypeDescription="Create a new document." ma:contentTypeScope="" ma:versionID="3fab203e26dcc5abb27c07c4ac6606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D30044-5E5D-4634-B747-932154C42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0B9A7-963B-46C9-84C1-2A6AF29A8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37A8E1-7B71-4ABC-B932-BCD13A661590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filipe.henriques</dc:creator>
  <cp:lastModifiedBy>Helena Rocha</cp:lastModifiedBy>
  <cp:revision>6</cp:revision>
  <cp:lastPrinted>2019-10-17T10:27:00Z</cp:lastPrinted>
  <dcterms:created xsi:type="dcterms:W3CDTF">2019-10-17T10:28:00Z</dcterms:created>
  <dcterms:modified xsi:type="dcterms:W3CDTF">2019-10-22T16:30:00Z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0x010100D615BCCD381591418AEF4BBFA33F4B91</vt:lpwstr>
  </property>
</Properties>
</file>