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9" w:rsidRDefault="00035233" w:rsidP="00A57A99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7A99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BE73674" wp14:editId="0020ED17">
            <wp:simplePos x="0" y="0"/>
            <wp:positionH relativeFrom="margin">
              <wp:align>center</wp:align>
            </wp:positionH>
            <wp:positionV relativeFrom="margin">
              <wp:posOffset>-23495</wp:posOffset>
            </wp:positionV>
            <wp:extent cx="2106295" cy="920750"/>
            <wp:effectExtent l="0" t="0" r="825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A99" w:rsidRPr="00A57A99" w:rsidRDefault="00A57A99" w:rsidP="00A57A99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¡</w:t>
      </w:r>
      <w:r w:rsidRPr="00A57A99">
        <w:rPr>
          <w:rFonts w:ascii="Times New Roman" w:hAnsi="Times New Roman" w:cs="Times New Roman"/>
          <w:b/>
          <w:sz w:val="56"/>
          <w:szCs w:val="56"/>
        </w:rPr>
        <w:t xml:space="preserve">El </w:t>
      </w:r>
      <w:proofErr w:type="spellStart"/>
      <w:r w:rsidRPr="00A57A99">
        <w:rPr>
          <w:rFonts w:ascii="Times New Roman" w:hAnsi="Times New Roman" w:cs="Times New Roman"/>
          <w:b/>
          <w:i/>
          <w:sz w:val="56"/>
          <w:szCs w:val="56"/>
        </w:rPr>
        <w:t>Two’r</w:t>
      </w:r>
      <w:proofErr w:type="spellEnd"/>
      <w:r w:rsidRPr="00A57A99">
        <w:rPr>
          <w:rFonts w:ascii="Times New Roman" w:hAnsi="Times New Roman" w:cs="Times New Roman"/>
          <w:b/>
          <w:i/>
          <w:sz w:val="56"/>
          <w:szCs w:val="56"/>
        </w:rPr>
        <w:t xml:space="preserve"> Amigos</w:t>
      </w:r>
    </w:p>
    <w:p w:rsidR="00A57A99" w:rsidRPr="00A57A99" w:rsidRDefault="00A57A99" w:rsidP="00A57A99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7A99">
        <w:rPr>
          <w:rFonts w:ascii="Times New Roman" w:hAnsi="Times New Roman" w:cs="Times New Roman"/>
          <w:b/>
          <w:sz w:val="56"/>
          <w:szCs w:val="56"/>
        </w:rPr>
        <w:t xml:space="preserve">de </w:t>
      </w:r>
      <w:r w:rsidR="00BF38C8" w:rsidRPr="00A57A99">
        <w:rPr>
          <w:rFonts w:ascii="Times New Roman" w:hAnsi="Times New Roman" w:cs="Times New Roman"/>
          <w:b/>
          <w:sz w:val="56"/>
          <w:szCs w:val="56"/>
        </w:rPr>
        <w:t>Emmanuel &amp; Mijares</w:t>
      </w:r>
      <w:r w:rsidRPr="00A57A99">
        <w:rPr>
          <w:rFonts w:ascii="Times New Roman" w:hAnsi="Times New Roman" w:cs="Times New Roman"/>
          <w:b/>
          <w:sz w:val="56"/>
          <w:szCs w:val="56"/>
        </w:rPr>
        <w:t xml:space="preserve"> no acaba</w:t>
      </w:r>
      <w:r>
        <w:rPr>
          <w:rFonts w:ascii="Times New Roman" w:hAnsi="Times New Roman" w:cs="Times New Roman"/>
          <w:b/>
          <w:sz w:val="56"/>
          <w:szCs w:val="56"/>
        </w:rPr>
        <w:t>!</w:t>
      </w:r>
    </w:p>
    <w:p w:rsidR="00A57A99" w:rsidRPr="00A57A99" w:rsidRDefault="00A57A99" w:rsidP="00BF3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C8" w:rsidRPr="00BF38C8" w:rsidRDefault="00A57A99" w:rsidP="00BF38C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Ofrecerán un concierto más de una de las giras más exitosas de los últimos tiempos, programado para el      </w:t>
      </w:r>
      <w:r w:rsidR="00BF38C8" w:rsidRPr="00BF38C8">
        <w:rPr>
          <w:rFonts w:ascii="Times New Roman" w:hAnsi="Times New Roman" w:cs="Times New Roman"/>
          <w:b/>
          <w:sz w:val="36"/>
          <w:szCs w:val="28"/>
        </w:rPr>
        <w:t>13 de febrero de 2020</w:t>
      </w:r>
    </w:p>
    <w:p w:rsidR="00BF38C8" w:rsidRDefault="00BF38C8" w:rsidP="00BF38C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F38C8" w:rsidRPr="00BF38C8" w:rsidRDefault="00BF38C8" w:rsidP="00BF38C8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BF38C8">
        <w:rPr>
          <w:rFonts w:ascii="Times New Roman" w:hAnsi="Times New Roman" w:cs="Times New Roman"/>
          <w:b/>
          <w:sz w:val="32"/>
        </w:rPr>
        <w:t>*Preventa Citibanamex: 20 y 21 de noviembre</w:t>
      </w:r>
    </w:p>
    <w:p w:rsidR="00BF38C8" w:rsidRPr="00BF38C8" w:rsidRDefault="00BF38C8" w:rsidP="00BF38C8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BF38C8">
        <w:rPr>
          <w:rFonts w:ascii="Times New Roman" w:hAnsi="Times New Roman" w:cs="Times New Roman"/>
          <w:b/>
          <w:sz w:val="32"/>
        </w:rPr>
        <w:t>*Venta al público en general: 22 de noviembre</w:t>
      </w:r>
    </w:p>
    <w:p w:rsidR="00BF38C8" w:rsidRDefault="00BF38C8" w:rsidP="007E45CB">
      <w:pPr>
        <w:jc w:val="both"/>
        <w:rPr>
          <w:rFonts w:ascii="Times New Roman" w:hAnsi="Times New Roman" w:cs="Times New Roman"/>
          <w:sz w:val="28"/>
        </w:rPr>
      </w:pPr>
    </w:p>
    <w:p w:rsidR="00A57A99" w:rsidRDefault="007E45CB" w:rsidP="00F01CAB">
      <w:pPr>
        <w:pStyle w:val="Sinespaciad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CAB">
        <w:rPr>
          <w:rFonts w:ascii="Times New Roman" w:hAnsi="Times New Roman" w:cs="Times New Roman"/>
          <w:sz w:val="28"/>
          <w:szCs w:val="28"/>
        </w:rPr>
        <w:t xml:space="preserve">El próximo año, el dueto más querido por todos los mexicanos, </w:t>
      </w:r>
      <w:r w:rsidRPr="00F01CAB">
        <w:rPr>
          <w:rFonts w:ascii="Times New Roman" w:hAnsi="Times New Roman" w:cs="Times New Roman"/>
          <w:b/>
          <w:sz w:val="28"/>
          <w:szCs w:val="28"/>
        </w:rPr>
        <w:t>Emmanuel &amp; Mijares</w:t>
      </w:r>
      <w:r w:rsidRPr="00F01CAB">
        <w:rPr>
          <w:rFonts w:ascii="Times New Roman" w:hAnsi="Times New Roman" w:cs="Times New Roman"/>
          <w:sz w:val="28"/>
          <w:szCs w:val="28"/>
        </w:rPr>
        <w:t xml:space="preserve">, regresará al </w:t>
      </w:r>
      <w:r w:rsidRPr="00F01CAB">
        <w:rPr>
          <w:rFonts w:ascii="Times New Roman" w:hAnsi="Times New Roman" w:cs="Times New Roman"/>
          <w:b/>
          <w:sz w:val="28"/>
          <w:szCs w:val="28"/>
        </w:rPr>
        <w:t>Auditorio Nacional</w:t>
      </w:r>
      <w:r w:rsidRPr="00F01CAB">
        <w:rPr>
          <w:rFonts w:ascii="Times New Roman" w:hAnsi="Times New Roman" w:cs="Times New Roman"/>
          <w:sz w:val="28"/>
          <w:szCs w:val="28"/>
        </w:rPr>
        <w:t xml:space="preserve"> para </w:t>
      </w:r>
      <w:r w:rsidR="00A57A99" w:rsidRPr="00F01CAB">
        <w:rPr>
          <w:rFonts w:ascii="Times New Roman" w:hAnsi="Times New Roman" w:cs="Times New Roman"/>
          <w:sz w:val="28"/>
          <w:szCs w:val="28"/>
        </w:rPr>
        <w:t>ofrecer su concierto número 5</w:t>
      </w:r>
      <w:r w:rsidR="007E1FD0">
        <w:rPr>
          <w:rFonts w:ascii="Times New Roman" w:hAnsi="Times New Roman" w:cs="Times New Roman"/>
          <w:sz w:val="28"/>
          <w:szCs w:val="28"/>
        </w:rPr>
        <w:t>8</w:t>
      </w:r>
      <w:r w:rsidR="00A57A99" w:rsidRPr="00F01CAB">
        <w:rPr>
          <w:rFonts w:ascii="Times New Roman" w:hAnsi="Times New Roman" w:cs="Times New Roman"/>
          <w:sz w:val="28"/>
          <w:szCs w:val="28"/>
        </w:rPr>
        <w:t xml:space="preserve"> en el </w:t>
      </w:r>
      <w:r w:rsidR="00A57A99" w:rsidRPr="00F01CAB">
        <w:rPr>
          <w:rFonts w:ascii="Times New Roman" w:hAnsi="Times New Roman" w:cs="Times New Roman"/>
          <w:b/>
          <w:i/>
          <w:sz w:val="28"/>
          <w:szCs w:val="28"/>
        </w:rPr>
        <w:t>Coloso de Reforma.</w:t>
      </w:r>
    </w:p>
    <w:p w:rsidR="00F01CAB" w:rsidRPr="00F01CAB" w:rsidRDefault="00F01CAB" w:rsidP="00F01CAB">
      <w:pPr>
        <w:pStyle w:val="Sinespaciad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A99" w:rsidRDefault="00A57A99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01CAB">
        <w:rPr>
          <w:rFonts w:ascii="Times New Roman" w:hAnsi="Times New Roman" w:cs="Times New Roman"/>
          <w:sz w:val="28"/>
          <w:szCs w:val="28"/>
        </w:rPr>
        <w:t xml:space="preserve">Con el show programado para el próximo </w:t>
      </w:r>
      <w:r w:rsidRPr="00F01CAB">
        <w:rPr>
          <w:rFonts w:ascii="Times New Roman" w:hAnsi="Times New Roman" w:cs="Times New Roman"/>
          <w:b/>
          <w:sz w:val="28"/>
          <w:szCs w:val="28"/>
        </w:rPr>
        <w:t>13 de febrero,</w:t>
      </w:r>
      <w:r w:rsidRPr="00F01CAB">
        <w:rPr>
          <w:rFonts w:ascii="Times New Roman" w:hAnsi="Times New Roman" w:cs="Times New Roman"/>
          <w:sz w:val="28"/>
          <w:szCs w:val="28"/>
        </w:rPr>
        <w:t xml:space="preserve"> serán un total de 5</w:t>
      </w:r>
      <w:r w:rsidR="007E1FD0">
        <w:rPr>
          <w:rFonts w:ascii="Times New Roman" w:hAnsi="Times New Roman" w:cs="Times New Roman"/>
          <w:sz w:val="28"/>
          <w:szCs w:val="28"/>
        </w:rPr>
        <w:t>8</w:t>
      </w:r>
      <w:r w:rsidRPr="00F01CAB">
        <w:rPr>
          <w:rFonts w:ascii="Times New Roman" w:hAnsi="Times New Roman" w:cs="Times New Roman"/>
          <w:sz w:val="28"/>
          <w:szCs w:val="28"/>
        </w:rPr>
        <w:t xml:space="preserve"> mil personas las que</w:t>
      </w:r>
      <w:r w:rsidR="007E1FD0">
        <w:rPr>
          <w:rFonts w:ascii="Times New Roman" w:hAnsi="Times New Roman" w:cs="Times New Roman"/>
          <w:sz w:val="28"/>
          <w:szCs w:val="28"/>
        </w:rPr>
        <w:t xml:space="preserve"> habrán</w:t>
      </w:r>
      <w:r w:rsidRPr="00F01CAB">
        <w:rPr>
          <w:rFonts w:ascii="Times New Roman" w:hAnsi="Times New Roman" w:cs="Times New Roman"/>
          <w:sz w:val="28"/>
          <w:szCs w:val="28"/>
        </w:rPr>
        <w:t xml:space="preserve"> disfrut</w:t>
      </w:r>
      <w:r w:rsidR="007E1FD0">
        <w:rPr>
          <w:rFonts w:ascii="Times New Roman" w:hAnsi="Times New Roman" w:cs="Times New Roman"/>
          <w:sz w:val="28"/>
          <w:szCs w:val="28"/>
        </w:rPr>
        <w:t>ado</w:t>
      </w:r>
      <w:r w:rsidRPr="00F01CA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F01CAB">
        <w:rPr>
          <w:rFonts w:ascii="Times New Roman" w:hAnsi="Times New Roman" w:cs="Times New Roman"/>
          <w:b/>
          <w:i/>
          <w:sz w:val="28"/>
          <w:szCs w:val="28"/>
        </w:rPr>
        <w:t>Two’r</w:t>
      </w:r>
      <w:proofErr w:type="spellEnd"/>
      <w:r w:rsidRPr="00F01CAB">
        <w:rPr>
          <w:rFonts w:ascii="Times New Roman" w:hAnsi="Times New Roman" w:cs="Times New Roman"/>
          <w:b/>
          <w:i/>
          <w:sz w:val="28"/>
          <w:szCs w:val="28"/>
        </w:rPr>
        <w:t xml:space="preserve"> Amigos </w:t>
      </w:r>
      <w:r w:rsidRPr="00F01CAB">
        <w:rPr>
          <w:rFonts w:ascii="Times New Roman" w:hAnsi="Times New Roman" w:cs="Times New Roman"/>
          <w:sz w:val="28"/>
          <w:szCs w:val="28"/>
        </w:rPr>
        <w:t xml:space="preserve">que ha conquistado los corazones de los mexicanos y muchos latinos que han tenido la fortuna de disfrutar de </w:t>
      </w:r>
      <w:r w:rsidR="00035233" w:rsidRPr="00F01CAB">
        <w:rPr>
          <w:rFonts w:ascii="Times New Roman" w:hAnsi="Times New Roman" w:cs="Times New Roman"/>
          <w:sz w:val="28"/>
          <w:szCs w:val="28"/>
        </w:rPr>
        <w:t>este</w:t>
      </w:r>
      <w:r w:rsidRPr="00F01CAB">
        <w:rPr>
          <w:rFonts w:ascii="Times New Roman" w:hAnsi="Times New Roman" w:cs="Times New Roman"/>
          <w:sz w:val="28"/>
          <w:szCs w:val="28"/>
        </w:rPr>
        <w:t xml:space="preserve"> concierto.</w:t>
      </w:r>
    </w:p>
    <w:p w:rsidR="00F01CAB" w:rsidRPr="00F01CAB" w:rsidRDefault="00F01CAB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35233" w:rsidRDefault="00035233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01CAB">
        <w:rPr>
          <w:rFonts w:ascii="Times New Roman" w:hAnsi="Times New Roman" w:cs="Times New Roman"/>
          <w:sz w:val="28"/>
          <w:szCs w:val="28"/>
        </w:rPr>
        <w:t>El</w:t>
      </w:r>
      <w:r w:rsidR="007E45CB" w:rsidRPr="00F01CAB">
        <w:rPr>
          <w:rFonts w:ascii="Times New Roman" w:hAnsi="Times New Roman" w:cs="Times New Roman"/>
          <w:sz w:val="28"/>
          <w:szCs w:val="28"/>
        </w:rPr>
        <w:t xml:space="preserve"> éxito rotundo duran</w:t>
      </w:r>
      <w:r w:rsidR="001340FD" w:rsidRPr="00F01CAB">
        <w:rPr>
          <w:rFonts w:ascii="Times New Roman" w:hAnsi="Times New Roman" w:cs="Times New Roman"/>
          <w:sz w:val="28"/>
          <w:szCs w:val="28"/>
        </w:rPr>
        <w:t>te</w:t>
      </w:r>
      <w:r w:rsidR="007E45CB" w:rsidRPr="00F01CAB">
        <w:rPr>
          <w:rFonts w:ascii="Times New Roman" w:hAnsi="Times New Roman" w:cs="Times New Roman"/>
          <w:sz w:val="28"/>
          <w:szCs w:val="28"/>
        </w:rPr>
        <w:t xml:space="preserve"> los últimos cinco años, </w:t>
      </w:r>
      <w:r w:rsidR="007E45CB" w:rsidRPr="00F01CAB">
        <w:rPr>
          <w:rFonts w:ascii="Times New Roman" w:hAnsi="Times New Roman" w:cs="Times New Roman"/>
          <w:b/>
          <w:sz w:val="28"/>
          <w:szCs w:val="28"/>
        </w:rPr>
        <w:t>Emmanuel &amp; Mijares</w:t>
      </w:r>
      <w:r w:rsidR="007E45CB" w:rsidRPr="00F01CAB">
        <w:rPr>
          <w:rFonts w:ascii="Times New Roman" w:hAnsi="Times New Roman" w:cs="Times New Roman"/>
          <w:sz w:val="28"/>
          <w:szCs w:val="28"/>
        </w:rPr>
        <w:t xml:space="preserve"> han</w:t>
      </w:r>
      <w:r w:rsidRPr="00F01CAB">
        <w:rPr>
          <w:rFonts w:ascii="Times New Roman" w:hAnsi="Times New Roman" w:cs="Times New Roman"/>
          <w:sz w:val="28"/>
          <w:szCs w:val="28"/>
        </w:rPr>
        <w:t xml:space="preserve"> hecho que la dupla que se unió para dar un concierto como amigos, forme parte ya de una historia de verdadero amor y admiración,</w:t>
      </w:r>
      <w:r w:rsidR="00F01CAB" w:rsidRPr="00F01CAB">
        <w:rPr>
          <w:rFonts w:ascii="Times New Roman" w:hAnsi="Times New Roman" w:cs="Times New Roman"/>
          <w:sz w:val="28"/>
          <w:szCs w:val="28"/>
        </w:rPr>
        <w:t xml:space="preserve"> hacia ellos. Los temas que los catapultaron como grandes intérpretes del género pop, los regresaron a las mieles del éxito, pero ahora como un dueto inolvidable.</w:t>
      </w:r>
    </w:p>
    <w:p w:rsidR="00F01CAB" w:rsidRPr="00F01CAB" w:rsidRDefault="00F01CAB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BF38C8" w:rsidRPr="00F01CAB" w:rsidRDefault="0062273D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01CAB">
        <w:rPr>
          <w:rFonts w:ascii="Times New Roman" w:hAnsi="Times New Roman" w:cs="Times New Roman"/>
          <w:sz w:val="28"/>
          <w:szCs w:val="28"/>
        </w:rPr>
        <w:t xml:space="preserve">A principios de octubre, Mijares lanzó en todas las plataformas el tema </w:t>
      </w:r>
      <w:r w:rsidRPr="00F01CAB">
        <w:rPr>
          <w:rFonts w:ascii="Times New Roman" w:hAnsi="Times New Roman" w:cs="Times New Roman"/>
          <w:i/>
          <w:sz w:val="28"/>
          <w:szCs w:val="28"/>
        </w:rPr>
        <w:t xml:space="preserve">No te vayas todavía, </w:t>
      </w:r>
      <w:r w:rsidRPr="00F01CAB">
        <w:rPr>
          <w:rFonts w:ascii="Times New Roman" w:hAnsi="Times New Roman" w:cs="Times New Roman"/>
          <w:sz w:val="28"/>
          <w:szCs w:val="28"/>
        </w:rPr>
        <w:t xml:space="preserve">donde la interpreta a dueto con María León. El video de la canción lleva más de 900 mil reproducciones en YouTube. Emmanuel </w:t>
      </w:r>
      <w:r w:rsidR="00F01CAB" w:rsidRPr="00F01CAB">
        <w:rPr>
          <w:rFonts w:ascii="Times New Roman" w:hAnsi="Times New Roman" w:cs="Times New Roman"/>
          <w:sz w:val="28"/>
          <w:szCs w:val="28"/>
        </w:rPr>
        <w:t xml:space="preserve">por su </w:t>
      </w:r>
      <w:r w:rsidR="00F01CAB" w:rsidRPr="00F01CAB">
        <w:rPr>
          <w:rFonts w:ascii="Times New Roman" w:hAnsi="Times New Roman" w:cs="Times New Roman"/>
          <w:sz w:val="28"/>
          <w:szCs w:val="28"/>
        </w:rPr>
        <w:lastRenderedPageBreak/>
        <w:t xml:space="preserve">parte, </w:t>
      </w:r>
      <w:r w:rsidRPr="00F01CAB">
        <w:rPr>
          <w:rFonts w:ascii="Times New Roman" w:hAnsi="Times New Roman" w:cs="Times New Roman"/>
          <w:sz w:val="28"/>
          <w:szCs w:val="28"/>
        </w:rPr>
        <w:t xml:space="preserve">sigue presentándose en diferentes partes del </w:t>
      </w:r>
      <w:r w:rsidR="001340FD" w:rsidRPr="00F01CAB">
        <w:rPr>
          <w:rFonts w:ascii="Times New Roman" w:hAnsi="Times New Roman" w:cs="Times New Roman"/>
          <w:sz w:val="28"/>
          <w:szCs w:val="28"/>
        </w:rPr>
        <w:t>México</w:t>
      </w:r>
      <w:r w:rsidRPr="00F01CAB">
        <w:rPr>
          <w:rFonts w:ascii="Times New Roman" w:hAnsi="Times New Roman" w:cs="Times New Roman"/>
          <w:sz w:val="28"/>
          <w:szCs w:val="28"/>
        </w:rPr>
        <w:t xml:space="preserve"> y de Estados Unidos con gran éxito</w:t>
      </w:r>
      <w:r w:rsidR="00F01CAB" w:rsidRPr="00F01CAB">
        <w:rPr>
          <w:rFonts w:ascii="Times New Roman" w:hAnsi="Times New Roman" w:cs="Times New Roman"/>
          <w:sz w:val="28"/>
          <w:szCs w:val="28"/>
        </w:rPr>
        <w:t xml:space="preserve"> de manera individual</w:t>
      </w:r>
      <w:r w:rsidR="001340FD" w:rsidRPr="00F01CAB">
        <w:rPr>
          <w:rFonts w:ascii="Times New Roman" w:hAnsi="Times New Roman" w:cs="Times New Roman"/>
          <w:sz w:val="28"/>
          <w:szCs w:val="28"/>
        </w:rPr>
        <w:t>;</w:t>
      </w:r>
      <w:r w:rsidRPr="00F01CAB">
        <w:rPr>
          <w:rFonts w:ascii="Times New Roman" w:hAnsi="Times New Roman" w:cs="Times New Roman"/>
          <w:sz w:val="28"/>
          <w:szCs w:val="28"/>
        </w:rPr>
        <w:t xml:space="preserve"> pues en diciembre, el cantante cerrará el año en la </w:t>
      </w:r>
      <w:r w:rsidR="00BF38C8" w:rsidRPr="00F01CAB">
        <w:rPr>
          <w:rFonts w:ascii="Times New Roman" w:hAnsi="Times New Roman" w:cs="Times New Roman"/>
          <w:sz w:val="28"/>
          <w:szCs w:val="28"/>
        </w:rPr>
        <w:t xml:space="preserve">Ciudad de Nueva York. </w:t>
      </w:r>
    </w:p>
    <w:p w:rsidR="00BF38C8" w:rsidRPr="00F01CAB" w:rsidRDefault="00BF38C8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BF38C8" w:rsidRPr="00F01CAB" w:rsidRDefault="00BF38C8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01CAB">
        <w:rPr>
          <w:rFonts w:ascii="Times New Roman" w:hAnsi="Times New Roman" w:cs="Times New Roman"/>
          <w:sz w:val="28"/>
          <w:szCs w:val="28"/>
        </w:rPr>
        <w:t xml:space="preserve">Las voces inigualables de </w:t>
      </w:r>
      <w:r w:rsidRPr="00F01CAB">
        <w:rPr>
          <w:rFonts w:ascii="Times New Roman" w:hAnsi="Times New Roman" w:cs="Times New Roman"/>
          <w:b/>
          <w:sz w:val="28"/>
          <w:szCs w:val="28"/>
        </w:rPr>
        <w:t>Emmanuel &amp; Mijares</w:t>
      </w:r>
      <w:r w:rsidRPr="00F01CAB">
        <w:rPr>
          <w:rFonts w:ascii="Times New Roman" w:hAnsi="Times New Roman" w:cs="Times New Roman"/>
          <w:sz w:val="28"/>
          <w:szCs w:val="28"/>
        </w:rPr>
        <w:t xml:space="preserve"> volverán al </w:t>
      </w:r>
      <w:r w:rsidRPr="00F01CAB">
        <w:rPr>
          <w:rFonts w:ascii="Times New Roman" w:hAnsi="Times New Roman" w:cs="Times New Roman"/>
          <w:b/>
          <w:sz w:val="28"/>
          <w:szCs w:val="28"/>
        </w:rPr>
        <w:t>Auditorio Nacional</w:t>
      </w:r>
      <w:r w:rsidRPr="00F01CAB">
        <w:rPr>
          <w:rFonts w:ascii="Times New Roman" w:hAnsi="Times New Roman" w:cs="Times New Roman"/>
          <w:sz w:val="28"/>
          <w:szCs w:val="28"/>
        </w:rPr>
        <w:t xml:space="preserve"> el próximo </w:t>
      </w:r>
      <w:r w:rsidRPr="00F01CAB">
        <w:rPr>
          <w:rFonts w:ascii="Times New Roman" w:hAnsi="Times New Roman" w:cs="Times New Roman"/>
          <w:b/>
          <w:sz w:val="28"/>
          <w:szCs w:val="28"/>
        </w:rPr>
        <w:t xml:space="preserve">13 de febrero de </w:t>
      </w:r>
      <w:proofErr w:type="gramStart"/>
      <w:r w:rsidRPr="00F01CAB">
        <w:rPr>
          <w:rFonts w:ascii="Times New Roman" w:hAnsi="Times New Roman" w:cs="Times New Roman"/>
          <w:b/>
          <w:sz w:val="28"/>
          <w:szCs w:val="28"/>
        </w:rPr>
        <w:t>2020</w:t>
      </w:r>
      <w:r w:rsidR="00F01CAB" w:rsidRPr="00F01CAB">
        <w:rPr>
          <w:rFonts w:ascii="Times New Roman" w:hAnsi="Times New Roman" w:cs="Times New Roman"/>
          <w:sz w:val="28"/>
          <w:szCs w:val="28"/>
        </w:rPr>
        <w:t xml:space="preserve">  con</w:t>
      </w:r>
      <w:proofErr w:type="gramEnd"/>
      <w:r w:rsidR="00F01CAB" w:rsidRPr="00F01CAB">
        <w:rPr>
          <w:rFonts w:ascii="Times New Roman" w:hAnsi="Times New Roman" w:cs="Times New Roman"/>
          <w:sz w:val="28"/>
          <w:szCs w:val="28"/>
        </w:rPr>
        <w:t xml:space="preserve"> un show único</w:t>
      </w:r>
      <w:r w:rsidRPr="00F01CAB">
        <w:rPr>
          <w:rFonts w:ascii="Times New Roman" w:hAnsi="Times New Roman" w:cs="Times New Roman"/>
          <w:sz w:val="28"/>
          <w:szCs w:val="28"/>
        </w:rPr>
        <w:t xml:space="preserve">. Los boletos estarán en preventa Citibanamex el </w:t>
      </w:r>
      <w:r w:rsidRPr="00F01CAB">
        <w:rPr>
          <w:rFonts w:ascii="Times New Roman" w:hAnsi="Times New Roman" w:cs="Times New Roman"/>
          <w:b/>
          <w:sz w:val="28"/>
          <w:szCs w:val="28"/>
        </w:rPr>
        <w:t>20 y 21 de noviembre</w:t>
      </w:r>
      <w:r w:rsidRPr="00F01CAB">
        <w:rPr>
          <w:rFonts w:ascii="Times New Roman" w:hAnsi="Times New Roman" w:cs="Times New Roman"/>
          <w:sz w:val="28"/>
          <w:szCs w:val="28"/>
        </w:rPr>
        <w:t xml:space="preserve">; y un día después los podrás adquirir en las taquillas del inmueble o a través del sistema Ticketmaster. </w:t>
      </w:r>
    </w:p>
    <w:p w:rsidR="007E45CB" w:rsidRPr="00F01CAB" w:rsidRDefault="007E45CB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7E45CB" w:rsidRPr="00F01CAB" w:rsidRDefault="007E45CB" w:rsidP="00F01CAB">
      <w:pPr>
        <w:pStyle w:val="Sinespaciado"/>
        <w:jc w:val="center"/>
        <w:rPr>
          <w:rStyle w:val="Ninguno"/>
          <w:rFonts w:ascii="Times New Roman" w:hAnsi="Times New Roman" w:cs="Times New Roman"/>
          <w:sz w:val="28"/>
          <w:szCs w:val="28"/>
        </w:rPr>
      </w:pPr>
      <w:r w:rsidRPr="00F01CAB">
        <w:rPr>
          <w:rStyle w:val="Ninguno"/>
          <w:rFonts w:ascii="Times New Roman" w:hAnsi="Times New Roman" w:cs="Times New Roman"/>
          <w:sz w:val="28"/>
          <w:szCs w:val="28"/>
        </w:rPr>
        <w:t>Para más información visita las siguientes páginas:</w:t>
      </w:r>
    </w:p>
    <w:p w:rsidR="007E45CB" w:rsidRPr="00F01CAB" w:rsidRDefault="009D69B8" w:rsidP="00F01CAB">
      <w:pPr>
        <w:pStyle w:val="Sinespaciado"/>
        <w:jc w:val="center"/>
        <w:rPr>
          <w:rStyle w:val="Hyperlink0"/>
          <w:rFonts w:ascii="Times New Roman" w:hAnsi="Times New Roman" w:cs="Times New Roman"/>
          <w:lang w:val="es-ES_tradnl"/>
        </w:rPr>
      </w:pPr>
      <w:hyperlink r:id="rId5" w:history="1">
        <w:r w:rsidR="007E45CB" w:rsidRPr="00F01CAB">
          <w:rPr>
            <w:rStyle w:val="Hyperlink0"/>
            <w:rFonts w:ascii="Times New Roman" w:hAnsi="Times New Roman" w:cs="Times New Roman"/>
          </w:rPr>
          <w:t>www.ocesa.com.mx</w:t>
        </w:r>
      </w:hyperlink>
    </w:p>
    <w:p w:rsidR="007E45CB" w:rsidRPr="00F01CAB" w:rsidRDefault="009D69B8" w:rsidP="00F01CAB">
      <w:pPr>
        <w:pStyle w:val="Sinespaciado"/>
        <w:jc w:val="center"/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</w:pPr>
      <w:hyperlink r:id="rId6" w:history="1">
        <w:r w:rsidR="007E45CB" w:rsidRPr="00F01CAB">
          <w:rPr>
            <w:rStyle w:val="Hipervnculo"/>
            <w:rFonts w:ascii="Times New Roman" w:hAnsi="Times New Roman" w:cs="Times New Roman"/>
            <w:sz w:val="28"/>
            <w:szCs w:val="28"/>
            <w:lang w:val="es-ES_tradnl"/>
          </w:rPr>
          <w:t>www.facebook.com/ocesamx</w:t>
        </w:r>
      </w:hyperlink>
    </w:p>
    <w:p w:rsidR="007E45CB" w:rsidRPr="00F01CAB" w:rsidRDefault="007E45CB" w:rsidP="00F01CAB">
      <w:pPr>
        <w:pStyle w:val="Sinespaciado"/>
        <w:jc w:val="center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bookmarkStart w:id="0" w:name="_GoBack"/>
      <w:r w:rsidRPr="00F01CAB">
        <w:rPr>
          <w:rFonts w:ascii="Times New Roman" w:hAnsi="Times New Roman" w:cs="Times New Roman"/>
          <w:sz w:val="28"/>
          <w:szCs w:val="28"/>
        </w:rPr>
        <w:t>twitter.com/</w:t>
      </w:r>
      <w:proofErr w:type="spellStart"/>
      <w:r w:rsidRPr="00F01CAB">
        <w:rPr>
          <w:rFonts w:ascii="Times New Roman" w:hAnsi="Times New Roman" w:cs="Times New Roman"/>
          <w:sz w:val="28"/>
          <w:szCs w:val="28"/>
        </w:rPr>
        <w:t>ocesa_total</w:t>
      </w:r>
      <w:proofErr w:type="spellEnd"/>
    </w:p>
    <w:bookmarkEnd w:id="0"/>
    <w:p w:rsidR="007E45CB" w:rsidRDefault="007E45CB" w:rsidP="00F01CAB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:rsidR="00F01CAB" w:rsidRPr="00F01CAB" w:rsidRDefault="00F01CAB" w:rsidP="00F01CA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sectPr w:rsidR="00F01CAB" w:rsidRPr="00F01C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CB"/>
    <w:rsid w:val="00035233"/>
    <w:rsid w:val="001340FD"/>
    <w:rsid w:val="00583A5D"/>
    <w:rsid w:val="00592920"/>
    <w:rsid w:val="0062273D"/>
    <w:rsid w:val="007E1FD0"/>
    <w:rsid w:val="007E45CB"/>
    <w:rsid w:val="00982B1C"/>
    <w:rsid w:val="009D69B8"/>
    <w:rsid w:val="00A57A99"/>
    <w:rsid w:val="00B75392"/>
    <w:rsid w:val="00BF38C8"/>
    <w:rsid w:val="00F01CAB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2F24F-16CE-4E06-BF42-EF5F5885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45C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E45CB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7E45CB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7E45CB"/>
    <w:rPr>
      <w:lang w:val="es-ES_tradnl"/>
    </w:rPr>
  </w:style>
  <w:style w:type="character" w:customStyle="1" w:styleId="Hyperlink0">
    <w:name w:val="Hyperlink.0"/>
    <w:basedOn w:val="Fuentedeprrafopredeter"/>
    <w:rsid w:val="007E45CB"/>
    <w:rPr>
      <w:color w:val="0563C1"/>
      <w:sz w:val="28"/>
      <w:szCs w:val="28"/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7E45C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57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2019-11-11T20:29:00Z</dcterms:created>
  <dcterms:modified xsi:type="dcterms:W3CDTF">2019-11-11T20:29:00Z</dcterms:modified>
</cp:coreProperties>
</file>