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94" w:rsidRDefault="00221F94" w:rsidP="00221F94">
      <w:pPr>
        <w:pStyle w:val="Cuerpo"/>
        <w:ind w:left="0" w:firstLine="0"/>
        <w:jc w:val="center"/>
        <w:rPr>
          <w:rStyle w:val="Ninguno"/>
          <w:b/>
          <w:sz w:val="56"/>
          <w:szCs w:val="56"/>
        </w:rPr>
      </w:pPr>
      <w:r w:rsidRPr="00BF38C8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C62523B" wp14:editId="22F963AC">
            <wp:simplePos x="0" y="0"/>
            <wp:positionH relativeFrom="column">
              <wp:posOffset>1657350</wp:posOffset>
            </wp:positionH>
            <wp:positionV relativeFrom="margin">
              <wp:posOffset>-151201</wp:posOffset>
            </wp:positionV>
            <wp:extent cx="2164715" cy="946150"/>
            <wp:effectExtent l="0" t="0" r="6985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inguno"/>
          <w:b/>
          <w:sz w:val="56"/>
          <w:szCs w:val="56"/>
        </w:rPr>
        <w:t>María León llegar</w:t>
      </w:r>
      <w:r w:rsidR="00C1275A">
        <w:rPr>
          <w:rStyle w:val="Ninguno"/>
          <w:b/>
          <w:sz w:val="56"/>
          <w:szCs w:val="56"/>
        </w:rPr>
        <w:t xml:space="preserve">á </w:t>
      </w:r>
      <w:r>
        <w:rPr>
          <w:rStyle w:val="Ninguno"/>
          <w:b/>
          <w:i/>
          <w:sz w:val="56"/>
          <w:szCs w:val="56"/>
        </w:rPr>
        <w:t xml:space="preserve">Inquebrantable </w:t>
      </w:r>
      <w:r>
        <w:rPr>
          <w:rStyle w:val="Ninguno"/>
          <w:b/>
          <w:sz w:val="56"/>
          <w:szCs w:val="56"/>
        </w:rPr>
        <w:t xml:space="preserve">al Teatro </w:t>
      </w:r>
      <w:proofErr w:type="spellStart"/>
      <w:r>
        <w:rPr>
          <w:rStyle w:val="Ninguno"/>
          <w:b/>
          <w:sz w:val="56"/>
          <w:szCs w:val="56"/>
        </w:rPr>
        <w:t>Metropólitan</w:t>
      </w:r>
      <w:proofErr w:type="spellEnd"/>
    </w:p>
    <w:p w:rsidR="00E57C2B" w:rsidRDefault="00E57C2B" w:rsidP="009C20BC">
      <w:pPr>
        <w:pStyle w:val="Cuerpo"/>
        <w:ind w:left="0" w:firstLine="0"/>
        <w:jc w:val="center"/>
        <w:rPr>
          <w:rStyle w:val="Ninguno"/>
          <w:b/>
          <w:sz w:val="32"/>
          <w:szCs w:val="28"/>
        </w:rPr>
      </w:pPr>
      <w:r w:rsidRPr="00E57C2B">
        <w:rPr>
          <w:rStyle w:val="Ninguno"/>
          <w:b/>
          <w:sz w:val="32"/>
          <w:szCs w:val="28"/>
        </w:rPr>
        <w:t>El concierto se llevará a cabo el 21 de marzo de 2020</w:t>
      </w:r>
    </w:p>
    <w:p w:rsidR="009C20BC" w:rsidRPr="009C20BC" w:rsidRDefault="009C20BC" w:rsidP="009C20BC">
      <w:pPr>
        <w:pStyle w:val="Cuerpo"/>
        <w:spacing w:after="0"/>
        <w:ind w:left="0" w:firstLine="0"/>
        <w:jc w:val="center"/>
        <w:rPr>
          <w:rStyle w:val="Ninguno"/>
          <w:b/>
          <w:szCs w:val="28"/>
        </w:rPr>
      </w:pPr>
    </w:p>
    <w:p w:rsidR="009C20BC" w:rsidRPr="00006BB9" w:rsidRDefault="00221F94" w:rsidP="009C20BC">
      <w:pPr>
        <w:pStyle w:val="Cuerpo"/>
        <w:spacing w:after="0"/>
        <w:ind w:left="0" w:firstLine="0"/>
        <w:jc w:val="right"/>
        <w:rPr>
          <w:rStyle w:val="Ninguno"/>
          <w:b/>
          <w:sz w:val="36"/>
          <w:szCs w:val="28"/>
        </w:rPr>
      </w:pPr>
      <w:r w:rsidRPr="00006BB9">
        <w:rPr>
          <w:rStyle w:val="Ninguno"/>
          <w:b/>
          <w:sz w:val="36"/>
          <w:szCs w:val="28"/>
        </w:rPr>
        <w:t>*</w:t>
      </w:r>
      <w:r w:rsidR="00E57C2B" w:rsidRPr="00006BB9">
        <w:rPr>
          <w:rStyle w:val="Ninguno"/>
          <w:b/>
          <w:sz w:val="36"/>
          <w:szCs w:val="28"/>
        </w:rPr>
        <w:t xml:space="preserve">Preventa Citibanamex: 20 y 21 de noviembre </w:t>
      </w:r>
    </w:p>
    <w:p w:rsidR="009C20BC" w:rsidRPr="00006BB9" w:rsidRDefault="009C20BC" w:rsidP="009C20BC">
      <w:pPr>
        <w:pStyle w:val="Cuerpo"/>
        <w:spacing w:after="0"/>
        <w:ind w:left="0" w:firstLine="0"/>
        <w:jc w:val="right"/>
        <w:rPr>
          <w:rStyle w:val="Ninguno"/>
          <w:b/>
          <w:sz w:val="36"/>
          <w:szCs w:val="28"/>
        </w:rPr>
      </w:pPr>
      <w:r w:rsidRPr="00006BB9">
        <w:rPr>
          <w:rStyle w:val="Ninguno"/>
          <w:b/>
          <w:sz w:val="36"/>
          <w:szCs w:val="28"/>
        </w:rPr>
        <w:t>*Venta al público en general: 22 de noviembre</w:t>
      </w:r>
    </w:p>
    <w:p w:rsidR="009C20BC" w:rsidRDefault="009C20BC" w:rsidP="00221F94">
      <w:pPr>
        <w:pStyle w:val="Cuerpo"/>
        <w:ind w:left="0" w:firstLine="0"/>
        <w:rPr>
          <w:rStyle w:val="Ninguno"/>
          <w:b/>
          <w:sz w:val="28"/>
          <w:szCs w:val="28"/>
        </w:rPr>
      </w:pPr>
    </w:p>
    <w:p w:rsidR="00A054B5" w:rsidRDefault="00F34A9A" w:rsidP="00221F94">
      <w:pPr>
        <w:pStyle w:val="Cuerpo"/>
        <w:ind w:left="0" w:firstLine="0"/>
        <w:rPr>
          <w:rStyle w:val="Ninguno"/>
          <w:sz w:val="28"/>
          <w:szCs w:val="28"/>
        </w:rPr>
      </w:pPr>
      <w:r w:rsidRPr="00F34A9A">
        <w:rPr>
          <w:rStyle w:val="Ninguno"/>
          <w:b/>
          <w:sz w:val="28"/>
          <w:szCs w:val="28"/>
        </w:rPr>
        <w:t>María León</w:t>
      </w:r>
      <w:r>
        <w:rPr>
          <w:rStyle w:val="Ninguno"/>
          <w:sz w:val="28"/>
          <w:szCs w:val="28"/>
        </w:rPr>
        <w:t xml:space="preserve"> se presentará con su </w:t>
      </w:r>
      <w:r w:rsidR="00C1275A">
        <w:rPr>
          <w:rStyle w:val="Ninguno"/>
          <w:sz w:val="28"/>
          <w:szCs w:val="28"/>
        </w:rPr>
        <w:t>gira</w:t>
      </w:r>
      <w:r w:rsidR="00221F94">
        <w:rPr>
          <w:rStyle w:val="Ninguno"/>
          <w:sz w:val="28"/>
          <w:szCs w:val="28"/>
        </w:rPr>
        <w:t xml:space="preserve"> </w:t>
      </w:r>
      <w:r w:rsidR="00221F94" w:rsidRPr="001C166D">
        <w:rPr>
          <w:rStyle w:val="Ninguno"/>
          <w:i/>
          <w:sz w:val="28"/>
          <w:szCs w:val="28"/>
        </w:rPr>
        <w:t>Inquebrantabl</w:t>
      </w:r>
      <w:r w:rsidR="00221F94" w:rsidRPr="00F34A9A">
        <w:rPr>
          <w:rStyle w:val="Ninguno"/>
          <w:b/>
          <w:i/>
          <w:sz w:val="28"/>
          <w:szCs w:val="28"/>
        </w:rPr>
        <w:t>e</w:t>
      </w:r>
      <w:r w:rsidR="00221F94" w:rsidRPr="00F34A9A">
        <w:rPr>
          <w:rStyle w:val="Ninguno"/>
          <w:b/>
          <w:sz w:val="28"/>
          <w:szCs w:val="28"/>
        </w:rPr>
        <w:t xml:space="preserve"> </w:t>
      </w:r>
      <w:r>
        <w:rPr>
          <w:rStyle w:val="Ninguno"/>
          <w:sz w:val="28"/>
          <w:szCs w:val="28"/>
        </w:rPr>
        <w:t xml:space="preserve">en el </w:t>
      </w:r>
      <w:r w:rsidR="00221F94" w:rsidRPr="00221F94">
        <w:rPr>
          <w:rStyle w:val="Ninguno"/>
          <w:b/>
          <w:sz w:val="28"/>
          <w:szCs w:val="28"/>
        </w:rPr>
        <w:t xml:space="preserve">Teatro </w:t>
      </w:r>
      <w:proofErr w:type="spellStart"/>
      <w:r w:rsidR="00221F94" w:rsidRPr="00221F94">
        <w:rPr>
          <w:rStyle w:val="Ninguno"/>
          <w:b/>
          <w:sz w:val="28"/>
          <w:szCs w:val="28"/>
        </w:rPr>
        <w:t>Metropólitan</w:t>
      </w:r>
      <w:proofErr w:type="spellEnd"/>
      <w:r w:rsidR="00221F94">
        <w:rPr>
          <w:rStyle w:val="Ninguno"/>
          <w:sz w:val="28"/>
          <w:szCs w:val="28"/>
        </w:rPr>
        <w:t xml:space="preserve"> el próximo </w:t>
      </w:r>
      <w:r w:rsidR="00221F94" w:rsidRPr="00221F94">
        <w:rPr>
          <w:rStyle w:val="Ninguno"/>
          <w:b/>
          <w:sz w:val="28"/>
          <w:szCs w:val="28"/>
        </w:rPr>
        <w:t>sábado 21 de marzo de 2020</w:t>
      </w:r>
      <w:r w:rsidR="00221F94">
        <w:rPr>
          <w:rStyle w:val="Ninguno"/>
          <w:sz w:val="28"/>
          <w:szCs w:val="28"/>
        </w:rPr>
        <w:t xml:space="preserve">. </w:t>
      </w:r>
      <w:r w:rsidR="00A054B5">
        <w:rPr>
          <w:rStyle w:val="Ninguno"/>
          <w:sz w:val="28"/>
          <w:szCs w:val="28"/>
        </w:rPr>
        <w:t xml:space="preserve">La intérprete que actualmente protagoniza el musical </w:t>
      </w:r>
      <w:r w:rsidR="00A054B5">
        <w:rPr>
          <w:rStyle w:val="Ninguno"/>
          <w:b/>
          <w:i/>
          <w:sz w:val="28"/>
          <w:szCs w:val="28"/>
        </w:rPr>
        <w:t>Chicago</w:t>
      </w:r>
      <w:r w:rsidR="00A054B5">
        <w:rPr>
          <w:rStyle w:val="Ninguno"/>
          <w:sz w:val="28"/>
          <w:szCs w:val="28"/>
        </w:rPr>
        <w:t xml:space="preserve"> como </w:t>
      </w:r>
      <w:proofErr w:type="spellStart"/>
      <w:r w:rsidR="00A054B5">
        <w:rPr>
          <w:rStyle w:val="Ninguno"/>
          <w:sz w:val="28"/>
          <w:szCs w:val="28"/>
        </w:rPr>
        <w:t>Roxie</w:t>
      </w:r>
      <w:proofErr w:type="spellEnd"/>
      <w:r w:rsidR="00A054B5">
        <w:rPr>
          <w:rStyle w:val="Ninguno"/>
          <w:sz w:val="28"/>
          <w:szCs w:val="28"/>
        </w:rPr>
        <w:t xml:space="preserve"> Hart, regresa a los escenarios como solista para entregarse a su público con sus grandes éxitos para deleitar a sus seguidores.</w:t>
      </w:r>
    </w:p>
    <w:p w:rsidR="001C166D" w:rsidRDefault="00A054B5" w:rsidP="00221F94">
      <w:pPr>
        <w:pStyle w:val="Cuerpo"/>
        <w:ind w:left="0" w:firstLine="0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Con una carrera en ascenso, </w:t>
      </w:r>
      <w:r w:rsidRPr="00E57C2B">
        <w:rPr>
          <w:rStyle w:val="Ninguno"/>
          <w:b/>
          <w:sz w:val="28"/>
          <w:szCs w:val="28"/>
        </w:rPr>
        <w:t>María León</w:t>
      </w:r>
      <w:r>
        <w:rPr>
          <w:rStyle w:val="Ninguno"/>
          <w:sz w:val="28"/>
          <w:szCs w:val="28"/>
        </w:rPr>
        <w:t xml:space="preserve"> se ha convertido en una de las artistas más populares y multifacéticas del momento</w:t>
      </w:r>
      <w:r w:rsidR="00811ED8">
        <w:rPr>
          <w:rStyle w:val="Ninguno"/>
          <w:sz w:val="28"/>
          <w:szCs w:val="28"/>
        </w:rPr>
        <w:t>.</w:t>
      </w:r>
      <w:bookmarkStart w:id="0" w:name="_GoBack"/>
      <w:bookmarkEnd w:id="0"/>
      <w:r>
        <w:rPr>
          <w:rStyle w:val="Ninguno"/>
          <w:i/>
          <w:sz w:val="28"/>
          <w:szCs w:val="28"/>
        </w:rPr>
        <w:t xml:space="preserve"> </w:t>
      </w:r>
      <w:r w:rsidR="00A33320">
        <w:rPr>
          <w:rStyle w:val="Ninguno"/>
          <w:i/>
          <w:sz w:val="28"/>
          <w:szCs w:val="28"/>
        </w:rPr>
        <w:t>Se te salió mi nombre,</w:t>
      </w:r>
      <w:r w:rsidR="00A33320">
        <w:rPr>
          <w:rStyle w:val="Ninguno"/>
          <w:sz w:val="28"/>
          <w:szCs w:val="28"/>
        </w:rPr>
        <w:t xml:space="preserve"> tema número uno en </w:t>
      </w:r>
      <w:r w:rsidR="009822F9">
        <w:rPr>
          <w:rStyle w:val="Ninguno"/>
          <w:sz w:val="28"/>
          <w:szCs w:val="28"/>
        </w:rPr>
        <w:t>Spotify</w:t>
      </w:r>
      <w:r w:rsidR="00A33320">
        <w:rPr>
          <w:rStyle w:val="Ninguno"/>
          <w:sz w:val="28"/>
          <w:szCs w:val="28"/>
        </w:rPr>
        <w:t xml:space="preserve">, tiene más de 14 millones de </w:t>
      </w:r>
      <w:proofErr w:type="spellStart"/>
      <w:r w:rsidR="00A33320">
        <w:rPr>
          <w:rStyle w:val="Ninguno"/>
          <w:sz w:val="28"/>
          <w:szCs w:val="28"/>
        </w:rPr>
        <w:t>views</w:t>
      </w:r>
      <w:proofErr w:type="spellEnd"/>
      <w:r w:rsidR="00A33320">
        <w:rPr>
          <w:rStyle w:val="Ninguno"/>
          <w:sz w:val="28"/>
          <w:szCs w:val="28"/>
        </w:rPr>
        <w:t xml:space="preserve"> en YouTube. </w:t>
      </w:r>
      <w:r w:rsidR="00BD3AA2">
        <w:rPr>
          <w:rStyle w:val="Ninguno"/>
          <w:sz w:val="28"/>
          <w:szCs w:val="28"/>
        </w:rPr>
        <w:t>Actualmente</w:t>
      </w:r>
      <w:r w:rsidR="00E57C2B">
        <w:rPr>
          <w:rStyle w:val="Ninguno"/>
          <w:sz w:val="28"/>
          <w:szCs w:val="28"/>
        </w:rPr>
        <w:t xml:space="preserve"> promueve su sencillo </w:t>
      </w:r>
      <w:r w:rsidR="00E57C2B">
        <w:rPr>
          <w:rStyle w:val="Ninguno"/>
          <w:i/>
          <w:sz w:val="28"/>
          <w:szCs w:val="28"/>
        </w:rPr>
        <w:t>Loco</w:t>
      </w:r>
      <w:r w:rsidR="001C166D">
        <w:rPr>
          <w:rStyle w:val="Ninguno"/>
          <w:i/>
          <w:sz w:val="28"/>
          <w:szCs w:val="28"/>
        </w:rPr>
        <w:t>s</w:t>
      </w:r>
      <w:r w:rsidR="00E57C2B">
        <w:rPr>
          <w:rStyle w:val="Ninguno"/>
          <w:sz w:val="28"/>
          <w:szCs w:val="28"/>
        </w:rPr>
        <w:t xml:space="preserve">, </w:t>
      </w:r>
      <w:r w:rsidR="00B41F7C">
        <w:rPr>
          <w:rStyle w:val="Ninguno"/>
          <w:sz w:val="28"/>
          <w:szCs w:val="28"/>
        </w:rPr>
        <w:t>el cual</w:t>
      </w:r>
      <w:r w:rsidR="00E57C2B">
        <w:rPr>
          <w:rStyle w:val="Ninguno"/>
          <w:sz w:val="28"/>
          <w:szCs w:val="28"/>
        </w:rPr>
        <w:t xml:space="preserve"> ocupa el tercer lugar </w:t>
      </w:r>
      <w:r w:rsidR="00703B35">
        <w:rPr>
          <w:rStyle w:val="Ninguno"/>
          <w:sz w:val="28"/>
          <w:szCs w:val="28"/>
        </w:rPr>
        <w:t>en las 10</w:t>
      </w:r>
      <w:r w:rsidR="00FF4504">
        <w:rPr>
          <w:rStyle w:val="Ninguno"/>
          <w:sz w:val="28"/>
          <w:szCs w:val="28"/>
        </w:rPr>
        <w:t xml:space="preserve"> </w:t>
      </w:r>
      <w:r w:rsidR="00703B35">
        <w:rPr>
          <w:rStyle w:val="Ninguno"/>
          <w:sz w:val="28"/>
          <w:szCs w:val="28"/>
        </w:rPr>
        <w:t>canciones</w:t>
      </w:r>
      <w:r w:rsidR="00E57C2B">
        <w:rPr>
          <w:rStyle w:val="Ninguno"/>
          <w:sz w:val="28"/>
          <w:szCs w:val="28"/>
        </w:rPr>
        <w:t xml:space="preserve"> más escuchada</w:t>
      </w:r>
      <w:r w:rsidR="00FF4504">
        <w:rPr>
          <w:rStyle w:val="Ninguno"/>
          <w:sz w:val="28"/>
          <w:szCs w:val="28"/>
        </w:rPr>
        <w:t>s</w:t>
      </w:r>
      <w:r w:rsidR="00E57C2B">
        <w:rPr>
          <w:rStyle w:val="Ninguno"/>
          <w:sz w:val="28"/>
          <w:szCs w:val="28"/>
        </w:rPr>
        <w:t xml:space="preserve"> por los fans </w:t>
      </w:r>
      <w:r>
        <w:rPr>
          <w:rStyle w:val="Ninguno"/>
          <w:sz w:val="28"/>
          <w:szCs w:val="28"/>
        </w:rPr>
        <w:t>de la artista</w:t>
      </w:r>
      <w:r w:rsidR="00E57C2B">
        <w:rPr>
          <w:rStyle w:val="Ninguno"/>
          <w:sz w:val="28"/>
          <w:szCs w:val="28"/>
        </w:rPr>
        <w:t xml:space="preserve"> en </w:t>
      </w:r>
      <w:r w:rsidR="009822F9">
        <w:rPr>
          <w:rStyle w:val="Ninguno"/>
          <w:sz w:val="28"/>
          <w:szCs w:val="28"/>
        </w:rPr>
        <w:t>la misma plataforma</w:t>
      </w:r>
      <w:r w:rsidR="00006BB9">
        <w:rPr>
          <w:rStyle w:val="Ninguno"/>
          <w:sz w:val="28"/>
          <w:szCs w:val="28"/>
        </w:rPr>
        <w:t>. Por si fuera poco,</w:t>
      </w:r>
      <w:r w:rsidR="00F34A9A">
        <w:rPr>
          <w:rStyle w:val="Ninguno"/>
          <w:sz w:val="28"/>
          <w:szCs w:val="28"/>
        </w:rPr>
        <w:t xml:space="preserve"> e</w:t>
      </w:r>
      <w:r w:rsidR="00E57C2B">
        <w:rPr>
          <w:rStyle w:val="Ninguno"/>
          <w:sz w:val="28"/>
          <w:szCs w:val="28"/>
        </w:rPr>
        <w:t>l video</w:t>
      </w:r>
      <w:r w:rsidR="00006BB9">
        <w:rPr>
          <w:rStyle w:val="Ninguno"/>
          <w:sz w:val="28"/>
          <w:szCs w:val="28"/>
        </w:rPr>
        <w:t xml:space="preserve"> de la canción</w:t>
      </w:r>
      <w:r w:rsidR="00E57C2B">
        <w:rPr>
          <w:rStyle w:val="Ninguno"/>
          <w:sz w:val="28"/>
          <w:szCs w:val="28"/>
        </w:rPr>
        <w:t xml:space="preserve"> </w:t>
      </w:r>
      <w:r w:rsidR="00342968">
        <w:rPr>
          <w:rStyle w:val="Ninguno"/>
          <w:sz w:val="28"/>
          <w:szCs w:val="28"/>
        </w:rPr>
        <w:t>se filmó en la ciuda</w:t>
      </w:r>
      <w:r w:rsidR="001C166D">
        <w:rPr>
          <w:rStyle w:val="Ninguno"/>
          <w:sz w:val="28"/>
          <w:szCs w:val="28"/>
        </w:rPr>
        <w:t>d natal de la cantante</w:t>
      </w:r>
      <w:r w:rsidR="00006BB9">
        <w:rPr>
          <w:rStyle w:val="Ninguno"/>
          <w:sz w:val="28"/>
          <w:szCs w:val="28"/>
        </w:rPr>
        <w:t xml:space="preserve">, </w:t>
      </w:r>
      <w:r w:rsidR="001C166D">
        <w:rPr>
          <w:rStyle w:val="Ninguno"/>
          <w:sz w:val="28"/>
          <w:szCs w:val="28"/>
        </w:rPr>
        <w:t>Guadalajara</w:t>
      </w:r>
      <w:r w:rsidR="00342968">
        <w:rPr>
          <w:rStyle w:val="Ninguno"/>
          <w:sz w:val="28"/>
          <w:szCs w:val="28"/>
        </w:rPr>
        <w:t>.</w:t>
      </w:r>
      <w:r w:rsidR="001C166D">
        <w:rPr>
          <w:rStyle w:val="Ninguno"/>
          <w:sz w:val="28"/>
          <w:szCs w:val="28"/>
        </w:rPr>
        <w:t xml:space="preserve"> </w:t>
      </w:r>
    </w:p>
    <w:p w:rsidR="00006BB9" w:rsidRDefault="009C20BC" w:rsidP="00221F94">
      <w:pPr>
        <w:pStyle w:val="Cuerpo"/>
        <w:ind w:left="0" w:firstLine="0"/>
        <w:rPr>
          <w:rStyle w:val="Ninguno"/>
          <w:i/>
          <w:sz w:val="28"/>
          <w:szCs w:val="28"/>
        </w:rPr>
      </w:pPr>
      <w:r>
        <w:rPr>
          <w:rStyle w:val="Ninguno"/>
          <w:sz w:val="28"/>
          <w:szCs w:val="28"/>
        </w:rPr>
        <w:t xml:space="preserve">Exvocalista de la agrupación Playa Limbo, </w:t>
      </w:r>
      <w:r w:rsidRPr="00BD3AA2">
        <w:rPr>
          <w:rStyle w:val="Ninguno"/>
          <w:b/>
          <w:sz w:val="28"/>
          <w:szCs w:val="28"/>
        </w:rPr>
        <w:t>María León</w:t>
      </w:r>
      <w:r>
        <w:rPr>
          <w:rStyle w:val="Ninguno"/>
          <w:sz w:val="28"/>
          <w:szCs w:val="28"/>
        </w:rPr>
        <w:t xml:space="preserve"> comenzó su carrera como solista en 2018</w:t>
      </w:r>
      <w:r w:rsidR="00C1275A">
        <w:rPr>
          <w:rStyle w:val="Ninguno"/>
          <w:sz w:val="28"/>
          <w:szCs w:val="28"/>
        </w:rPr>
        <w:t>.</w:t>
      </w:r>
      <w:r>
        <w:rPr>
          <w:rStyle w:val="Ninguno"/>
          <w:sz w:val="28"/>
          <w:szCs w:val="28"/>
        </w:rPr>
        <w:t xml:space="preserve"> </w:t>
      </w:r>
      <w:r w:rsidR="00C1275A">
        <w:rPr>
          <w:rStyle w:val="Ninguno"/>
          <w:sz w:val="28"/>
          <w:szCs w:val="28"/>
        </w:rPr>
        <w:t>A</w:t>
      </w:r>
      <w:r w:rsidR="00BD3AA2">
        <w:rPr>
          <w:rStyle w:val="Ninguno"/>
          <w:sz w:val="28"/>
          <w:szCs w:val="28"/>
        </w:rPr>
        <w:t xml:space="preserve">demás de su </w:t>
      </w:r>
      <w:r w:rsidR="00F34A9A">
        <w:rPr>
          <w:rStyle w:val="Ninguno"/>
          <w:sz w:val="28"/>
          <w:szCs w:val="28"/>
        </w:rPr>
        <w:t xml:space="preserve">faceta </w:t>
      </w:r>
      <w:r w:rsidR="00BD3AA2">
        <w:rPr>
          <w:rStyle w:val="Ninguno"/>
          <w:sz w:val="28"/>
          <w:szCs w:val="28"/>
        </w:rPr>
        <w:t xml:space="preserve">como cantante, </w:t>
      </w:r>
      <w:r w:rsidR="00C1275A">
        <w:rPr>
          <w:rStyle w:val="Ninguno"/>
          <w:sz w:val="28"/>
          <w:szCs w:val="28"/>
        </w:rPr>
        <w:t>la jalisciense</w:t>
      </w:r>
      <w:r w:rsidR="0073782A">
        <w:rPr>
          <w:rStyle w:val="Ninguno"/>
          <w:sz w:val="28"/>
          <w:szCs w:val="28"/>
        </w:rPr>
        <w:t xml:space="preserve"> participó en otros proyectos artísticos</w:t>
      </w:r>
      <w:r w:rsidR="00F34A9A">
        <w:rPr>
          <w:rStyle w:val="Ninguno"/>
          <w:sz w:val="28"/>
          <w:szCs w:val="28"/>
        </w:rPr>
        <w:t xml:space="preserve"> </w:t>
      </w:r>
      <w:r w:rsidR="0073782A">
        <w:rPr>
          <w:rStyle w:val="Ninguno"/>
          <w:sz w:val="28"/>
          <w:szCs w:val="28"/>
        </w:rPr>
        <w:t>como</w:t>
      </w:r>
      <w:r w:rsidR="00BD3AA2">
        <w:rPr>
          <w:rStyle w:val="Ninguno"/>
          <w:sz w:val="28"/>
          <w:szCs w:val="28"/>
        </w:rPr>
        <w:t xml:space="preserve"> en </w:t>
      </w:r>
      <w:r w:rsidR="0073782A">
        <w:rPr>
          <w:rStyle w:val="Ninguno"/>
          <w:sz w:val="28"/>
          <w:szCs w:val="28"/>
        </w:rPr>
        <w:t xml:space="preserve">el programa </w:t>
      </w:r>
      <w:r w:rsidR="00BD3AA2" w:rsidRPr="0073782A">
        <w:rPr>
          <w:rStyle w:val="Ninguno"/>
          <w:i/>
          <w:sz w:val="28"/>
          <w:szCs w:val="28"/>
        </w:rPr>
        <w:t>M</w:t>
      </w:r>
      <w:r w:rsidR="00BD3AA2">
        <w:rPr>
          <w:rStyle w:val="Ninguno"/>
          <w:i/>
          <w:sz w:val="28"/>
          <w:szCs w:val="28"/>
        </w:rPr>
        <w:t>e pongo de pie</w:t>
      </w:r>
      <w:r w:rsidR="00A33320">
        <w:rPr>
          <w:rStyle w:val="Ninguno"/>
          <w:i/>
          <w:sz w:val="28"/>
          <w:szCs w:val="28"/>
        </w:rPr>
        <w:t>,</w:t>
      </w:r>
      <w:r w:rsidR="001C166D">
        <w:rPr>
          <w:rStyle w:val="Ninguno"/>
          <w:i/>
          <w:sz w:val="28"/>
          <w:szCs w:val="28"/>
        </w:rPr>
        <w:t xml:space="preserve"> </w:t>
      </w:r>
      <w:r w:rsidR="001C166D">
        <w:rPr>
          <w:rStyle w:val="Ninguno"/>
          <w:sz w:val="28"/>
          <w:szCs w:val="28"/>
        </w:rPr>
        <w:t xml:space="preserve">donde </w:t>
      </w:r>
      <w:r w:rsidR="00A33320">
        <w:rPr>
          <w:rStyle w:val="Ninguno"/>
          <w:sz w:val="28"/>
          <w:szCs w:val="28"/>
        </w:rPr>
        <w:t>desarrolló el papel de</w:t>
      </w:r>
      <w:r w:rsidR="001C166D">
        <w:rPr>
          <w:rStyle w:val="Ninguno"/>
          <w:sz w:val="28"/>
          <w:szCs w:val="28"/>
        </w:rPr>
        <w:t xml:space="preserve"> jurado</w:t>
      </w:r>
      <w:r w:rsidR="001C166D">
        <w:rPr>
          <w:rStyle w:val="Ninguno"/>
          <w:i/>
          <w:sz w:val="28"/>
          <w:szCs w:val="28"/>
        </w:rPr>
        <w:t>.</w:t>
      </w:r>
      <w:r w:rsidR="00BD3AA2">
        <w:rPr>
          <w:rStyle w:val="Ninguno"/>
          <w:sz w:val="28"/>
          <w:szCs w:val="28"/>
        </w:rPr>
        <w:t xml:space="preserve"> </w:t>
      </w:r>
      <w:r w:rsidR="00006BB9">
        <w:rPr>
          <w:rStyle w:val="Ninguno"/>
          <w:sz w:val="28"/>
          <w:szCs w:val="28"/>
        </w:rPr>
        <w:t>E</w:t>
      </w:r>
      <w:r w:rsidR="00BD3AA2">
        <w:rPr>
          <w:rStyle w:val="Ninguno"/>
          <w:sz w:val="28"/>
          <w:szCs w:val="28"/>
        </w:rPr>
        <w:t xml:space="preserve">n </w:t>
      </w:r>
      <w:r w:rsidR="00BD3AA2">
        <w:rPr>
          <w:rStyle w:val="Ninguno"/>
          <w:i/>
          <w:sz w:val="28"/>
          <w:szCs w:val="28"/>
        </w:rPr>
        <w:t>Bailando por un sueño</w:t>
      </w:r>
      <w:r w:rsidR="00006BB9">
        <w:rPr>
          <w:rStyle w:val="Ninguno"/>
          <w:i/>
          <w:sz w:val="28"/>
          <w:szCs w:val="28"/>
        </w:rPr>
        <w:t xml:space="preserve">, </w:t>
      </w:r>
      <w:r w:rsidR="00006BB9">
        <w:rPr>
          <w:rStyle w:val="Ninguno"/>
          <w:sz w:val="28"/>
          <w:szCs w:val="28"/>
        </w:rPr>
        <w:t xml:space="preserve">la cantante se llevó el primer lugar de este </w:t>
      </w:r>
      <w:proofErr w:type="spellStart"/>
      <w:proofErr w:type="gramStart"/>
      <w:r w:rsidR="00006BB9">
        <w:rPr>
          <w:rStyle w:val="Ninguno"/>
          <w:sz w:val="28"/>
          <w:szCs w:val="28"/>
        </w:rPr>
        <w:t>reality</w:t>
      </w:r>
      <w:proofErr w:type="spellEnd"/>
      <w:r w:rsidR="00006BB9">
        <w:rPr>
          <w:rStyle w:val="Ninguno"/>
          <w:sz w:val="28"/>
          <w:szCs w:val="28"/>
        </w:rPr>
        <w:t xml:space="preserve"> show</w:t>
      </w:r>
      <w:proofErr w:type="gramEnd"/>
      <w:r w:rsidR="00BD3AA2">
        <w:rPr>
          <w:rStyle w:val="Ninguno"/>
          <w:i/>
          <w:sz w:val="28"/>
          <w:szCs w:val="28"/>
        </w:rPr>
        <w:t xml:space="preserve">. </w:t>
      </w:r>
    </w:p>
    <w:p w:rsidR="001C166D" w:rsidRPr="00006BB9" w:rsidRDefault="00BD3AA2" w:rsidP="00221F94">
      <w:pPr>
        <w:pStyle w:val="Cuerpo"/>
        <w:ind w:left="0" w:firstLine="0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Su gran oportunidad en el teatro llegó cuando f</w:t>
      </w:r>
      <w:r w:rsidR="00C1275A">
        <w:rPr>
          <w:rStyle w:val="Ninguno"/>
          <w:sz w:val="28"/>
          <w:szCs w:val="28"/>
        </w:rPr>
        <w:t>ormó</w:t>
      </w:r>
      <w:r>
        <w:rPr>
          <w:rStyle w:val="Ninguno"/>
          <w:sz w:val="28"/>
          <w:szCs w:val="28"/>
        </w:rPr>
        <w:t xml:space="preserve"> parte del elenco protagónico en el musical </w:t>
      </w:r>
      <w:r>
        <w:rPr>
          <w:rStyle w:val="Ninguno"/>
          <w:i/>
          <w:sz w:val="28"/>
          <w:szCs w:val="28"/>
        </w:rPr>
        <w:t xml:space="preserve">Hoy no me puedo levantar. </w:t>
      </w:r>
      <w:r w:rsidR="00006BB9">
        <w:rPr>
          <w:rStyle w:val="Ninguno"/>
          <w:sz w:val="28"/>
          <w:szCs w:val="28"/>
        </w:rPr>
        <w:t xml:space="preserve">En el cine, </w:t>
      </w:r>
      <w:r w:rsidR="009822F9">
        <w:rPr>
          <w:rStyle w:val="Ninguno"/>
          <w:i/>
          <w:sz w:val="28"/>
          <w:szCs w:val="28"/>
        </w:rPr>
        <w:t xml:space="preserve">Soy yo </w:t>
      </w:r>
      <w:r w:rsidR="00006BB9" w:rsidRPr="00006BB9">
        <w:rPr>
          <w:rStyle w:val="Ninguno"/>
          <w:sz w:val="28"/>
          <w:szCs w:val="28"/>
        </w:rPr>
        <w:t xml:space="preserve">fue parte de la banda sonora de la adaptación mexicana de </w:t>
      </w:r>
      <w:r w:rsidR="00006BB9" w:rsidRPr="00006BB9">
        <w:rPr>
          <w:rStyle w:val="Ninguno"/>
          <w:i/>
          <w:sz w:val="28"/>
          <w:szCs w:val="28"/>
        </w:rPr>
        <w:t xml:space="preserve">La Boda de mi Mejor </w:t>
      </w:r>
      <w:r w:rsidR="00006BB9" w:rsidRPr="00006BB9">
        <w:rPr>
          <w:rStyle w:val="Ninguno"/>
          <w:i/>
          <w:sz w:val="28"/>
          <w:szCs w:val="28"/>
        </w:rPr>
        <w:lastRenderedPageBreak/>
        <w:t>Amigo</w:t>
      </w:r>
      <w:r w:rsidR="009822F9">
        <w:rPr>
          <w:rStyle w:val="Ninguno"/>
          <w:sz w:val="28"/>
          <w:szCs w:val="28"/>
        </w:rPr>
        <w:t>; y</w:t>
      </w:r>
      <w:r w:rsidR="00006BB9" w:rsidRPr="00006BB9">
        <w:rPr>
          <w:rStyle w:val="Ninguno"/>
          <w:sz w:val="28"/>
          <w:szCs w:val="28"/>
        </w:rPr>
        <w:t xml:space="preserve"> </w:t>
      </w:r>
      <w:r w:rsidR="00006BB9" w:rsidRPr="00006BB9">
        <w:rPr>
          <w:rStyle w:val="Ninguno"/>
          <w:i/>
          <w:sz w:val="28"/>
          <w:szCs w:val="28"/>
        </w:rPr>
        <w:t>Ya no espero más</w:t>
      </w:r>
      <w:r w:rsidR="00006BB9" w:rsidRPr="00006BB9">
        <w:rPr>
          <w:rStyle w:val="Ninguno"/>
          <w:sz w:val="28"/>
          <w:szCs w:val="28"/>
        </w:rPr>
        <w:t xml:space="preserve">, </w:t>
      </w:r>
      <w:r w:rsidR="009822F9">
        <w:rPr>
          <w:rStyle w:val="Ninguno"/>
          <w:sz w:val="28"/>
          <w:szCs w:val="28"/>
        </w:rPr>
        <w:t>se convirtió en el tema</w:t>
      </w:r>
      <w:r w:rsidR="00006BB9" w:rsidRPr="00006BB9">
        <w:rPr>
          <w:rStyle w:val="Ninguno"/>
          <w:sz w:val="28"/>
          <w:szCs w:val="28"/>
        </w:rPr>
        <w:t xml:space="preserve"> principal del programa </w:t>
      </w:r>
      <w:r w:rsidR="00006BB9" w:rsidRPr="009822F9">
        <w:rPr>
          <w:rStyle w:val="Ninguno"/>
          <w:i/>
          <w:sz w:val="28"/>
          <w:szCs w:val="28"/>
        </w:rPr>
        <w:t>El Juego de las Llaves</w:t>
      </w:r>
      <w:r w:rsidR="009822F9">
        <w:rPr>
          <w:rStyle w:val="Ninguno"/>
          <w:sz w:val="28"/>
          <w:szCs w:val="28"/>
        </w:rPr>
        <w:t xml:space="preserve"> </w:t>
      </w:r>
      <w:r w:rsidR="00006BB9" w:rsidRPr="00006BB9">
        <w:rPr>
          <w:rStyle w:val="Ninguno"/>
          <w:sz w:val="28"/>
          <w:szCs w:val="28"/>
        </w:rPr>
        <w:t>de Amazon.</w:t>
      </w:r>
      <w:r w:rsidR="00006BB9">
        <w:rPr>
          <w:rStyle w:val="Ninguno"/>
          <w:sz w:val="28"/>
          <w:szCs w:val="28"/>
        </w:rPr>
        <w:t xml:space="preserve"> </w:t>
      </w:r>
      <w:r w:rsidR="009822F9">
        <w:rPr>
          <w:rStyle w:val="Ninguno"/>
          <w:sz w:val="28"/>
          <w:szCs w:val="28"/>
        </w:rPr>
        <w:t xml:space="preserve">Su talento la </w:t>
      </w:r>
      <w:r w:rsidR="00006BB9">
        <w:rPr>
          <w:rStyle w:val="Ninguno"/>
          <w:sz w:val="28"/>
          <w:szCs w:val="28"/>
        </w:rPr>
        <w:t xml:space="preserve">ha </w:t>
      </w:r>
      <w:r w:rsidR="009822F9">
        <w:rPr>
          <w:rStyle w:val="Ninguno"/>
          <w:sz w:val="28"/>
          <w:szCs w:val="28"/>
        </w:rPr>
        <w:t>llevado a compartir</w:t>
      </w:r>
      <w:r w:rsidR="00006BB9">
        <w:rPr>
          <w:rStyle w:val="Ninguno"/>
          <w:sz w:val="28"/>
          <w:szCs w:val="28"/>
        </w:rPr>
        <w:t xml:space="preserve"> escenario con </w:t>
      </w:r>
      <w:r w:rsidR="009822F9">
        <w:rPr>
          <w:rStyle w:val="Ninguno"/>
          <w:sz w:val="28"/>
          <w:szCs w:val="28"/>
        </w:rPr>
        <w:t>estrellas</w:t>
      </w:r>
      <w:r w:rsidR="00006BB9">
        <w:rPr>
          <w:rStyle w:val="Ninguno"/>
          <w:sz w:val="28"/>
          <w:szCs w:val="28"/>
        </w:rPr>
        <w:t xml:space="preserve"> de la música mexicana como </w:t>
      </w:r>
      <w:r w:rsidR="00006BB9" w:rsidRPr="00006BB9">
        <w:rPr>
          <w:rStyle w:val="Ninguno"/>
          <w:sz w:val="28"/>
          <w:szCs w:val="28"/>
        </w:rPr>
        <w:t>Juan Gabriel, Eugenia León, Tania Libertad, Guadalupe Pineda, Los Ángeles Azules, Franco De Vita</w:t>
      </w:r>
      <w:r w:rsidR="002E183B">
        <w:rPr>
          <w:rStyle w:val="Ninguno"/>
          <w:sz w:val="28"/>
          <w:szCs w:val="28"/>
        </w:rPr>
        <w:t>,</w:t>
      </w:r>
      <w:r w:rsidR="00006BB9" w:rsidRPr="00006BB9">
        <w:rPr>
          <w:rStyle w:val="Ninguno"/>
          <w:sz w:val="28"/>
          <w:szCs w:val="28"/>
        </w:rPr>
        <w:t xml:space="preserve"> Mijares</w:t>
      </w:r>
      <w:r w:rsidR="002E183B">
        <w:rPr>
          <w:rStyle w:val="Ninguno"/>
          <w:sz w:val="28"/>
          <w:szCs w:val="28"/>
        </w:rPr>
        <w:t>,</w:t>
      </w:r>
      <w:r w:rsidR="00006BB9" w:rsidRPr="00006BB9">
        <w:rPr>
          <w:rStyle w:val="Ninguno"/>
          <w:sz w:val="28"/>
          <w:szCs w:val="28"/>
        </w:rPr>
        <w:t xml:space="preserve"> entre otros.</w:t>
      </w:r>
    </w:p>
    <w:p w:rsidR="00C1275A" w:rsidRPr="00C1275A" w:rsidRDefault="00C1275A" w:rsidP="00221F94">
      <w:pPr>
        <w:pStyle w:val="Cuerpo"/>
        <w:ind w:left="0" w:firstLine="0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El próximo </w:t>
      </w:r>
      <w:r w:rsidRPr="00221F94">
        <w:rPr>
          <w:rStyle w:val="Ninguno"/>
          <w:b/>
          <w:sz w:val="28"/>
          <w:szCs w:val="28"/>
        </w:rPr>
        <w:t>sábado 21 de marzo de 2020</w:t>
      </w:r>
      <w:r w:rsidRPr="00C1275A">
        <w:rPr>
          <w:rStyle w:val="Ninguno"/>
          <w:sz w:val="28"/>
          <w:szCs w:val="28"/>
        </w:rPr>
        <w:t>,</w:t>
      </w:r>
      <w:r>
        <w:rPr>
          <w:rStyle w:val="Ninguno"/>
          <w:b/>
          <w:sz w:val="28"/>
          <w:szCs w:val="28"/>
        </w:rPr>
        <w:t xml:space="preserve"> María León </w:t>
      </w:r>
      <w:r>
        <w:rPr>
          <w:rStyle w:val="Ninguno"/>
          <w:sz w:val="28"/>
          <w:szCs w:val="28"/>
        </w:rPr>
        <w:t xml:space="preserve">llegará </w:t>
      </w:r>
      <w:r w:rsidR="00F34A9A">
        <w:rPr>
          <w:rStyle w:val="Ninguno"/>
          <w:b/>
          <w:i/>
          <w:sz w:val="28"/>
          <w:szCs w:val="28"/>
        </w:rPr>
        <w:t>I</w:t>
      </w:r>
      <w:r w:rsidRPr="00F34A9A">
        <w:rPr>
          <w:rStyle w:val="Ninguno"/>
          <w:b/>
          <w:i/>
          <w:sz w:val="28"/>
          <w:szCs w:val="28"/>
        </w:rPr>
        <w:t>nquebrantable</w:t>
      </w:r>
      <w:r>
        <w:rPr>
          <w:rStyle w:val="Ninguno"/>
          <w:sz w:val="28"/>
          <w:szCs w:val="28"/>
        </w:rPr>
        <w:t xml:space="preserve"> al </w:t>
      </w:r>
      <w:r w:rsidRPr="00C1275A">
        <w:rPr>
          <w:rStyle w:val="Ninguno"/>
          <w:b/>
          <w:sz w:val="28"/>
          <w:szCs w:val="28"/>
        </w:rPr>
        <w:t xml:space="preserve">Teatro </w:t>
      </w:r>
      <w:proofErr w:type="spellStart"/>
      <w:r w:rsidRPr="00C1275A">
        <w:rPr>
          <w:rStyle w:val="Ninguno"/>
          <w:b/>
          <w:sz w:val="28"/>
          <w:szCs w:val="28"/>
        </w:rPr>
        <w:t>Metropólitan</w:t>
      </w:r>
      <w:proofErr w:type="spellEnd"/>
      <w:r>
        <w:rPr>
          <w:rStyle w:val="Ninguno"/>
          <w:sz w:val="28"/>
          <w:szCs w:val="28"/>
        </w:rPr>
        <w:t xml:space="preserve"> para demostrar que es una de las mejores cantantes de la escena pop en nuestro país. Los boletos estarán en preventa Citibanamex el </w:t>
      </w:r>
      <w:r w:rsidRPr="00221F94">
        <w:rPr>
          <w:rStyle w:val="Ninguno"/>
          <w:b/>
          <w:sz w:val="28"/>
          <w:szCs w:val="28"/>
        </w:rPr>
        <w:t>20 y 21 de noviembre</w:t>
      </w:r>
      <w:r>
        <w:rPr>
          <w:rStyle w:val="Ninguno"/>
          <w:sz w:val="28"/>
          <w:szCs w:val="28"/>
        </w:rPr>
        <w:t xml:space="preserve">; y un día después los podrás adquirir en las taquillas del inmueble o a través del sistema Ticketmaster.  </w:t>
      </w:r>
    </w:p>
    <w:p w:rsidR="00BD3AA2" w:rsidRDefault="00BD3AA2" w:rsidP="00221F94">
      <w:pPr>
        <w:pStyle w:val="Cuerpo"/>
        <w:ind w:left="0" w:firstLine="0"/>
        <w:jc w:val="center"/>
        <w:rPr>
          <w:rStyle w:val="Ninguno"/>
          <w:sz w:val="28"/>
          <w:szCs w:val="28"/>
        </w:rPr>
      </w:pPr>
    </w:p>
    <w:p w:rsidR="00221F94" w:rsidRDefault="00221F94" w:rsidP="00221F94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221F94" w:rsidRPr="008861CF" w:rsidRDefault="00811ED8" w:rsidP="00221F94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5" w:history="1">
        <w:r w:rsidR="00221F94" w:rsidRPr="008861CF">
          <w:rPr>
            <w:rStyle w:val="Hyperlink0"/>
            <w:rFonts w:cs="Times New Roman"/>
          </w:rPr>
          <w:t>www.ocesa.com.mx</w:t>
        </w:r>
      </w:hyperlink>
    </w:p>
    <w:p w:rsidR="00221F94" w:rsidRDefault="00811ED8" w:rsidP="00221F94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</w:pPr>
      <w:hyperlink r:id="rId6" w:history="1">
        <w:r w:rsidR="00221F94" w:rsidRPr="00F06282">
          <w:rPr>
            <w:rStyle w:val="Hipervnculo"/>
            <w:rFonts w:ascii="Times New Roman" w:hAnsi="Times New Roman" w:cs="Times New Roman"/>
            <w:sz w:val="28"/>
            <w:szCs w:val="28"/>
            <w:lang w:val="es-ES_tradnl"/>
          </w:rPr>
          <w:t>www.facebook.com/ocesamx</w:t>
        </w:r>
      </w:hyperlink>
    </w:p>
    <w:p w:rsidR="00221F94" w:rsidRDefault="00221F94" w:rsidP="00221F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437D">
        <w:rPr>
          <w:rFonts w:ascii="Times New Roman" w:hAnsi="Times New Roman" w:cs="Times New Roman"/>
          <w:sz w:val="28"/>
        </w:rPr>
        <w:t>twitter.com/</w:t>
      </w:r>
      <w:proofErr w:type="spellStart"/>
      <w:r w:rsidRPr="0017437D">
        <w:rPr>
          <w:rFonts w:ascii="Times New Roman" w:hAnsi="Times New Roman" w:cs="Times New Roman"/>
          <w:sz w:val="28"/>
        </w:rPr>
        <w:t>ocesa_total</w:t>
      </w:r>
      <w:proofErr w:type="spellEnd"/>
    </w:p>
    <w:p w:rsidR="00F34A9A" w:rsidRDefault="00811ED8" w:rsidP="00221F94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7" w:history="1">
        <w:r w:rsidR="00510206" w:rsidRPr="00B94098">
          <w:rPr>
            <w:rStyle w:val="Hipervnculo"/>
            <w:rFonts w:ascii="Times New Roman" w:hAnsi="Times New Roman" w:cs="Times New Roman"/>
            <w:sz w:val="28"/>
          </w:rPr>
          <w:t>www.facebook.com/marialeonsargentoleon</w:t>
        </w:r>
      </w:hyperlink>
    </w:p>
    <w:p w:rsidR="00510206" w:rsidRDefault="00510206" w:rsidP="00221F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twitter.com/</w:t>
      </w:r>
      <w:proofErr w:type="spellStart"/>
      <w:r>
        <w:rPr>
          <w:rFonts w:ascii="Times New Roman" w:hAnsi="Times New Roman" w:cs="Times New Roman"/>
          <w:sz w:val="28"/>
        </w:rPr>
        <w:t>sargentoleon</w:t>
      </w:r>
      <w:proofErr w:type="spellEnd"/>
    </w:p>
    <w:p w:rsidR="00510206" w:rsidRPr="0017437D" w:rsidRDefault="00510206" w:rsidP="00221F94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</w:p>
    <w:p w:rsidR="00221F94" w:rsidRPr="007E45CB" w:rsidRDefault="00221F94" w:rsidP="00221F94">
      <w:pPr>
        <w:jc w:val="both"/>
        <w:rPr>
          <w:rFonts w:ascii="Times New Roman" w:hAnsi="Times New Roman" w:cs="Times New Roman"/>
          <w:sz w:val="28"/>
        </w:rPr>
      </w:pPr>
    </w:p>
    <w:p w:rsidR="00A3141D" w:rsidRDefault="00811ED8"/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4"/>
    <w:rsid w:val="00006BB9"/>
    <w:rsid w:val="00077BBB"/>
    <w:rsid w:val="001B1247"/>
    <w:rsid w:val="001C166D"/>
    <w:rsid w:val="00221F94"/>
    <w:rsid w:val="002E183B"/>
    <w:rsid w:val="00342968"/>
    <w:rsid w:val="00510206"/>
    <w:rsid w:val="00583A5D"/>
    <w:rsid w:val="00592920"/>
    <w:rsid w:val="00703B35"/>
    <w:rsid w:val="0073782A"/>
    <w:rsid w:val="00811ED8"/>
    <w:rsid w:val="00867F40"/>
    <w:rsid w:val="009822F9"/>
    <w:rsid w:val="009C20BC"/>
    <w:rsid w:val="00A054B5"/>
    <w:rsid w:val="00A33320"/>
    <w:rsid w:val="00AE36D7"/>
    <w:rsid w:val="00B41F7C"/>
    <w:rsid w:val="00B75392"/>
    <w:rsid w:val="00BD3AA2"/>
    <w:rsid w:val="00C1275A"/>
    <w:rsid w:val="00E57C2B"/>
    <w:rsid w:val="00F34A9A"/>
    <w:rsid w:val="00FC40CD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380B"/>
  <w15:chartTrackingRefBased/>
  <w15:docId w15:val="{A6F49012-BBB0-4C6F-8578-473CF11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F9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1F9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21F94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221F94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221F94"/>
    <w:rPr>
      <w:lang w:val="es-ES_tradnl"/>
    </w:rPr>
  </w:style>
  <w:style w:type="character" w:customStyle="1" w:styleId="Hyperlink0">
    <w:name w:val="Hyperlink.0"/>
    <w:basedOn w:val="Fuentedeprrafopredeter"/>
    <w:rsid w:val="00221F94"/>
    <w:rPr>
      <w:color w:val="0563C1"/>
      <w:sz w:val="28"/>
      <w:szCs w:val="28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221F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arialeonsargentole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</cp:revision>
  <dcterms:created xsi:type="dcterms:W3CDTF">2019-11-13T18:34:00Z</dcterms:created>
  <dcterms:modified xsi:type="dcterms:W3CDTF">2019-11-13T18:50:00Z</dcterms:modified>
</cp:coreProperties>
</file>