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8E46" w14:textId="130D7855" w:rsidR="00F2430A" w:rsidRPr="00B313C0" w:rsidRDefault="00513005" w:rsidP="00513005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B313C0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Adamed z wizytą u zwycięzców konkursu „Adamed dla Seniora”</w:t>
      </w:r>
    </w:p>
    <w:p w14:paraId="06CE0C41" w14:textId="77777777" w:rsidR="00513005" w:rsidRPr="00B313C0" w:rsidRDefault="00513005" w:rsidP="00890B3B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2F6CDA3" w14:textId="5B53D3F3" w:rsidR="00513005" w:rsidRPr="00B313C0" w:rsidRDefault="00513005" w:rsidP="00E826B9">
      <w:pPr>
        <w:spacing w:line="276" w:lineRule="auto"/>
        <w:jc w:val="both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 w:rsidRPr="00B313C0">
        <w:rPr>
          <w:rFonts w:ascii="Calibri" w:hAnsi="Calibri" w:cs="Calibri"/>
          <w:b/>
          <w:bCs/>
          <w:color w:val="000000"/>
          <w:bdr w:val="none" w:sz="0" w:space="0" w:color="auto" w:frame="1"/>
        </w:rPr>
        <w:t>Przedstawiciele firm</w:t>
      </w:r>
      <w:r w:rsidR="00D462FD">
        <w:rPr>
          <w:rFonts w:ascii="Calibri" w:hAnsi="Calibri" w:cs="Calibri"/>
          <w:b/>
          <w:bCs/>
          <w:color w:val="000000"/>
          <w:bdr w:val="none" w:sz="0" w:space="0" w:color="auto" w:frame="1"/>
        </w:rPr>
        <w:t>y</w:t>
      </w:r>
      <w:r w:rsidRPr="00B313C0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Adamed wręczyli zwycięskim organizacjom w konkursie „Adamed dla Seniora” czeki na realizację zwycięskich projektów.</w:t>
      </w:r>
      <w:r w:rsidR="00E826B9" w:rsidRPr="00B313C0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</w:t>
      </w:r>
      <w:r w:rsidR="00A67C5A">
        <w:rPr>
          <w:rFonts w:ascii="Calibri" w:hAnsi="Calibri" w:cs="Calibri"/>
          <w:b/>
          <w:bCs/>
          <w:color w:val="000000"/>
          <w:bdr w:val="none" w:sz="0" w:space="0" w:color="auto" w:frame="1"/>
        </w:rPr>
        <w:t>W tym rok</w:t>
      </w:r>
      <w:r w:rsidR="00716787">
        <w:rPr>
          <w:rFonts w:ascii="Calibri" w:hAnsi="Calibri" w:cs="Calibri"/>
          <w:b/>
          <w:bCs/>
          <w:color w:val="000000"/>
          <w:bdr w:val="none" w:sz="0" w:space="0" w:color="auto" w:frame="1"/>
        </w:rPr>
        <w:t>u</w:t>
      </w:r>
      <w:r w:rsidR="00A67C5A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f</w:t>
      </w:r>
      <w:r w:rsidR="00E826B9" w:rsidRPr="00B313C0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inansowe granty otrzymał Uniwersytet Trzeciego Wieku w Łazach, Rzeszowski Dom Kultury oraz Bałucki Ośrodek Kultury. Nagroda Specjalna trafiła </w:t>
      </w:r>
      <w:r w:rsidR="00A67C5A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natomiast </w:t>
      </w:r>
      <w:r w:rsidR="00E826B9" w:rsidRPr="00B313C0">
        <w:rPr>
          <w:rFonts w:ascii="Calibri" w:hAnsi="Calibri" w:cs="Calibri"/>
          <w:b/>
          <w:bCs/>
          <w:color w:val="000000"/>
          <w:bdr w:val="none" w:sz="0" w:space="0" w:color="auto" w:frame="1"/>
        </w:rPr>
        <w:t>do Stowarzyszenia Promocji Sportu FAN z Wrocławia.</w:t>
      </w:r>
    </w:p>
    <w:p w14:paraId="1252A119" w14:textId="06FAF961" w:rsidR="00E826B9" w:rsidRPr="00B313C0" w:rsidRDefault="00E826B9" w:rsidP="00E826B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A838E1F" w14:textId="677EF87B" w:rsidR="00747F8A" w:rsidRDefault="00E826B9" w:rsidP="00E826B9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</w:pPr>
      <w:r w:rsidRPr="00B313C0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Swoje pomysły na działania</w:t>
      </w:r>
      <w:r w:rsidR="00747F8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dla Seniorów</w:t>
      </w:r>
      <w:r w:rsidRPr="00B313C0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47F8A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w ramach trzeciej edycji ogólnopolskiego konkursu zgłosiło blisko 130 organizacji z całej Polski. </w:t>
      </w:r>
    </w:p>
    <w:p w14:paraId="3FBA551B" w14:textId="35195AA7" w:rsidR="00E826B9" w:rsidRPr="00B313C0" w:rsidRDefault="00E826B9" w:rsidP="00E826B9">
      <w:p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28B77AFB" w14:textId="53BB882E" w:rsidR="00851750" w:rsidRPr="00B313C0" w:rsidRDefault="00851750" w:rsidP="00E826B9">
      <w:pPr>
        <w:spacing w:line="276" w:lineRule="auto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B313C0">
        <w:rPr>
          <w:rFonts w:ascii="Calibri" w:hAnsi="Calibri"/>
          <w:b/>
          <w:bCs/>
          <w:color w:val="000000" w:themeColor="text1"/>
          <w:sz w:val="22"/>
          <w:szCs w:val="22"/>
        </w:rPr>
        <w:t>Rywalizacja Seniorów na Olimpiadzie</w:t>
      </w:r>
    </w:p>
    <w:p w14:paraId="4500EFD6" w14:textId="33E896F2" w:rsidR="00716787" w:rsidRDefault="00BA6D6A" w:rsidP="00851750">
      <w:pPr>
        <w:spacing w:before="100" w:beforeAutospacing="1" w:after="100" w:afterAutospacing="1"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A6D6A">
        <w:rPr>
          <w:rFonts w:ascii="Calibri" w:hAnsi="Calibri" w:cs="Arial"/>
          <w:color w:val="000000" w:themeColor="text1"/>
          <w:sz w:val="22"/>
          <w:szCs w:val="22"/>
        </w:rPr>
        <w:t>I miejsce – nagrodę w wysokości 10 000 zł zdobył </w:t>
      </w:r>
      <w:r w:rsidRPr="00BA6D6A">
        <w:rPr>
          <w:rFonts w:ascii="Calibri" w:hAnsi="Calibri" w:cs="Arial"/>
          <w:b/>
          <w:bCs/>
          <w:color w:val="000000" w:themeColor="text1"/>
          <w:sz w:val="22"/>
          <w:szCs w:val="22"/>
        </w:rPr>
        <w:t>Uniwersytet Trzeciego Wieku w Łazach</w:t>
      </w:r>
      <w:r w:rsidRPr="00BA6D6A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  <w:r w:rsidR="00716787">
        <w:rPr>
          <w:rFonts w:ascii="Calibri" w:hAnsi="Calibri" w:cs="Arial"/>
          <w:color w:val="000000" w:themeColor="text1"/>
          <w:sz w:val="22"/>
          <w:szCs w:val="22"/>
        </w:rPr>
        <w:t xml:space="preserve">Podczas spotkania, które odbyło się 6 listopada br. Larysa Żuchowska, Kierownik programu „Adamed dla Seniora”, uroczyście wręczyła czek na ręce Zarządu UTW w Łazach. </w:t>
      </w:r>
    </w:p>
    <w:p w14:paraId="61452A78" w14:textId="395714D6" w:rsidR="00BA6D6A" w:rsidRDefault="00A67C5A" w:rsidP="00851750">
      <w:pPr>
        <w:spacing w:before="100" w:beforeAutospacing="1" w:after="100" w:afterAutospacing="1"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Przyznany przez Adamed g</w:t>
      </w:r>
      <w:r w:rsidR="00851750" w:rsidRPr="00BA6D6A">
        <w:rPr>
          <w:rFonts w:ascii="Calibri" w:hAnsi="Calibri" w:cs="Arial"/>
          <w:color w:val="000000" w:themeColor="text1"/>
          <w:sz w:val="22"/>
          <w:szCs w:val="22"/>
        </w:rPr>
        <w:t>rant zosta</w:t>
      </w:r>
      <w:r>
        <w:rPr>
          <w:rFonts w:ascii="Calibri" w:hAnsi="Calibri" w:cs="Arial"/>
          <w:color w:val="000000" w:themeColor="text1"/>
          <w:sz w:val="22"/>
          <w:szCs w:val="22"/>
        </w:rPr>
        <w:t>nie</w:t>
      </w:r>
      <w:r w:rsidR="00851750" w:rsidRPr="00BA6D6A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</w:rPr>
        <w:t>przeznaczony</w:t>
      </w:r>
      <w:r w:rsidR="00851750" w:rsidRPr="00B313C0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851750" w:rsidRPr="00BA6D6A">
        <w:rPr>
          <w:rFonts w:ascii="Calibri" w:hAnsi="Calibri" w:cs="Arial"/>
          <w:color w:val="000000" w:themeColor="text1"/>
          <w:sz w:val="22"/>
          <w:szCs w:val="22"/>
        </w:rPr>
        <w:t>na realizację XII Międzynarodowej Olimpiady Sportowej Uniwersytetów Trzeciego Wieku</w:t>
      </w:r>
      <w:r w:rsidR="00716787">
        <w:rPr>
          <w:rFonts w:ascii="Calibri" w:hAnsi="Calibri" w:cs="Arial"/>
          <w:color w:val="000000" w:themeColor="text1"/>
          <w:sz w:val="22"/>
          <w:szCs w:val="22"/>
        </w:rPr>
        <w:t xml:space="preserve"> – największego tego typu wydarzenia w Europie. </w:t>
      </w:r>
      <w:r w:rsidR="00BA6D6A" w:rsidRPr="00BA6D6A">
        <w:rPr>
          <w:rFonts w:ascii="Calibri" w:hAnsi="Calibri" w:cs="Arial"/>
          <w:color w:val="000000" w:themeColor="text1"/>
          <w:sz w:val="22"/>
          <w:szCs w:val="22"/>
        </w:rPr>
        <w:t xml:space="preserve">To właśnie w Łazach, miasteczku położonym na Jurze Krakowsko-Częstochowskiej, co roku w maju, w wiosce olimpijskiej Seniorów zapalany jest znicz olimpijski. W 2019 roku w wydarzeniu udział wzięło prawie 1100 zawodników z 71 organizacji senioralnych z całej Polski. Zmagania zawodników obserwowało </w:t>
      </w:r>
      <w:r w:rsidR="00747F8A">
        <w:rPr>
          <w:rFonts w:ascii="Calibri" w:hAnsi="Calibri" w:cs="Arial"/>
          <w:color w:val="000000" w:themeColor="text1"/>
          <w:sz w:val="22"/>
          <w:szCs w:val="22"/>
        </w:rPr>
        <w:t xml:space="preserve">ponad </w:t>
      </w:r>
      <w:r w:rsidR="00BA6D6A" w:rsidRPr="00BA6D6A">
        <w:rPr>
          <w:rFonts w:ascii="Calibri" w:hAnsi="Calibri" w:cs="Arial"/>
          <w:color w:val="000000" w:themeColor="text1"/>
          <w:sz w:val="22"/>
          <w:szCs w:val="22"/>
        </w:rPr>
        <w:t>2 000 kibiców.</w:t>
      </w:r>
    </w:p>
    <w:p w14:paraId="2EB8B017" w14:textId="567C47C8" w:rsidR="00747F8A" w:rsidRDefault="00747F8A" w:rsidP="00747F8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7F8A">
        <w:rPr>
          <w:rFonts w:ascii="Calibri" w:hAnsi="Calibri" w:cs="Calibri"/>
          <w:i/>
          <w:iCs/>
          <w:color w:val="212B35"/>
          <w:sz w:val="22"/>
          <w:szCs w:val="22"/>
        </w:rPr>
        <w:t>„Olimpiada promuje zdrowie i aktywny wypoczynek wśród pokolenia 50+, a w szczególności kształtuje u osób dojrzałych nawyk dbania o własne ciało, sprawność psychofizyczną oraz wykształcenie umiejętności aktywnego spędzania czasu. Zawody zachęcają startujących do regularnych treningów</w:t>
      </w:r>
      <w:r w:rsidRPr="00747F8A">
        <w:rPr>
          <w:rFonts w:ascii="Calibri" w:hAnsi="Calibri" w:cs="Calibri"/>
          <w:i/>
          <w:iCs/>
          <w:color w:val="212B35"/>
          <w:sz w:val="22"/>
          <w:szCs w:val="22"/>
        </w:rPr>
        <w:t xml:space="preserve"> </w:t>
      </w:r>
      <w:r w:rsidRPr="00747F8A">
        <w:rPr>
          <w:rFonts w:ascii="Calibri" w:hAnsi="Calibri" w:cs="Calibri"/>
          <w:i/>
          <w:iCs/>
          <w:color w:val="212B35"/>
          <w:sz w:val="22"/>
          <w:szCs w:val="22"/>
        </w:rPr>
        <w:t>i są okazją do integracji i wzmacniania więzi między słuchaczami UTW z całego kraju</w:t>
      </w:r>
      <w:r w:rsidRPr="00747F8A">
        <w:rPr>
          <w:rFonts w:ascii="Calibri" w:hAnsi="Calibri" w:cs="Calibri"/>
          <w:i/>
          <w:iCs/>
          <w:color w:val="212B35"/>
          <w:sz w:val="22"/>
          <w:szCs w:val="22"/>
          <w:shd w:val="clear" w:color="auto" w:fill="FFFFFF"/>
        </w:rPr>
        <w:t>”</w:t>
      </w:r>
      <w:r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 </w:t>
      </w:r>
      <w:r w:rsidRPr="00747F8A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 xml:space="preserve">– mówi Krystyna </w:t>
      </w:r>
      <w:proofErr w:type="spellStart"/>
      <w:r w:rsidRPr="00747F8A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Męcik</w:t>
      </w:r>
      <w:proofErr w:type="spellEnd"/>
      <w:r w:rsidRPr="00747F8A">
        <w:rPr>
          <w:rFonts w:ascii="Calibri" w:hAnsi="Calibri" w:cs="Calibri"/>
          <w:color w:val="212B35"/>
          <w:sz w:val="22"/>
          <w:szCs w:val="22"/>
          <w:shd w:val="clear" w:color="auto" w:fill="FFFFFF"/>
        </w:rPr>
        <w:t>, Prezes Uniwersytetu III Wieku w Łazach.</w:t>
      </w:r>
    </w:p>
    <w:p w14:paraId="78DAA702" w14:textId="77777777" w:rsidR="00747F8A" w:rsidRPr="00747F8A" w:rsidRDefault="00747F8A" w:rsidP="00747F8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E3BA1C" w14:textId="7529D7B5" w:rsidR="00E826B9" w:rsidRPr="00B313C0" w:rsidRDefault="00E826B9" w:rsidP="00E826B9">
      <w:pPr>
        <w:spacing w:line="276" w:lineRule="auto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B313C0">
        <w:rPr>
          <w:rFonts w:ascii="Calibri" w:hAnsi="Calibri"/>
          <w:b/>
          <w:bCs/>
          <w:color w:val="000000" w:themeColor="text1"/>
          <w:sz w:val="22"/>
          <w:szCs w:val="22"/>
        </w:rPr>
        <w:t>Warsztaty i Potańcówka Miejska w Rzeszowie</w:t>
      </w:r>
    </w:p>
    <w:p w14:paraId="653DA1AD" w14:textId="20F456C1" w:rsidR="00E826B9" w:rsidRPr="00B313C0" w:rsidRDefault="00E826B9" w:rsidP="00E826B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3AA1D8F1" w14:textId="7724C133" w:rsidR="00E826B9" w:rsidRPr="00B313C0" w:rsidRDefault="00E826B9" w:rsidP="00E826B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 listopada br. czek</w:t>
      </w:r>
      <w:r w:rsidR="00787DDD"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na kwotę 5 000 zł 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za </w:t>
      </w:r>
      <w:r w:rsidR="00A67C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zajęcie 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II miejsc</w:t>
      </w:r>
      <w:r w:rsidR="00A67C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 konkursie „Adamed dla Seniora” z rąk Roberta Wiśniewskiego, Kierownika ds. Relacji Zewnętrznych </w:t>
      </w:r>
      <w:proofErr w:type="spellStart"/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Adamed</w:t>
      </w:r>
      <w:r w:rsidR="00A67C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</w:t>
      </w:r>
      <w:proofErr w:type="spellEnd"/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odebrała Mariola Cieśla, Dyrektor </w:t>
      </w:r>
      <w:r w:rsidRPr="00B313C0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Rzeszowskiego Domu Kultury.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A67C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 w:rsidR="00A67C5A"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rzyznana </w:t>
      </w:r>
      <w:r w:rsidR="00A67C5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agroda pomoże </w:t>
      </w:r>
      <w:r w:rsidR="00A67C5A"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placówce 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 zorganizowaniu cyklu </w:t>
      </w:r>
      <w:r w:rsidRPr="00B313C0">
        <w:rPr>
          <w:rFonts w:ascii="Calibri" w:hAnsi="Calibri"/>
          <w:sz w:val="22"/>
          <w:szCs w:val="22"/>
        </w:rPr>
        <w:t xml:space="preserve">profesjonalnych szkoleń z zakresu profilaktyki zdrowotnej oraz popularnych w regionie Miejskich Potańcówek Miejskich. </w:t>
      </w:r>
    </w:p>
    <w:p w14:paraId="6F2D3F58" w14:textId="19FF6B8A" w:rsidR="00513005" w:rsidRPr="00B313C0" w:rsidRDefault="00513005" w:rsidP="00E826B9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65CA79C3" w14:textId="6884949A" w:rsidR="00E826B9" w:rsidRPr="00783E65" w:rsidRDefault="00E826B9" w:rsidP="00E826B9">
      <w:pPr>
        <w:spacing w:line="276" w:lineRule="auto"/>
        <w:jc w:val="both"/>
        <w:rPr>
          <w:rFonts w:ascii="Calibri" w:hAnsi="Calibri" w:cs="Calibri"/>
          <w:color w:val="201F1E"/>
          <w:sz w:val="22"/>
          <w:szCs w:val="22"/>
        </w:rPr>
      </w:pPr>
      <w:r w:rsidRPr="00B313C0">
        <w:rPr>
          <w:rFonts w:ascii="Calibri" w:hAnsi="Calibri" w:cs="Calibri"/>
          <w:i/>
          <w:iCs/>
          <w:color w:val="201F1E"/>
          <w:sz w:val="22"/>
          <w:szCs w:val="22"/>
        </w:rPr>
        <w:t xml:space="preserve"> „Aktualnie dopracowujemy całościową wizję dotyczącą zaplanowanej inicjatywy pod kątem szczegółowego programu, planowanych atrakcji oraz planu promocji przedsięwzięcia. Szczególnie ważny dla nas jest dobór odpowiedniej tematyki warsztatowej oraz atrakcyjnych prelegentów, którzy </w:t>
      </w:r>
      <w:r w:rsidRPr="00B313C0">
        <w:rPr>
          <w:rFonts w:ascii="Calibri" w:hAnsi="Calibri" w:cs="Calibri"/>
          <w:i/>
          <w:iCs/>
          <w:color w:val="201F1E"/>
          <w:sz w:val="22"/>
          <w:szCs w:val="22"/>
        </w:rPr>
        <w:lastRenderedPageBreak/>
        <w:t>w sposób lekki i zrozumiały przybliżą Seniorom wiedzę na temat zdrowego stylu życia”</w:t>
      </w:r>
      <w:r w:rsidRPr="00B313C0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A67C5A">
        <w:rPr>
          <w:rFonts w:ascii="Calibri" w:hAnsi="Calibri" w:cs="Calibri"/>
          <w:color w:val="201F1E"/>
          <w:sz w:val="22"/>
          <w:szCs w:val="22"/>
        </w:rPr>
        <w:t>–</w:t>
      </w:r>
      <w:r w:rsidRPr="00B313C0"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B313C0">
        <w:rPr>
          <w:rFonts w:ascii="Calibri" w:hAnsi="Calibri"/>
          <w:sz w:val="22"/>
          <w:szCs w:val="22"/>
        </w:rPr>
        <w:t>mówi Mariola Cieśla, Dyrektor Rzeszowskiego Domu Kultury.</w:t>
      </w:r>
    </w:p>
    <w:p w14:paraId="00E61D79" w14:textId="77777777" w:rsidR="00716787" w:rsidRPr="00B313C0" w:rsidRDefault="00716787" w:rsidP="00890B3B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10A7DAF1" w14:textId="7F5BAB24" w:rsidR="00E826B9" w:rsidRPr="00B313C0" w:rsidRDefault="00BA6D6A" w:rsidP="00890B3B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B313C0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Łódzka Akademia Zdrowia</w:t>
      </w:r>
    </w:p>
    <w:p w14:paraId="7AC17824" w14:textId="6B2AFBC8" w:rsidR="00851750" w:rsidRPr="00B313C0" w:rsidRDefault="00851750" w:rsidP="00890B3B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D521B80" w14:textId="5C6320E2" w:rsidR="00B75576" w:rsidRPr="00B313C0" w:rsidRDefault="00787DDD" w:rsidP="00B7557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III miejsce, a zarazem grant w wysokości 2 000 zł otrzymał </w:t>
      </w:r>
      <w:r w:rsidRPr="00B313C0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Bałucki Ośrodek Kultury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Przekazanie nagrody odbyło się </w:t>
      </w:r>
      <w:r w:rsidR="00B75576"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7 listopada br. w łódzkim Teatrze Muzycznym podczas spotkania Samorządowego Uniwersytetu Trzeciego Wieku.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Gratulacje </w:t>
      </w:r>
      <w:r w:rsidR="004F192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Dyrektorowi </w:t>
      </w: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Dobrosławowi Bilskiemu, złożyła </w:t>
      </w:r>
      <w:r w:rsidR="00B75576"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Anna </w:t>
      </w:r>
      <w:proofErr w:type="spellStart"/>
      <w:r w:rsidR="00B75576"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Falak</w:t>
      </w:r>
      <w:proofErr w:type="spellEnd"/>
      <w:r w:rsidR="00B75576"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, Specjalista ds. Komunikacji Zewnętrznej firmy Adamed. </w:t>
      </w:r>
    </w:p>
    <w:p w14:paraId="65E371A2" w14:textId="618B399A" w:rsidR="00787DDD" w:rsidRPr="00B313C0" w:rsidRDefault="00787DDD" w:rsidP="00B7557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678D709A" w14:textId="490D2C4F" w:rsidR="00BA6D6A" w:rsidRPr="00B313C0" w:rsidRDefault="00787DDD" w:rsidP="00E01EF3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313C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Zwycięski projekt – „Łódzka Akademia Zdrowia 60+” to inicjatywa adresowana do </w:t>
      </w:r>
      <w:r w:rsidR="00B75576" w:rsidRPr="00B313C0">
        <w:rPr>
          <w:rFonts w:ascii="Calibri" w:hAnsi="Calibri" w:cs="Calibri"/>
          <w:color w:val="212B35"/>
          <w:sz w:val="22"/>
          <w:szCs w:val="22"/>
        </w:rPr>
        <w:t>najstarszych mieszkańców</w:t>
      </w:r>
      <w:r w:rsidR="00890B3B" w:rsidRPr="00B313C0">
        <w:rPr>
          <w:rFonts w:ascii="Calibri" w:hAnsi="Calibri" w:cs="Calibri"/>
          <w:color w:val="212B35"/>
          <w:sz w:val="22"/>
          <w:szCs w:val="22"/>
        </w:rPr>
        <w:t xml:space="preserve"> Łodzi</w:t>
      </w:r>
      <w:r w:rsidR="00BA6D6A" w:rsidRPr="00B313C0">
        <w:rPr>
          <w:rFonts w:ascii="Calibri" w:hAnsi="Calibri" w:cs="Calibri"/>
          <w:color w:val="212B35"/>
          <w:sz w:val="22"/>
          <w:szCs w:val="22"/>
        </w:rPr>
        <w:t xml:space="preserve"> dzielnicy Bałuty. </w:t>
      </w:r>
      <w:r w:rsidR="00E01EF3" w:rsidRPr="00B313C0">
        <w:rPr>
          <w:rFonts w:ascii="Calibri" w:hAnsi="Calibri" w:cs="Calibri"/>
          <w:color w:val="000000" w:themeColor="text1"/>
          <w:sz w:val="22"/>
          <w:szCs w:val="22"/>
        </w:rPr>
        <w:t xml:space="preserve">Dzięki dofinansowaniu </w:t>
      </w:r>
      <w:proofErr w:type="spellStart"/>
      <w:r w:rsidR="00E01EF3" w:rsidRPr="00B313C0">
        <w:rPr>
          <w:rFonts w:ascii="Calibri" w:hAnsi="Calibri" w:cs="Calibri"/>
          <w:color w:val="000000" w:themeColor="text1"/>
          <w:sz w:val="22"/>
          <w:szCs w:val="22"/>
        </w:rPr>
        <w:t>Adamedu</w:t>
      </w:r>
      <w:proofErr w:type="spellEnd"/>
      <w:r w:rsidR="00E01EF3" w:rsidRPr="00B313C0">
        <w:rPr>
          <w:rFonts w:ascii="Calibri" w:hAnsi="Calibri" w:cs="Calibri"/>
          <w:color w:val="000000" w:themeColor="text1"/>
          <w:sz w:val="22"/>
          <w:szCs w:val="22"/>
        </w:rPr>
        <w:t xml:space="preserve">, Seniorzy będą mieli możliwość uczestniczenia w zajęciach sportowo-rehabilitacyjnych, spacerach miejskich, prelekcjach i warsztatach kulinarnych oraz prozdrowotnych. </w:t>
      </w:r>
    </w:p>
    <w:p w14:paraId="3FDC3935" w14:textId="77777777" w:rsidR="00787DDD" w:rsidRPr="00B313C0" w:rsidRDefault="00787DDD" w:rsidP="00E01EF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760B814B" w14:textId="4145C7E3" w:rsidR="00E01EF3" w:rsidRPr="00783E65" w:rsidRDefault="00E01EF3" w:rsidP="00E01EF3">
      <w:pPr>
        <w:spacing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313C0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„Rozpoczęliśmy już przygotowania do projektu, spotykamy się z partnerami i ustalamy harmonogram działań. Mamy już mnóstwo chętnych do udziału w projekcie w każdej z naszych czterech placówek Klubów Seniora”</w:t>
      </w:r>
      <w:r w:rsidRPr="00B313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67C5A">
        <w:rPr>
          <w:rFonts w:ascii="Calibri" w:eastAsia="Calibri" w:hAnsi="Calibri" w:cs="Calibri"/>
          <w:color w:val="000000" w:themeColor="text1"/>
          <w:sz w:val="22"/>
          <w:szCs w:val="22"/>
        </w:rPr>
        <w:t>–</w:t>
      </w:r>
      <w:r w:rsidRPr="00B313C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313C0">
        <w:rPr>
          <w:rFonts w:ascii="Calibri" w:hAnsi="Calibri" w:cs="Calibri"/>
          <w:color w:val="000000" w:themeColor="text1"/>
          <w:sz w:val="22"/>
          <w:szCs w:val="22"/>
        </w:rPr>
        <w:t>mówi Dobrosław Bilski, Dyrektor Bałuckiego Ośrodka Kultury.</w:t>
      </w:r>
    </w:p>
    <w:p w14:paraId="39145FA5" w14:textId="5DA61D99" w:rsidR="00BA6D6A" w:rsidRPr="00B313C0" w:rsidRDefault="00BA6D6A" w:rsidP="00E01EF3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F306FF5" w14:textId="41585F64" w:rsidR="00BA6D6A" w:rsidRPr="00B313C0" w:rsidRDefault="00B313C0" w:rsidP="00E01EF3">
      <w:pPr>
        <w:spacing w:line="276" w:lineRule="auto"/>
        <w:jc w:val="both"/>
        <w:rPr>
          <w:rFonts w:ascii="Calibri" w:hAnsi="Calibri" w:cs="Calibri"/>
          <w:b/>
          <w:bCs/>
          <w:color w:val="212B35"/>
          <w:sz w:val="22"/>
          <w:szCs w:val="22"/>
        </w:rPr>
      </w:pPr>
      <w:r w:rsidRPr="00B313C0">
        <w:rPr>
          <w:rFonts w:ascii="Calibri" w:hAnsi="Calibri" w:cs="Calibri"/>
          <w:b/>
          <w:bCs/>
          <w:color w:val="212B35"/>
          <w:sz w:val="22"/>
          <w:szCs w:val="22"/>
        </w:rPr>
        <w:t>Seniorzy na Igrzyskach</w:t>
      </w:r>
    </w:p>
    <w:p w14:paraId="6B04CFA0" w14:textId="77777777" w:rsidR="00B313C0" w:rsidRPr="00B313C0" w:rsidRDefault="00B313C0" w:rsidP="00B313C0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63ACA89" w14:textId="2C5B9E62" w:rsidR="00B313C0" w:rsidRPr="00B313C0" w:rsidRDefault="00787DDD" w:rsidP="00B313C0">
      <w:pPr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  <w:r w:rsidRPr="00B313C0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7 listopada br. </w:t>
      </w:r>
      <w:r w:rsidR="00B313C0" w:rsidRPr="00B313C0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Larysa Żuchowska, Kierownik programu „Adamed dla Seniora” </w:t>
      </w:r>
      <w:r w:rsidR="00C466D9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oficjalnie </w:t>
      </w:r>
      <w:r w:rsidR="00B313C0" w:rsidRPr="00B313C0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wręczyła czek dla </w:t>
      </w:r>
      <w:r w:rsidR="00B313C0" w:rsidRPr="00B313C0">
        <w:rPr>
          <w:rFonts w:ascii="Calibri" w:hAnsi="Calibri" w:cs="Arial"/>
          <w:b/>
          <w:bCs/>
          <w:color w:val="000000" w:themeColor="text1"/>
          <w:sz w:val="22"/>
          <w:szCs w:val="22"/>
          <w:shd w:val="clear" w:color="auto" w:fill="FFFFFF"/>
        </w:rPr>
        <w:t>Stowarzyszenia Promocji Sportu FAN z Wrocławia</w:t>
      </w:r>
      <w:r w:rsidR="00B313C0" w:rsidRPr="00B313C0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, które zostało Laureatem Nagrody Specjalnej </w:t>
      </w:r>
      <w:r w:rsidR="00A67C5A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przyznawanej </w:t>
      </w:r>
      <w:r w:rsidR="00B313C0" w:rsidRPr="00B313C0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pod patronatem Polskiego Towarzystwa Chirurgii Naczyniowej. Spotkanie odbyło się w lokalnym Centrum Wspierania Organizacji Pozarządowych. </w:t>
      </w:r>
    </w:p>
    <w:p w14:paraId="78E139AB" w14:textId="736E50E6" w:rsidR="00B313C0" w:rsidRPr="00B313C0" w:rsidRDefault="00B313C0" w:rsidP="00B313C0">
      <w:pPr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</w:p>
    <w:p w14:paraId="224E2852" w14:textId="370D5EC5" w:rsidR="00B313C0" w:rsidRPr="00B313C0" w:rsidRDefault="00B313C0" w:rsidP="00B313C0">
      <w:pPr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  <w:r w:rsidRPr="00B313C0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Nagroda w wysokości 2 000 zł pomoże </w:t>
      </w:r>
      <w:r w:rsidRPr="00B313C0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rozszerzyć liczbę dyscyplin sportowych rozgrywanych podczas Wrocławskich Igrzysk Seniorów</w:t>
      </w:r>
      <w:r w:rsidR="00716787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, w</w:t>
      </w:r>
      <w:r w:rsidRPr="00B313C0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ydarzeni</w:t>
      </w:r>
      <w:r w:rsidR="00716787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a</w:t>
      </w:r>
      <w:r w:rsidRPr="00B313C0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mocno rozpoznawalne</w:t>
      </w:r>
      <w:r w:rsidR="00716787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go</w:t>
      </w:r>
      <w:r w:rsidRPr="00B313C0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i kojarzone</w:t>
      </w:r>
      <w:r w:rsidR="00716787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go</w:t>
      </w:r>
      <w:r w:rsidRPr="00B313C0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 z Wrocławiem, </w:t>
      </w:r>
      <w:r w:rsidR="00716787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które </w:t>
      </w:r>
      <w:r w:rsidRPr="00B313C0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w poprzednich latach </w:t>
      </w:r>
      <w:r w:rsidR="00A67C5A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 xml:space="preserve">organizowane </w:t>
      </w:r>
      <w:r w:rsidRPr="00B313C0">
        <w:rPr>
          <w:rFonts w:ascii="Calibri" w:hAnsi="Calibri"/>
          <w:color w:val="000000" w:themeColor="text1"/>
          <w:sz w:val="22"/>
          <w:szCs w:val="22"/>
          <w:shd w:val="clear" w:color="auto" w:fill="FFFFFF"/>
        </w:rPr>
        <w:t>w ramach Wrocławskich Dni Seniora.</w:t>
      </w:r>
    </w:p>
    <w:p w14:paraId="25B83E49" w14:textId="77777777" w:rsidR="00B313C0" w:rsidRPr="00B313C0" w:rsidRDefault="00B313C0" w:rsidP="00B313C0">
      <w:pPr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</w:p>
    <w:p w14:paraId="179FDB41" w14:textId="1E953CBF" w:rsidR="00CE2428" w:rsidRPr="00B313C0" w:rsidRDefault="00CE2428" w:rsidP="00890B3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E4831AB" w14:textId="77777777" w:rsidR="00B313C0" w:rsidRPr="00B313C0" w:rsidRDefault="00B313C0" w:rsidP="00890B3B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B313C0" w:rsidRPr="00B313C0" w:rsidSect="00911B52">
      <w:headerReference w:type="default" r:id="rId11"/>
      <w:footerReference w:type="default" r:id="rId12"/>
      <w:pgSz w:w="11900" w:h="16840"/>
      <w:pgMar w:top="2381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C3085" w14:textId="77777777" w:rsidR="009E49CA" w:rsidRDefault="009E49CA" w:rsidP="005858FB">
      <w:r>
        <w:separator/>
      </w:r>
    </w:p>
  </w:endnote>
  <w:endnote w:type="continuationSeparator" w:id="0">
    <w:p w14:paraId="434B06ED" w14:textId="77777777" w:rsidR="009E49CA" w:rsidRDefault="009E49CA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4394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</w:tblGrid>
    <w:tr w:rsidR="007318CD" w14:paraId="03B6D8C0" w14:textId="77777777" w:rsidTr="007318CD">
      <w:trPr>
        <w:trHeight w:val="1141"/>
      </w:trPr>
      <w:tc>
        <w:tcPr>
          <w:tcW w:w="4394" w:type="dxa"/>
        </w:tcPr>
        <w:p w14:paraId="5922B5C4" w14:textId="79CE2D97" w:rsidR="007318CD" w:rsidRPr="00135A6E" w:rsidRDefault="007318CD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</w:p>
      </w:tc>
    </w:tr>
  </w:tbl>
  <w:p w14:paraId="18A5F49A" w14:textId="77777777" w:rsidR="00034FE2" w:rsidRDefault="00034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3B9A0" w14:textId="77777777" w:rsidR="009E49CA" w:rsidRDefault="009E49CA" w:rsidP="005858FB">
      <w:r>
        <w:separator/>
      </w:r>
    </w:p>
  </w:footnote>
  <w:footnote w:type="continuationSeparator" w:id="0">
    <w:p w14:paraId="1FA61A93" w14:textId="77777777" w:rsidR="009E49CA" w:rsidRDefault="009E49CA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D8C3" w14:textId="042E443D" w:rsidR="00034FE2" w:rsidRDefault="007318CD" w:rsidP="00220EC3">
    <w:pPr>
      <w:pStyle w:val="Nagwek"/>
      <w:jc w:val="center"/>
    </w:pPr>
    <w:r>
      <w:rPr>
        <w:noProof/>
        <w:lang w:val="en-US"/>
      </w:rPr>
      <w:drawing>
        <wp:inline distT="0" distB="0" distL="0" distR="0" wp14:anchorId="0721DDB4" wp14:editId="0D924329">
          <wp:extent cx="1325526" cy="621094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amed-dla-senior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653" cy="63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44"/>
    <w:multiLevelType w:val="hybridMultilevel"/>
    <w:tmpl w:val="DE2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16C"/>
    <w:multiLevelType w:val="hybridMultilevel"/>
    <w:tmpl w:val="6892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1498"/>
    <w:multiLevelType w:val="hybridMultilevel"/>
    <w:tmpl w:val="9E6E5E7A"/>
    <w:lvl w:ilvl="0" w:tplc="919A25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B95"/>
    <w:multiLevelType w:val="hybridMultilevel"/>
    <w:tmpl w:val="C014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A04D9"/>
    <w:multiLevelType w:val="hybridMultilevel"/>
    <w:tmpl w:val="608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DAB"/>
    <w:multiLevelType w:val="hybridMultilevel"/>
    <w:tmpl w:val="7BFE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42CA"/>
    <w:multiLevelType w:val="hybridMultilevel"/>
    <w:tmpl w:val="7F50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B1B2B"/>
    <w:multiLevelType w:val="hybridMultilevel"/>
    <w:tmpl w:val="E3AA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0712E"/>
    <w:multiLevelType w:val="hybridMultilevel"/>
    <w:tmpl w:val="83A6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42EA0"/>
    <w:multiLevelType w:val="hybridMultilevel"/>
    <w:tmpl w:val="B51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25E1A"/>
    <w:multiLevelType w:val="hybridMultilevel"/>
    <w:tmpl w:val="B9D0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29C"/>
    <w:multiLevelType w:val="hybridMultilevel"/>
    <w:tmpl w:val="ADC0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A11004"/>
    <w:multiLevelType w:val="hybridMultilevel"/>
    <w:tmpl w:val="5E7E9B70"/>
    <w:lvl w:ilvl="0" w:tplc="919A25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33F22"/>
    <w:multiLevelType w:val="hybridMultilevel"/>
    <w:tmpl w:val="787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33FC3"/>
    <w:multiLevelType w:val="hybridMultilevel"/>
    <w:tmpl w:val="ABA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439D1"/>
    <w:multiLevelType w:val="hybridMultilevel"/>
    <w:tmpl w:val="CFF22E22"/>
    <w:lvl w:ilvl="0" w:tplc="06765A88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A532228"/>
    <w:multiLevelType w:val="hybridMultilevel"/>
    <w:tmpl w:val="3CBA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36C40"/>
    <w:multiLevelType w:val="hybridMultilevel"/>
    <w:tmpl w:val="C852AE6E"/>
    <w:lvl w:ilvl="0" w:tplc="351023D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253A0"/>
    <w:multiLevelType w:val="hybridMultilevel"/>
    <w:tmpl w:val="5114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D77C5"/>
    <w:multiLevelType w:val="hybridMultilevel"/>
    <w:tmpl w:val="2FF081FE"/>
    <w:lvl w:ilvl="0" w:tplc="8AAA18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C33AFA"/>
    <w:multiLevelType w:val="hybridMultilevel"/>
    <w:tmpl w:val="7CF4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31E1B"/>
    <w:multiLevelType w:val="multilevel"/>
    <w:tmpl w:val="777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EC31CD"/>
    <w:multiLevelType w:val="hybridMultilevel"/>
    <w:tmpl w:val="9BF6D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B4291"/>
    <w:multiLevelType w:val="hybridMultilevel"/>
    <w:tmpl w:val="F05CB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BD7D6D"/>
    <w:multiLevelType w:val="hybridMultilevel"/>
    <w:tmpl w:val="497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95D"/>
    <w:multiLevelType w:val="hybridMultilevel"/>
    <w:tmpl w:val="E80CD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9C3B09"/>
    <w:multiLevelType w:val="hybridMultilevel"/>
    <w:tmpl w:val="399E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1F0BD9"/>
    <w:multiLevelType w:val="hybridMultilevel"/>
    <w:tmpl w:val="8264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458A7"/>
    <w:multiLevelType w:val="hybridMultilevel"/>
    <w:tmpl w:val="72D0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A2EDE"/>
    <w:multiLevelType w:val="hybridMultilevel"/>
    <w:tmpl w:val="74FEA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364CF9"/>
    <w:multiLevelType w:val="hybridMultilevel"/>
    <w:tmpl w:val="26C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B41F2"/>
    <w:multiLevelType w:val="hybridMultilevel"/>
    <w:tmpl w:val="2D00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C753F3"/>
    <w:multiLevelType w:val="hybridMultilevel"/>
    <w:tmpl w:val="D1565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26FC8"/>
    <w:multiLevelType w:val="hybridMultilevel"/>
    <w:tmpl w:val="2732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B6F77"/>
    <w:multiLevelType w:val="hybridMultilevel"/>
    <w:tmpl w:val="399E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4326A"/>
    <w:multiLevelType w:val="hybridMultilevel"/>
    <w:tmpl w:val="9926F1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E023A7"/>
    <w:multiLevelType w:val="hybridMultilevel"/>
    <w:tmpl w:val="ECA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12125"/>
    <w:multiLevelType w:val="hybridMultilevel"/>
    <w:tmpl w:val="7CB0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39E8"/>
    <w:multiLevelType w:val="hybridMultilevel"/>
    <w:tmpl w:val="824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620493"/>
    <w:multiLevelType w:val="multilevel"/>
    <w:tmpl w:val="35E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3F22B0"/>
    <w:multiLevelType w:val="hybridMultilevel"/>
    <w:tmpl w:val="CDC6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4114A8"/>
    <w:multiLevelType w:val="hybridMultilevel"/>
    <w:tmpl w:val="6308B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0B55F2"/>
    <w:multiLevelType w:val="hybridMultilevel"/>
    <w:tmpl w:val="6D22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F2A6C"/>
    <w:multiLevelType w:val="hybridMultilevel"/>
    <w:tmpl w:val="1822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641D0"/>
    <w:multiLevelType w:val="hybridMultilevel"/>
    <w:tmpl w:val="348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A86D96"/>
    <w:multiLevelType w:val="hybridMultilevel"/>
    <w:tmpl w:val="CEC26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CB5E54"/>
    <w:multiLevelType w:val="multilevel"/>
    <w:tmpl w:val="777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611E29"/>
    <w:multiLevelType w:val="hybridMultilevel"/>
    <w:tmpl w:val="69AC4C40"/>
    <w:lvl w:ilvl="0" w:tplc="06765A88">
      <w:start w:val="1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451C5"/>
    <w:multiLevelType w:val="hybridMultilevel"/>
    <w:tmpl w:val="5E22C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25"/>
  </w:num>
  <w:num w:numId="5">
    <w:abstractNumId w:val="35"/>
  </w:num>
  <w:num w:numId="6">
    <w:abstractNumId w:val="0"/>
  </w:num>
  <w:num w:numId="7">
    <w:abstractNumId w:val="13"/>
  </w:num>
  <w:num w:numId="8">
    <w:abstractNumId w:val="27"/>
  </w:num>
  <w:num w:numId="9">
    <w:abstractNumId w:val="10"/>
  </w:num>
  <w:num w:numId="10">
    <w:abstractNumId w:val="44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48"/>
  </w:num>
  <w:num w:numId="16">
    <w:abstractNumId w:val="40"/>
  </w:num>
  <w:num w:numId="17">
    <w:abstractNumId w:val="23"/>
  </w:num>
  <w:num w:numId="18">
    <w:abstractNumId w:val="6"/>
  </w:num>
  <w:num w:numId="19">
    <w:abstractNumId w:val="4"/>
  </w:num>
  <w:num w:numId="20">
    <w:abstractNumId w:val="24"/>
  </w:num>
  <w:num w:numId="21">
    <w:abstractNumId w:val="29"/>
  </w:num>
  <w:num w:numId="22">
    <w:abstractNumId w:val="11"/>
  </w:num>
  <w:num w:numId="23">
    <w:abstractNumId w:val="16"/>
  </w:num>
  <w:num w:numId="24">
    <w:abstractNumId w:val="45"/>
  </w:num>
  <w:num w:numId="25">
    <w:abstractNumId w:val="20"/>
  </w:num>
  <w:num w:numId="26">
    <w:abstractNumId w:val="3"/>
  </w:num>
  <w:num w:numId="27">
    <w:abstractNumId w:val="41"/>
  </w:num>
  <w:num w:numId="28">
    <w:abstractNumId w:val="21"/>
  </w:num>
  <w:num w:numId="29">
    <w:abstractNumId w:val="46"/>
  </w:num>
  <w:num w:numId="30">
    <w:abstractNumId w:val="15"/>
  </w:num>
  <w:num w:numId="31">
    <w:abstractNumId w:val="47"/>
  </w:num>
  <w:num w:numId="32">
    <w:abstractNumId w:val="38"/>
  </w:num>
  <w:num w:numId="33">
    <w:abstractNumId w:val="28"/>
  </w:num>
  <w:num w:numId="34">
    <w:abstractNumId w:val="37"/>
  </w:num>
  <w:num w:numId="35">
    <w:abstractNumId w:val="9"/>
  </w:num>
  <w:num w:numId="36">
    <w:abstractNumId w:val="12"/>
  </w:num>
  <w:num w:numId="37">
    <w:abstractNumId w:val="2"/>
  </w:num>
  <w:num w:numId="38">
    <w:abstractNumId w:val="43"/>
  </w:num>
  <w:num w:numId="39">
    <w:abstractNumId w:val="36"/>
  </w:num>
  <w:num w:numId="40">
    <w:abstractNumId w:val="34"/>
  </w:num>
  <w:num w:numId="41">
    <w:abstractNumId w:val="26"/>
  </w:num>
  <w:num w:numId="42">
    <w:abstractNumId w:val="22"/>
  </w:num>
  <w:num w:numId="43">
    <w:abstractNumId w:val="42"/>
  </w:num>
  <w:num w:numId="44">
    <w:abstractNumId w:val="1"/>
  </w:num>
  <w:num w:numId="45">
    <w:abstractNumId w:val="31"/>
  </w:num>
  <w:num w:numId="46">
    <w:abstractNumId w:val="33"/>
  </w:num>
  <w:num w:numId="47">
    <w:abstractNumId w:val="5"/>
  </w:num>
  <w:num w:numId="48">
    <w:abstractNumId w:val="3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169FE"/>
    <w:rsid w:val="000176E8"/>
    <w:rsid w:val="00022353"/>
    <w:rsid w:val="00022E0C"/>
    <w:rsid w:val="00031BCF"/>
    <w:rsid w:val="00034FE2"/>
    <w:rsid w:val="000512A3"/>
    <w:rsid w:val="00076DA4"/>
    <w:rsid w:val="00080064"/>
    <w:rsid w:val="00092C99"/>
    <w:rsid w:val="000A7D2E"/>
    <w:rsid w:val="000B155C"/>
    <w:rsid w:val="000B7850"/>
    <w:rsid w:val="000C22F7"/>
    <w:rsid w:val="000D067E"/>
    <w:rsid w:val="000E0027"/>
    <w:rsid w:val="000E1675"/>
    <w:rsid w:val="000E481B"/>
    <w:rsid w:val="000E6276"/>
    <w:rsid w:val="000E6D55"/>
    <w:rsid w:val="000E7A26"/>
    <w:rsid w:val="000F3AAF"/>
    <w:rsid w:val="0010645D"/>
    <w:rsid w:val="001265D5"/>
    <w:rsid w:val="00131891"/>
    <w:rsid w:val="00135A6E"/>
    <w:rsid w:val="00135F1E"/>
    <w:rsid w:val="00140CD3"/>
    <w:rsid w:val="00153FE2"/>
    <w:rsid w:val="001632C8"/>
    <w:rsid w:val="00163555"/>
    <w:rsid w:val="001667DF"/>
    <w:rsid w:val="001733E1"/>
    <w:rsid w:val="00173EF3"/>
    <w:rsid w:val="001874B3"/>
    <w:rsid w:val="00195CFA"/>
    <w:rsid w:val="001A59FD"/>
    <w:rsid w:val="001D0D5B"/>
    <w:rsid w:val="001E73E8"/>
    <w:rsid w:val="001F0E44"/>
    <w:rsid w:val="002140C4"/>
    <w:rsid w:val="00220EC3"/>
    <w:rsid w:val="00226463"/>
    <w:rsid w:val="00230D36"/>
    <w:rsid w:val="00250487"/>
    <w:rsid w:val="00250DFA"/>
    <w:rsid w:val="00253D7F"/>
    <w:rsid w:val="0025541C"/>
    <w:rsid w:val="00264299"/>
    <w:rsid w:val="00285BDB"/>
    <w:rsid w:val="002868BE"/>
    <w:rsid w:val="002920FD"/>
    <w:rsid w:val="00293284"/>
    <w:rsid w:val="002B61A0"/>
    <w:rsid w:val="002D5C9A"/>
    <w:rsid w:val="002E2D41"/>
    <w:rsid w:val="002E36E2"/>
    <w:rsid w:val="002E5660"/>
    <w:rsid w:val="002F1BCF"/>
    <w:rsid w:val="00306647"/>
    <w:rsid w:val="00313653"/>
    <w:rsid w:val="00314443"/>
    <w:rsid w:val="00324CC0"/>
    <w:rsid w:val="00336FA3"/>
    <w:rsid w:val="0033746C"/>
    <w:rsid w:val="0036185A"/>
    <w:rsid w:val="003755B2"/>
    <w:rsid w:val="00382092"/>
    <w:rsid w:val="003871C3"/>
    <w:rsid w:val="00396DEE"/>
    <w:rsid w:val="003A4B62"/>
    <w:rsid w:val="003B312A"/>
    <w:rsid w:val="003D10CE"/>
    <w:rsid w:val="003E7229"/>
    <w:rsid w:val="00407211"/>
    <w:rsid w:val="004104E9"/>
    <w:rsid w:val="00411776"/>
    <w:rsid w:val="004135BC"/>
    <w:rsid w:val="004201F3"/>
    <w:rsid w:val="00443D56"/>
    <w:rsid w:val="00451E87"/>
    <w:rsid w:val="00456542"/>
    <w:rsid w:val="004717A1"/>
    <w:rsid w:val="00481318"/>
    <w:rsid w:val="00491EB0"/>
    <w:rsid w:val="0049227E"/>
    <w:rsid w:val="004A1713"/>
    <w:rsid w:val="004B2412"/>
    <w:rsid w:val="004C02E3"/>
    <w:rsid w:val="004C4612"/>
    <w:rsid w:val="004E1A74"/>
    <w:rsid w:val="004F1927"/>
    <w:rsid w:val="00513005"/>
    <w:rsid w:val="00515896"/>
    <w:rsid w:val="005443DA"/>
    <w:rsid w:val="00557598"/>
    <w:rsid w:val="0057164A"/>
    <w:rsid w:val="00576535"/>
    <w:rsid w:val="005858FB"/>
    <w:rsid w:val="00590050"/>
    <w:rsid w:val="005A0264"/>
    <w:rsid w:val="005A34AC"/>
    <w:rsid w:val="005C0DE0"/>
    <w:rsid w:val="005C1B80"/>
    <w:rsid w:val="005D55AC"/>
    <w:rsid w:val="005E36C8"/>
    <w:rsid w:val="005F3755"/>
    <w:rsid w:val="00607B09"/>
    <w:rsid w:val="00615E6B"/>
    <w:rsid w:val="00632288"/>
    <w:rsid w:val="00633224"/>
    <w:rsid w:val="00636F1E"/>
    <w:rsid w:val="006401FA"/>
    <w:rsid w:val="00642643"/>
    <w:rsid w:val="00657A9E"/>
    <w:rsid w:val="00672751"/>
    <w:rsid w:val="0067362A"/>
    <w:rsid w:val="0068459B"/>
    <w:rsid w:val="00684793"/>
    <w:rsid w:val="00684864"/>
    <w:rsid w:val="00686111"/>
    <w:rsid w:val="006908A2"/>
    <w:rsid w:val="00695707"/>
    <w:rsid w:val="006A14D7"/>
    <w:rsid w:val="006C196F"/>
    <w:rsid w:val="006D4F27"/>
    <w:rsid w:val="006E7F57"/>
    <w:rsid w:val="00701871"/>
    <w:rsid w:val="00701DA2"/>
    <w:rsid w:val="00704ABA"/>
    <w:rsid w:val="00712F53"/>
    <w:rsid w:val="00713D90"/>
    <w:rsid w:val="00716787"/>
    <w:rsid w:val="0073064B"/>
    <w:rsid w:val="007318CD"/>
    <w:rsid w:val="0073318F"/>
    <w:rsid w:val="00747F8A"/>
    <w:rsid w:val="00770778"/>
    <w:rsid w:val="00781057"/>
    <w:rsid w:val="00783E65"/>
    <w:rsid w:val="00787DDD"/>
    <w:rsid w:val="00791360"/>
    <w:rsid w:val="007952DF"/>
    <w:rsid w:val="007B5C40"/>
    <w:rsid w:val="007C7564"/>
    <w:rsid w:val="007D0335"/>
    <w:rsid w:val="007D04C8"/>
    <w:rsid w:val="007D2DB0"/>
    <w:rsid w:val="007E134A"/>
    <w:rsid w:val="007E35B4"/>
    <w:rsid w:val="007E74B1"/>
    <w:rsid w:val="007F2D8D"/>
    <w:rsid w:val="00801A9B"/>
    <w:rsid w:val="00821F7B"/>
    <w:rsid w:val="00827DDB"/>
    <w:rsid w:val="00830924"/>
    <w:rsid w:val="00835244"/>
    <w:rsid w:val="00835E90"/>
    <w:rsid w:val="008369B0"/>
    <w:rsid w:val="00845417"/>
    <w:rsid w:val="00851750"/>
    <w:rsid w:val="00856198"/>
    <w:rsid w:val="00860407"/>
    <w:rsid w:val="00863195"/>
    <w:rsid w:val="00890B3B"/>
    <w:rsid w:val="008972C5"/>
    <w:rsid w:val="008D0B01"/>
    <w:rsid w:val="008D4978"/>
    <w:rsid w:val="008D7DA6"/>
    <w:rsid w:val="008E23D2"/>
    <w:rsid w:val="008E24CB"/>
    <w:rsid w:val="00911B52"/>
    <w:rsid w:val="009334EC"/>
    <w:rsid w:val="0097382D"/>
    <w:rsid w:val="00973CA9"/>
    <w:rsid w:val="0099453B"/>
    <w:rsid w:val="009B3DB2"/>
    <w:rsid w:val="009B62EB"/>
    <w:rsid w:val="009C0B0B"/>
    <w:rsid w:val="009C27B3"/>
    <w:rsid w:val="009D6AE2"/>
    <w:rsid w:val="009D7BD8"/>
    <w:rsid w:val="009E1239"/>
    <w:rsid w:val="009E49CA"/>
    <w:rsid w:val="009E7B32"/>
    <w:rsid w:val="00A00E02"/>
    <w:rsid w:val="00A20339"/>
    <w:rsid w:val="00A224A3"/>
    <w:rsid w:val="00A22A01"/>
    <w:rsid w:val="00A24CC3"/>
    <w:rsid w:val="00A535A9"/>
    <w:rsid w:val="00A60763"/>
    <w:rsid w:val="00A61C0D"/>
    <w:rsid w:val="00A67C5A"/>
    <w:rsid w:val="00A748D7"/>
    <w:rsid w:val="00A83CA3"/>
    <w:rsid w:val="00A93429"/>
    <w:rsid w:val="00A96AAD"/>
    <w:rsid w:val="00AC1933"/>
    <w:rsid w:val="00AC46B5"/>
    <w:rsid w:val="00AD073C"/>
    <w:rsid w:val="00AE22F3"/>
    <w:rsid w:val="00AE5300"/>
    <w:rsid w:val="00AE606F"/>
    <w:rsid w:val="00B10112"/>
    <w:rsid w:val="00B136C4"/>
    <w:rsid w:val="00B17E85"/>
    <w:rsid w:val="00B30899"/>
    <w:rsid w:val="00B313C0"/>
    <w:rsid w:val="00B40B85"/>
    <w:rsid w:val="00B6585A"/>
    <w:rsid w:val="00B71FA4"/>
    <w:rsid w:val="00B75576"/>
    <w:rsid w:val="00B759A6"/>
    <w:rsid w:val="00B844D2"/>
    <w:rsid w:val="00B96E67"/>
    <w:rsid w:val="00BA19EA"/>
    <w:rsid w:val="00BA4E60"/>
    <w:rsid w:val="00BA6D6A"/>
    <w:rsid w:val="00BB2011"/>
    <w:rsid w:val="00BC41A3"/>
    <w:rsid w:val="00BD3A2B"/>
    <w:rsid w:val="00BD3DBD"/>
    <w:rsid w:val="00BE66DC"/>
    <w:rsid w:val="00BF3116"/>
    <w:rsid w:val="00BF7641"/>
    <w:rsid w:val="00C06429"/>
    <w:rsid w:val="00C366CA"/>
    <w:rsid w:val="00C456BE"/>
    <w:rsid w:val="00C466D9"/>
    <w:rsid w:val="00C5261B"/>
    <w:rsid w:val="00C9357D"/>
    <w:rsid w:val="00CA1CDB"/>
    <w:rsid w:val="00CA2290"/>
    <w:rsid w:val="00CA28A8"/>
    <w:rsid w:val="00CA3F12"/>
    <w:rsid w:val="00CB3B66"/>
    <w:rsid w:val="00CD05D1"/>
    <w:rsid w:val="00CD1750"/>
    <w:rsid w:val="00CD6362"/>
    <w:rsid w:val="00CE2428"/>
    <w:rsid w:val="00CE777C"/>
    <w:rsid w:val="00CF0B22"/>
    <w:rsid w:val="00CF26E7"/>
    <w:rsid w:val="00D004E9"/>
    <w:rsid w:val="00D00B6F"/>
    <w:rsid w:val="00D03E0A"/>
    <w:rsid w:val="00D10D86"/>
    <w:rsid w:val="00D151F7"/>
    <w:rsid w:val="00D21D54"/>
    <w:rsid w:val="00D33016"/>
    <w:rsid w:val="00D33BCA"/>
    <w:rsid w:val="00D343A1"/>
    <w:rsid w:val="00D458A5"/>
    <w:rsid w:val="00D462FD"/>
    <w:rsid w:val="00D467D2"/>
    <w:rsid w:val="00D5582D"/>
    <w:rsid w:val="00D62A55"/>
    <w:rsid w:val="00D75E05"/>
    <w:rsid w:val="00D81CDD"/>
    <w:rsid w:val="00DA287A"/>
    <w:rsid w:val="00DA2960"/>
    <w:rsid w:val="00DA5D13"/>
    <w:rsid w:val="00DA68B3"/>
    <w:rsid w:val="00DC0CAA"/>
    <w:rsid w:val="00DD4213"/>
    <w:rsid w:val="00DD4768"/>
    <w:rsid w:val="00DD5FA3"/>
    <w:rsid w:val="00DD71E3"/>
    <w:rsid w:val="00DE0B33"/>
    <w:rsid w:val="00DF1A18"/>
    <w:rsid w:val="00DF1FDA"/>
    <w:rsid w:val="00DF234A"/>
    <w:rsid w:val="00E01643"/>
    <w:rsid w:val="00E01EF3"/>
    <w:rsid w:val="00E15ACC"/>
    <w:rsid w:val="00E25F19"/>
    <w:rsid w:val="00E26AD4"/>
    <w:rsid w:val="00E3201A"/>
    <w:rsid w:val="00E328C5"/>
    <w:rsid w:val="00E3406C"/>
    <w:rsid w:val="00E35050"/>
    <w:rsid w:val="00E3645E"/>
    <w:rsid w:val="00E568FC"/>
    <w:rsid w:val="00E60A46"/>
    <w:rsid w:val="00E60FAC"/>
    <w:rsid w:val="00E704A2"/>
    <w:rsid w:val="00E826B9"/>
    <w:rsid w:val="00E943F5"/>
    <w:rsid w:val="00E973F8"/>
    <w:rsid w:val="00ED38B2"/>
    <w:rsid w:val="00EE766F"/>
    <w:rsid w:val="00F00CED"/>
    <w:rsid w:val="00F12769"/>
    <w:rsid w:val="00F12953"/>
    <w:rsid w:val="00F152FF"/>
    <w:rsid w:val="00F2430A"/>
    <w:rsid w:val="00F25253"/>
    <w:rsid w:val="00F31FE6"/>
    <w:rsid w:val="00F35ABB"/>
    <w:rsid w:val="00F36FB9"/>
    <w:rsid w:val="00F37745"/>
    <w:rsid w:val="00F41880"/>
    <w:rsid w:val="00F672C8"/>
    <w:rsid w:val="00F84B4B"/>
    <w:rsid w:val="00F85322"/>
    <w:rsid w:val="00F95CC4"/>
    <w:rsid w:val="00FA3E19"/>
    <w:rsid w:val="00FB5BAA"/>
    <w:rsid w:val="00FB7D4B"/>
    <w:rsid w:val="00FC647D"/>
    <w:rsid w:val="00FD4200"/>
    <w:rsid w:val="00FD6E8D"/>
    <w:rsid w:val="00FE771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E7DDD"/>
  <w15:docId w15:val="{D192057F-E6BC-D741-9922-2B5F428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13C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D7BD8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7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276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1F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1FA"/>
    <w:rPr>
      <w:rFonts w:ascii="Calibri" w:eastAsiaTheme="minorEastAsia" w:hAnsi="Calibr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1F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1F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1FA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1444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A4B62"/>
    <w:rPr>
      <w:lang w:val="pl-PL"/>
    </w:rPr>
  </w:style>
  <w:style w:type="paragraph" w:styleId="Akapitzlist">
    <w:name w:val="List Paragraph"/>
    <w:basedOn w:val="Normalny"/>
    <w:uiPriority w:val="34"/>
    <w:qFormat/>
    <w:rsid w:val="00CF26E7"/>
    <w:pPr>
      <w:ind w:left="720"/>
      <w:contextualSpacing/>
    </w:pPr>
    <w:rPr>
      <w:rFonts w:ascii="Calibri" w:eastAsiaTheme="minorEastAsia" w:hAnsi="Calibr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9D7BD8"/>
    <w:rPr>
      <w:rFonts w:ascii="Times" w:hAnsi="Times"/>
      <w:b/>
      <w:bCs/>
      <w:sz w:val="36"/>
      <w:szCs w:val="36"/>
      <w:lang w:val="pl-PL"/>
    </w:rPr>
  </w:style>
  <w:style w:type="character" w:styleId="Pogrubienie">
    <w:name w:val="Strong"/>
    <w:basedOn w:val="Domylnaczcionkaakapitu"/>
    <w:uiPriority w:val="22"/>
    <w:qFormat/>
    <w:rsid w:val="001733E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CAA"/>
    <w:rPr>
      <w:rFonts w:ascii="Calibri" w:eastAsiaTheme="minorEastAsia" w:hAnsi="Calibr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CA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DC0C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74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customStyle="1" w:styleId="lead">
    <w:name w:val="lead"/>
    <w:basedOn w:val="Normalny"/>
    <w:rsid w:val="001874B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1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3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3555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DD4213"/>
  </w:style>
  <w:style w:type="paragraph" w:customStyle="1" w:styleId="xmsonormal">
    <w:name w:val="x_msonormal"/>
    <w:basedOn w:val="Normalny"/>
    <w:rsid w:val="00BB201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721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Bezodstpw">
    <w:name w:val="No Spacing"/>
    <w:uiPriority w:val="1"/>
    <w:qFormat/>
    <w:rsid w:val="00407211"/>
    <w:rPr>
      <w:lang w:val="pl-PL"/>
    </w:rPr>
  </w:style>
  <w:style w:type="character" w:styleId="Uwydatnienie">
    <w:name w:val="Emphasis"/>
    <w:basedOn w:val="Domylnaczcionkaakapitu"/>
    <w:uiPriority w:val="20"/>
    <w:qFormat/>
    <w:rsid w:val="00747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1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4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1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4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1" ma:contentTypeDescription="Utwórz nowy dokument." ma:contentTypeScope="" ma:versionID="5918ad63acc88705a988296af83e76dd">
  <xsd:schema xmlns:xsd="http://www.w3.org/2001/XMLSchema" xmlns:xs="http://www.w3.org/2001/XMLSchema" xmlns:p="http://schemas.microsoft.com/office/2006/metadata/properties" xmlns:ns3="76dff1b2-4403-4c75-99e2-f863ac73d790" xmlns:ns4="a621b818-8333-4e6e-bfc8-98d85a270634" targetNamespace="http://schemas.microsoft.com/office/2006/metadata/properties" ma:root="true" ma:fieldsID="a29acdc190a6147d08ffb30a62e838a9" ns3:_="" ns4:_="">
    <xsd:import namespace="76dff1b2-4403-4c75-99e2-f863ac73d790"/>
    <xsd:import namespace="a621b818-8333-4e6e-bfc8-98d85a270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039EA-8960-4FCC-BC91-C4CC3813F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12B68-F5F1-486C-9743-09CFBC5CB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C9F8F-4421-425F-A439-3D2D3667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f1b2-4403-4c75-99e2-f863ac73d790"/>
    <ds:schemaRef ds:uri="a621b818-8333-4e6e-bfc8-98d85a270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73A53-D33A-8043-9459-3B678AFA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Grzybowski</dc:creator>
  <cp:lastModifiedBy>Mateusz Grzeszczuk</cp:lastModifiedBy>
  <cp:revision>12</cp:revision>
  <cp:lastPrinted>2018-09-03T13:57:00Z</cp:lastPrinted>
  <dcterms:created xsi:type="dcterms:W3CDTF">2019-11-08T08:18:00Z</dcterms:created>
  <dcterms:modified xsi:type="dcterms:W3CDTF">2019-11-13T09:33:00Z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0x01010024B967D4E976EF49A9E12C2805B7187C</vt:lpwstr>
  </property>
</Properties>
</file>