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A0" w:rsidRDefault="00F9276F">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Informacja prasowa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Warszawa, 2</w:t>
      </w:r>
      <w:r w:rsidR="000F7456">
        <w:rPr>
          <w:rFonts w:ascii="Times New Roman" w:eastAsia="Times New Roman" w:hAnsi="Times New Roman" w:cs="Times New Roman"/>
        </w:rPr>
        <w:t>2</w:t>
      </w:r>
      <w:r>
        <w:rPr>
          <w:rFonts w:ascii="Times New Roman" w:eastAsia="Times New Roman" w:hAnsi="Times New Roman" w:cs="Times New Roman"/>
        </w:rPr>
        <w:t xml:space="preserve"> listopada 2019 r.</w:t>
      </w:r>
    </w:p>
    <w:p w:rsidR="00C55AA0" w:rsidRDefault="00C55AA0">
      <w:pPr>
        <w:spacing w:after="120"/>
        <w:rPr>
          <w:rFonts w:ascii="Times New Roman" w:eastAsia="Times New Roman" w:hAnsi="Times New Roman" w:cs="Times New Roman"/>
        </w:rPr>
      </w:pPr>
    </w:p>
    <w:p w:rsidR="00C55AA0" w:rsidRDefault="00F9276F">
      <w:pPr>
        <w:spacing w:after="12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Bobby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Burger</w:t>
      </w:r>
      <w:proofErr w:type="spellEnd"/>
      <w:r>
        <w:rPr>
          <w:rFonts w:ascii="Times New Roman" w:eastAsia="Times New Roman" w:hAnsi="Times New Roman" w:cs="Times New Roman"/>
          <w:b/>
          <w:sz w:val="28"/>
          <w:szCs w:val="28"/>
        </w:rPr>
        <w:t xml:space="preserve"> wprowadza pierwszego wegańskiego burgera w historii sieci. </w:t>
      </w:r>
    </w:p>
    <w:p w:rsidR="00C55AA0" w:rsidRDefault="00F9276F">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Nowość będzie dostępna już w listopadzie!</w:t>
      </w:r>
    </w:p>
    <w:p w:rsidR="00C55AA0" w:rsidRDefault="00C55AA0">
      <w:pPr>
        <w:jc w:val="center"/>
        <w:rPr>
          <w:rFonts w:ascii="Times New Roman" w:eastAsia="Times New Roman" w:hAnsi="Times New Roman" w:cs="Times New Roman"/>
          <w:b/>
        </w:rPr>
      </w:pPr>
    </w:p>
    <w:p w:rsidR="00C55AA0" w:rsidRDefault="00F9276F">
      <w:pPr>
        <w:spacing w:before="240" w:after="240" w:line="276" w:lineRule="auto"/>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Bobby</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Burger</w:t>
      </w:r>
      <w:proofErr w:type="spellEnd"/>
      <w:r>
        <w:rPr>
          <w:rFonts w:ascii="Times New Roman" w:eastAsia="Times New Roman" w:hAnsi="Times New Roman" w:cs="Times New Roman"/>
          <w:b/>
          <w:sz w:val="22"/>
          <w:szCs w:val="22"/>
        </w:rPr>
        <w:t xml:space="preserve"> otwiera się na wegan, odpowiada na potrzeby </w:t>
      </w:r>
      <w:proofErr w:type="spellStart"/>
      <w:r>
        <w:rPr>
          <w:rFonts w:ascii="Times New Roman" w:eastAsia="Times New Roman" w:hAnsi="Times New Roman" w:cs="Times New Roman"/>
          <w:b/>
          <w:sz w:val="22"/>
          <w:szCs w:val="22"/>
        </w:rPr>
        <w:t>fleksitarian</w:t>
      </w:r>
      <w:proofErr w:type="spellEnd"/>
      <w:r>
        <w:rPr>
          <w:rFonts w:ascii="Times New Roman" w:eastAsia="Times New Roman" w:hAnsi="Times New Roman" w:cs="Times New Roman"/>
          <w:b/>
          <w:sz w:val="22"/>
          <w:szCs w:val="22"/>
        </w:rPr>
        <w:t xml:space="preserve"> i chce zainteresować swoich obecnych klientów nowymi smakami. Największa polska sieć burgerowni ogłosiła właśnie wprowadzenie do swojej oferty pierwszego wegańskiego burgera. „Power Plant” pojawi się we wszystkich 45 lokalach sieci już 29 listopada br. i będzie bazował na „roślinnym mięsie” firmy Linda </w:t>
      </w:r>
      <w:proofErr w:type="spellStart"/>
      <w:r>
        <w:rPr>
          <w:rFonts w:ascii="Times New Roman" w:eastAsia="Times New Roman" w:hAnsi="Times New Roman" w:cs="Times New Roman"/>
          <w:b/>
          <w:sz w:val="22"/>
          <w:szCs w:val="22"/>
        </w:rPr>
        <w:t>McCartney</w:t>
      </w:r>
      <w:proofErr w:type="spellEnd"/>
      <w:r>
        <w:rPr>
          <w:rFonts w:ascii="Times New Roman" w:eastAsia="Times New Roman" w:hAnsi="Times New Roman" w:cs="Times New Roman"/>
          <w:b/>
          <w:sz w:val="22"/>
          <w:szCs w:val="22"/>
        </w:rPr>
        <w:t xml:space="preserve">. Tym samym </w:t>
      </w:r>
      <w:proofErr w:type="spellStart"/>
      <w:r>
        <w:rPr>
          <w:rFonts w:ascii="Times New Roman" w:eastAsia="Times New Roman" w:hAnsi="Times New Roman" w:cs="Times New Roman"/>
          <w:b/>
          <w:sz w:val="22"/>
          <w:szCs w:val="22"/>
        </w:rPr>
        <w:t>Bobby</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Burger</w:t>
      </w:r>
      <w:proofErr w:type="spellEnd"/>
      <w:r>
        <w:rPr>
          <w:rFonts w:ascii="Times New Roman" w:eastAsia="Times New Roman" w:hAnsi="Times New Roman" w:cs="Times New Roman"/>
          <w:b/>
          <w:sz w:val="22"/>
          <w:szCs w:val="22"/>
        </w:rPr>
        <w:t xml:space="preserve"> stanie się jedyną siecią burgerowni w Polsce, która oferuje taką pozycję w menu.</w:t>
      </w:r>
    </w:p>
    <w:p w:rsidR="00C55AA0" w:rsidRDefault="00F9276F">
      <w:pPr>
        <w:spacing w:before="240" w:after="24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rozpoczął działalność w 2012 roku, kiedy to dwóch znajomych zainspirowanych amerykańską kulturą miejską postanowiło stworzyć coś zupełnie nowego – food trucka serwującego burgery. Na warszawskich ulicach pojawił się szary samochód, który odwiedzał największe i najciekawsze wydarzenia w mieście. – </w:t>
      </w:r>
      <w:r>
        <w:rPr>
          <w:rFonts w:ascii="Times New Roman" w:eastAsia="Times New Roman" w:hAnsi="Times New Roman" w:cs="Times New Roman"/>
          <w:i/>
        </w:rPr>
        <w:t xml:space="preserve">Był to jeden z pierwszych food trucków w Warszawie. Bardzo szybko okazało się, że klienci pokochali nasze burgery i ustawiali się po nie w długich kolejkach – </w:t>
      </w:r>
      <w:r>
        <w:rPr>
          <w:rFonts w:ascii="Times New Roman" w:eastAsia="Times New Roman" w:hAnsi="Times New Roman" w:cs="Times New Roman"/>
        </w:rPr>
        <w:t xml:space="preserve">mówi Maciej Sobolewski, dyrektor ds. marketingu i sprzedaży w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w:t>
      </w:r>
      <w:r>
        <w:rPr>
          <w:rFonts w:ascii="Times New Roman" w:eastAsia="Times New Roman" w:hAnsi="Times New Roman" w:cs="Times New Roman"/>
          <w:i/>
        </w:rPr>
        <w:t xml:space="preserve"> – Brakowało na mieście pożywnego, wartościowego jedzenia - szczególnie w późnych godzinach, tak naprawdę nocnych. Idealnie wstrzeliliśmy się w niszę na rynku</w:t>
      </w:r>
      <w:r>
        <w:rPr>
          <w:rFonts w:ascii="Times New Roman" w:eastAsia="Times New Roman" w:hAnsi="Times New Roman" w:cs="Times New Roman"/>
        </w:rPr>
        <w:t xml:space="preserve"> – dodaje Maciej Sobolewski. Zaledwie rok później został otwarty pierwszy lokal stacjonarny pod marką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który do dziś mieści się przy ul. Żurawiej w Warszawie. W tym samym roku został opracowany również system franczyzowy, który dał początek pierwszej polskiej sieci burgerowni typu </w:t>
      </w:r>
      <w:proofErr w:type="spellStart"/>
      <w:r>
        <w:rPr>
          <w:rFonts w:ascii="Times New Roman" w:eastAsia="Times New Roman" w:hAnsi="Times New Roman" w:cs="Times New Roman"/>
        </w:rPr>
        <w:t>street</w:t>
      </w:r>
      <w:proofErr w:type="spellEnd"/>
      <w:r>
        <w:rPr>
          <w:rFonts w:ascii="Times New Roman" w:eastAsia="Times New Roman" w:hAnsi="Times New Roman" w:cs="Times New Roman"/>
        </w:rPr>
        <w:t xml:space="preserve"> food.</w:t>
      </w:r>
    </w:p>
    <w:p w:rsidR="00C55AA0" w:rsidRDefault="00F9276F">
      <w:pPr>
        <w:spacing w:before="240" w:after="2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Nie tylko burgery 100 proc. wołowina </w:t>
      </w:r>
    </w:p>
    <w:p w:rsidR="00C55AA0" w:rsidRDefault="00F9276F">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W ciągu kolejnych lat działalności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na stałe wpisał się w gastronomiczne serca 19 polskich miast, takich jak m.in. Warszawa, Olsztyn, Poznań, Łódź, Szczecin, Kraków, Wrocław, Bydgoszcz czy Lublin. Dziś jest to nie tylko pierwsza, ale i największa sieć polskich burgerowni, znana głównie ze swoich flagowych burgerów ze 100 proc. wołowiną. W menu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znajdziemy także dwa burgery drobiowe, cztery wegetariańskie i od 29 listopada br. - pierwszego wegańskiego burgera w historii sieci. </w:t>
      </w:r>
      <w:r>
        <w:rPr>
          <w:rFonts w:ascii="Times New Roman" w:eastAsia="Times New Roman" w:hAnsi="Times New Roman" w:cs="Times New Roman"/>
          <w:i/>
        </w:rPr>
        <w:t xml:space="preserve">– Obserwujemy rynek, śledzimy trendy, ale przede wszystkim słuchamy głosu naszych klientów. Nasze burgerownie to miejsca, do których klienci przychodzą nie tylko smacznie zjeść, ale także spędzić miło czas z rodziną czy znajomymi. By zaspokoić potrzeby różnych grup, sukcesywnie powiększaliśmy ofertę burgerów wegetariańskich. Teraz idziemy o krok dalej i proponujemy burgera w pełni wegańskiego. W ten sposób otwieramy się na wegan, odpowiadamy na potrzeby </w:t>
      </w:r>
      <w:proofErr w:type="spellStart"/>
      <w:r>
        <w:rPr>
          <w:rFonts w:ascii="Times New Roman" w:eastAsia="Times New Roman" w:hAnsi="Times New Roman" w:cs="Times New Roman"/>
          <w:i/>
        </w:rPr>
        <w:t>fleksitarian</w:t>
      </w:r>
      <w:proofErr w:type="spellEnd"/>
      <w:r>
        <w:rPr>
          <w:rFonts w:ascii="Times New Roman" w:eastAsia="Times New Roman" w:hAnsi="Times New Roman" w:cs="Times New Roman"/>
          <w:i/>
        </w:rPr>
        <w:t xml:space="preserve"> i chcemy zainteresować naszych obecnych klientów nowymi smakami – </w:t>
      </w:r>
      <w:r>
        <w:rPr>
          <w:rFonts w:ascii="Times New Roman" w:eastAsia="Times New Roman" w:hAnsi="Times New Roman" w:cs="Times New Roman"/>
        </w:rPr>
        <w:t xml:space="preserve">mówi Maciej Sobolewski, dyrektor ds. marketingu i sprzedaży w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w:t>
      </w:r>
    </w:p>
    <w:p w:rsidR="00C55AA0" w:rsidRDefault="00F9276F">
      <w:pPr>
        <w:spacing w:before="240" w:after="2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Nowy </w:t>
      </w:r>
      <w:proofErr w:type="spellStart"/>
      <w:r>
        <w:rPr>
          <w:rFonts w:ascii="Times New Roman" w:eastAsia="Times New Roman" w:hAnsi="Times New Roman" w:cs="Times New Roman"/>
          <w:b/>
        </w:rPr>
        <w:t>burger</w:t>
      </w:r>
      <w:proofErr w:type="spellEnd"/>
      <w:r>
        <w:rPr>
          <w:rFonts w:ascii="Times New Roman" w:eastAsia="Times New Roman" w:hAnsi="Times New Roman" w:cs="Times New Roman"/>
          <w:b/>
        </w:rPr>
        <w:t xml:space="preserve"> z „roślinnym mięsem” </w:t>
      </w:r>
    </w:p>
    <w:p w:rsidR="00C55AA0" w:rsidRDefault="00F9276F">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„Power Plant” to pierwszy wegański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w historii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który pojawi się we wszystkich 45 lokalach sieci wraz z końcem listopada. Będzie składał się z podstawowych, warzywnych składników: sałaty, czerwonej cebuli i pomidora.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ten będzie bazował na „roślinnym mięsie” firmy Linda </w:t>
      </w:r>
      <w:proofErr w:type="spellStart"/>
      <w:r>
        <w:rPr>
          <w:rFonts w:ascii="Times New Roman" w:eastAsia="Times New Roman" w:hAnsi="Times New Roman" w:cs="Times New Roman"/>
        </w:rPr>
        <w:t>McCartney</w:t>
      </w:r>
      <w:proofErr w:type="spellEnd"/>
      <w:r>
        <w:rPr>
          <w:rFonts w:ascii="Times New Roman" w:eastAsia="Times New Roman" w:hAnsi="Times New Roman" w:cs="Times New Roman"/>
        </w:rPr>
        <w:t xml:space="preserve">. Całość uzupełni wegański sos </w:t>
      </w:r>
      <w:proofErr w:type="spellStart"/>
      <w:r>
        <w:rPr>
          <w:rFonts w:ascii="Times New Roman" w:eastAsia="Times New Roman" w:hAnsi="Times New Roman" w:cs="Times New Roman"/>
        </w:rPr>
        <w:t>classic</w:t>
      </w:r>
      <w:proofErr w:type="spellEnd"/>
      <w:r>
        <w:rPr>
          <w:rFonts w:ascii="Times New Roman" w:eastAsia="Times New Roman" w:hAnsi="Times New Roman" w:cs="Times New Roman"/>
        </w:rPr>
        <w:t xml:space="preserve"> i puszysta bułka z sezamem. – </w:t>
      </w:r>
      <w:r>
        <w:rPr>
          <w:rFonts w:ascii="Times New Roman" w:eastAsia="Times New Roman" w:hAnsi="Times New Roman" w:cs="Times New Roman"/>
          <w:i/>
        </w:rPr>
        <w:t xml:space="preserve">Roślinne zamienniki mięsa marki Linda </w:t>
      </w:r>
      <w:proofErr w:type="spellStart"/>
      <w:r>
        <w:rPr>
          <w:rFonts w:ascii="Times New Roman" w:eastAsia="Times New Roman" w:hAnsi="Times New Roman" w:cs="Times New Roman"/>
          <w:i/>
        </w:rPr>
        <w:t>McCartney's</w:t>
      </w:r>
      <w:proofErr w:type="spellEnd"/>
      <w:r>
        <w:rPr>
          <w:rFonts w:ascii="Times New Roman" w:eastAsia="Times New Roman" w:hAnsi="Times New Roman" w:cs="Times New Roman"/>
          <w:i/>
        </w:rPr>
        <w:t xml:space="preserve">, istniejącej na rynku od </w:t>
      </w:r>
      <w:r w:rsidR="007F4A47">
        <w:rPr>
          <w:rFonts w:ascii="Times New Roman" w:eastAsia="Times New Roman" w:hAnsi="Times New Roman" w:cs="Times New Roman"/>
          <w:i/>
        </w:rPr>
        <w:t>początku lat 90.</w:t>
      </w:r>
      <w:bookmarkStart w:id="0" w:name="_GoBack"/>
      <w:bookmarkEnd w:id="0"/>
      <w:r>
        <w:rPr>
          <w:rFonts w:ascii="Times New Roman" w:eastAsia="Times New Roman" w:hAnsi="Times New Roman" w:cs="Times New Roman"/>
          <w:i/>
        </w:rPr>
        <w:t xml:space="preserve"> (robione na bazie uwodnionego teksturowanego białka soi) strukturą, zapachem i smakiem do złudzenia przypominają swoje tradycyjne odpowiedniki. Widzimy, że polski rynek stopniowo się rozwija, a zainteresowanie roślinnymi alternatywami mięsa rośnie wręcz bardzo szybko – </w:t>
      </w:r>
      <w:r>
        <w:rPr>
          <w:rFonts w:ascii="Times New Roman" w:eastAsia="Times New Roman" w:hAnsi="Times New Roman" w:cs="Times New Roman"/>
        </w:rPr>
        <w:t xml:space="preserve">mówi Stan </w:t>
      </w:r>
      <w:proofErr w:type="spellStart"/>
      <w:r>
        <w:rPr>
          <w:rFonts w:ascii="Times New Roman" w:eastAsia="Times New Roman" w:hAnsi="Times New Roman" w:cs="Times New Roman"/>
        </w:rPr>
        <w:t>McGowan</w:t>
      </w:r>
      <w:proofErr w:type="spellEnd"/>
      <w:r>
        <w:rPr>
          <w:rFonts w:ascii="Times New Roman" w:eastAsia="Times New Roman" w:hAnsi="Times New Roman" w:cs="Times New Roman"/>
        </w:rPr>
        <w:t xml:space="preserve">, szef marketingu i sprzedaży w firmie Foods </w:t>
      </w:r>
      <w:proofErr w:type="spellStart"/>
      <w:r>
        <w:rPr>
          <w:rFonts w:ascii="Times New Roman" w:eastAsia="Times New Roman" w:hAnsi="Times New Roman" w:cs="Times New Roman"/>
        </w:rPr>
        <w:t>Brothers</w:t>
      </w:r>
      <w:proofErr w:type="spellEnd"/>
      <w:r>
        <w:rPr>
          <w:rFonts w:ascii="Times New Roman" w:eastAsia="Times New Roman" w:hAnsi="Times New Roman" w:cs="Times New Roman"/>
        </w:rPr>
        <w:t xml:space="preserve">, będącej wyłącznym dystrybutorem </w:t>
      </w:r>
      <w:r>
        <w:rPr>
          <w:rFonts w:ascii="Times New Roman" w:eastAsia="Times New Roman" w:hAnsi="Times New Roman" w:cs="Times New Roman"/>
        </w:rPr>
        <w:lastRenderedPageBreak/>
        <w:t xml:space="preserve">produktów marki Linda </w:t>
      </w:r>
      <w:proofErr w:type="spellStart"/>
      <w:r>
        <w:rPr>
          <w:rFonts w:ascii="Times New Roman" w:eastAsia="Times New Roman" w:hAnsi="Times New Roman" w:cs="Times New Roman"/>
        </w:rPr>
        <w:t>McCartney's</w:t>
      </w:r>
      <w:proofErr w:type="spellEnd"/>
      <w:r>
        <w:rPr>
          <w:rFonts w:ascii="Times New Roman" w:eastAsia="Times New Roman" w:hAnsi="Times New Roman" w:cs="Times New Roman"/>
        </w:rPr>
        <w:t xml:space="preserve"> w Polsce. </w:t>
      </w:r>
      <w:r>
        <w:rPr>
          <w:rFonts w:ascii="Times New Roman" w:eastAsia="Times New Roman" w:hAnsi="Times New Roman" w:cs="Times New Roman"/>
          <w:i/>
        </w:rPr>
        <w:t xml:space="preserve">– Obecnie produkty Linda </w:t>
      </w:r>
      <w:proofErr w:type="spellStart"/>
      <w:r>
        <w:rPr>
          <w:rFonts w:ascii="Times New Roman" w:eastAsia="Times New Roman" w:hAnsi="Times New Roman" w:cs="Times New Roman"/>
          <w:i/>
        </w:rPr>
        <w:t>McCartney's</w:t>
      </w:r>
      <w:proofErr w:type="spellEnd"/>
      <w:r>
        <w:rPr>
          <w:rFonts w:ascii="Times New Roman" w:eastAsia="Times New Roman" w:hAnsi="Times New Roman" w:cs="Times New Roman"/>
          <w:i/>
        </w:rPr>
        <w:t xml:space="preserve"> w naszym kraju można znaleźć przede wszystkim w wybranych lokalach i sklepach. </w:t>
      </w:r>
      <w:proofErr w:type="spellStart"/>
      <w:r>
        <w:rPr>
          <w:rFonts w:ascii="Times New Roman" w:eastAsia="Times New Roman" w:hAnsi="Times New Roman" w:cs="Times New Roman"/>
          <w:i/>
        </w:rPr>
        <w:t>Bobby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Burger</w:t>
      </w:r>
      <w:proofErr w:type="spellEnd"/>
      <w:r>
        <w:rPr>
          <w:rFonts w:ascii="Times New Roman" w:eastAsia="Times New Roman" w:hAnsi="Times New Roman" w:cs="Times New Roman"/>
          <w:i/>
        </w:rPr>
        <w:t xml:space="preserve"> będzie jedyną siecią burgerowni w Polsce, która oferuje taką pozycję w menu</w:t>
      </w:r>
      <w:r>
        <w:rPr>
          <w:rFonts w:ascii="Times New Roman" w:eastAsia="Times New Roman" w:hAnsi="Times New Roman" w:cs="Times New Roman"/>
        </w:rPr>
        <w:t xml:space="preserve"> – dodaje Stan </w:t>
      </w:r>
      <w:proofErr w:type="spellStart"/>
      <w:r>
        <w:rPr>
          <w:rFonts w:ascii="Times New Roman" w:eastAsia="Times New Roman" w:hAnsi="Times New Roman" w:cs="Times New Roman"/>
        </w:rPr>
        <w:t>McGowan</w:t>
      </w:r>
      <w:proofErr w:type="spellEnd"/>
      <w:r>
        <w:rPr>
          <w:rFonts w:ascii="Times New Roman" w:eastAsia="Times New Roman" w:hAnsi="Times New Roman" w:cs="Times New Roman"/>
        </w:rPr>
        <w:t>.</w:t>
      </w:r>
    </w:p>
    <w:p w:rsidR="00C55AA0" w:rsidRDefault="00F9276F">
      <w:pPr>
        <w:spacing w:line="276" w:lineRule="auto"/>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Cena burgera „Power Plant” to 19 zł. Co ważne, „roślinne mięso” będzie przygotowywane na osobnych grillach i docelowo każdy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dostępny w sieci będzie mógł bazować na takim kotlecie.  – </w:t>
      </w:r>
      <w:r>
        <w:rPr>
          <w:rFonts w:ascii="Times New Roman" w:eastAsia="Times New Roman" w:hAnsi="Times New Roman" w:cs="Times New Roman"/>
          <w:i/>
        </w:rPr>
        <w:t>Wszystkie pozycje w naszym menu można dowolnie modyfikować zgodnie z preferencjami klientów – zmieniając sosy, dodatki, bułki, kotlety czy sery. Teraz do kotletów wołowych, drobiowych i czterech wegetariańskich, dochodzi roślinny z soi</w:t>
      </w:r>
      <w:r>
        <w:rPr>
          <w:rFonts w:ascii="Times New Roman" w:eastAsia="Times New Roman" w:hAnsi="Times New Roman" w:cs="Times New Roman"/>
        </w:rPr>
        <w:t xml:space="preserve"> – dodaje Maciej Sobolewski z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w:t>
      </w:r>
    </w:p>
    <w:p w:rsidR="00C55AA0" w:rsidRDefault="00C55AA0">
      <w:pPr>
        <w:spacing w:line="276" w:lineRule="auto"/>
        <w:jc w:val="both"/>
        <w:rPr>
          <w:rFonts w:ascii="Times New Roman" w:eastAsia="Times New Roman" w:hAnsi="Times New Roman" w:cs="Times New Roman"/>
        </w:rPr>
      </w:pPr>
    </w:p>
    <w:p w:rsidR="00C55AA0" w:rsidRDefault="00F9276F">
      <w:pPr>
        <w:spacing w:line="276"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Bobby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Burger</w:t>
      </w:r>
      <w:proofErr w:type="spellEnd"/>
      <w:r>
        <w:rPr>
          <w:rFonts w:ascii="Times New Roman" w:eastAsia="Times New Roman" w:hAnsi="Times New Roman" w:cs="Times New Roman"/>
          <w:b/>
        </w:rPr>
        <w:t xml:space="preserve"> żegna się z plastikiem </w:t>
      </w:r>
    </w:p>
    <w:p w:rsidR="00C55AA0" w:rsidRDefault="00C55AA0">
      <w:pPr>
        <w:spacing w:line="276" w:lineRule="auto"/>
        <w:jc w:val="both"/>
        <w:rPr>
          <w:rFonts w:ascii="Times New Roman" w:eastAsia="Times New Roman" w:hAnsi="Times New Roman" w:cs="Times New Roman"/>
        </w:rPr>
      </w:pPr>
    </w:p>
    <w:p w:rsidR="00C55AA0" w:rsidRDefault="00F927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Sieć </w:t>
      </w:r>
      <w:proofErr w:type="spellStart"/>
      <w:r>
        <w:rPr>
          <w:rFonts w:ascii="Times New Roman" w:eastAsia="Times New Roman" w:hAnsi="Times New Roman" w:cs="Times New Roman"/>
        </w:rPr>
        <w:t>Bobby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Burger</w:t>
      </w:r>
      <w:proofErr w:type="spellEnd"/>
      <w:r>
        <w:rPr>
          <w:rFonts w:ascii="Times New Roman" w:eastAsia="Times New Roman" w:hAnsi="Times New Roman" w:cs="Times New Roman"/>
        </w:rPr>
        <w:t xml:space="preserve"> poinformowała również o wycofaniu plastikowych słomek ze wszystkich swoich lokali. – </w:t>
      </w:r>
      <w:r>
        <w:rPr>
          <w:rFonts w:ascii="Times New Roman" w:eastAsia="Times New Roman" w:hAnsi="Times New Roman" w:cs="Times New Roman"/>
          <w:i/>
        </w:rPr>
        <w:t>Jesteśmy świadomi, że przy takiej skali działalności jak nasza nie możemy pominąć tematu społecznej odpowiedzialności biznesu. Kilka lat temu wycofaliśmy fryturę ze wszystkich naszych lokali, podpisaliśmy deklarację dotyczącą rezygnacji użycia jaj z chowu klatkowego, natomiast w listopadzie br. zakończyliśmy proces wycofania plastikowych słomek na rzecz ich papierowych zamienników. Do końca pierwszego kwartału 2020 r. chcemy wycofać wszystkie plastikowe produkty jednorazowego użytku z naszych lokali</w:t>
      </w:r>
      <w:r>
        <w:rPr>
          <w:rFonts w:ascii="Times New Roman" w:eastAsia="Times New Roman" w:hAnsi="Times New Roman" w:cs="Times New Roman"/>
        </w:rPr>
        <w:t xml:space="preserve"> – podsumowuje Maciej Sobolewski.</w:t>
      </w:r>
    </w:p>
    <w:p w:rsidR="00C55AA0" w:rsidRDefault="00C55AA0">
      <w:pPr>
        <w:spacing w:line="276" w:lineRule="auto"/>
        <w:jc w:val="both"/>
        <w:rPr>
          <w:rFonts w:ascii="Times New Roman" w:eastAsia="Times New Roman" w:hAnsi="Times New Roman" w:cs="Times New Roman"/>
        </w:rPr>
      </w:pPr>
    </w:p>
    <w:p w:rsidR="00C55AA0" w:rsidRDefault="00C55AA0">
      <w:pPr>
        <w:spacing w:after="120" w:line="360" w:lineRule="auto"/>
        <w:jc w:val="both"/>
        <w:rPr>
          <w:rFonts w:ascii="Times New Roman" w:eastAsia="Times New Roman" w:hAnsi="Times New Roman" w:cs="Times New Roman"/>
        </w:rPr>
      </w:pPr>
    </w:p>
    <w:p w:rsidR="00C55AA0" w:rsidRDefault="00C55AA0">
      <w:pPr>
        <w:spacing w:after="120" w:line="360" w:lineRule="auto"/>
        <w:jc w:val="both"/>
        <w:rPr>
          <w:rFonts w:ascii="Times New Roman" w:eastAsia="Times New Roman" w:hAnsi="Times New Roman" w:cs="Times New Roman"/>
        </w:rPr>
      </w:pPr>
    </w:p>
    <w:p w:rsidR="00C55AA0" w:rsidRDefault="00C55AA0">
      <w:pPr>
        <w:spacing w:after="120" w:line="360" w:lineRule="auto"/>
        <w:jc w:val="both"/>
        <w:rPr>
          <w:rFonts w:ascii="Times New Roman" w:eastAsia="Times New Roman" w:hAnsi="Times New Roman" w:cs="Times New Roman"/>
        </w:rPr>
      </w:pPr>
    </w:p>
    <w:p w:rsidR="00C55AA0" w:rsidRDefault="00C55AA0">
      <w:pPr>
        <w:spacing w:after="120" w:line="360" w:lineRule="auto"/>
        <w:jc w:val="both"/>
        <w:rPr>
          <w:rFonts w:ascii="Times New Roman" w:eastAsia="Times New Roman" w:hAnsi="Times New Roman" w:cs="Times New Roman"/>
        </w:rPr>
      </w:pPr>
    </w:p>
    <w:p w:rsidR="00C55AA0" w:rsidRDefault="00F9276F">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O marce</w:t>
      </w:r>
    </w:p>
    <w:p w:rsidR="00C55AA0" w:rsidRDefault="00F9276F">
      <w:pPr>
        <w:pBdr>
          <w:top w:val="nil"/>
          <w:left w:val="nil"/>
          <w:bottom w:val="nil"/>
          <w:right w:val="nil"/>
          <w:between w:val="nil"/>
        </w:pBdr>
        <w:spacing w:after="120" w:line="276"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Bobby</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Burger</w:t>
      </w:r>
      <w:proofErr w:type="spellEnd"/>
      <w:r>
        <w:rPr>
          <w:rFonts w:ascii="Times New Roman" w:eastAsia="Times New Roman" w:hAnsi="Times New Roman" w:cs="Times New Roman"/>
          <w:sz w:val="18"/>
          <w:szCs w:val="18"/>
        </w:rPr>
        <w:t xml:space="preserve"> to pierwsza i zarazem największa polska sieć burgerowni. To marka tworzona dla aktywnych i dynamicznych osób, lubiących wielkomiejski gwar. Jej początki sięgają 2012 roku, kiedy to dwóch znajomych wyruszyło food truckiem na ulice Warszawy. Zaledwie rok później pojawił się pierwszy lokal w samym centrum stolicy, przy ul. Żurawiej. W ciągu kolejnych sześciu lat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Burger</w:t>
      </w:r>
      <w:proofErr w:type="spellEnd"/>
      <w:r>
        <w:rPr>
          <w:rFonts w:ascii="Times New Roman" w:eastAsia="Times New Roman" w:hAnsi="Times New Roman" w:cs="Times New Roman"/>
          <w:sz w:val="18"/>
          <w:szCs w:val="18"/>
        </w:rPr>
        <w:t xml:space="preserve"> na stałe wpisał się w gastronomiczne serca 19 polskich miast, takich jak m.in. Warszawa, Olsztyn, Poznań, Łódź, Szczecin, Kraków, Wrocław, Bydgoszcz czy Lublin.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Burger</w:t>
      </w:r>
      <w:proofErr w:type="spellEnd"/>
      <w:r>
        <w:rPr>
          <w:rFonts w:ascii="Times New Roman" w:eastAsia="Times New Roman" w:hAnsi="Times New Roman" w:cs="Times New Roman"/>
          <w:sz w:val="18"/>
          <w:szCs w:val="18"/>
        </w:rPr>
        <w:t xml:space="preserve"> planuje w dalszym ciągu mocno akcentować swoją obecność w kulturze miejskiej, a nowa oferta franczyzowa marki stanowi zapowiedź jej intensywnej ekspansji na polskim rynku. Od początku istnienia, marce przyświeca hasło: REAL FOOD, REAL PEOPLE – prawdziwe jedzenie dla prawdziwych ludzi. Jedną z autorskich inicjatyw marki jest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Team, wspierający pasję, energię i dynamizm młodych ludzi. </w:t>
      </w:r>
      <w:hyperlink r:id="rId7">
        <w:r>
          <w:rPr>
            <w:rFonts w:ascii="Times New Roman" w:eastAsia="Times New Roman" w:hAnsi="Times New Roman" w:cs="Times New Roman"/>
            <w:color w:val="0000FF"/>
            <w:sz w:val="18"/>
            <w:szCs w:val="18"/>
            <w:u w:val="single"/>
          </w:rPr>
          <w:t>www.bobbyburger.pl</w:t>
        </w:r>
      </w:hyperlink>
      <w:r>
        <w:rPr>
          <w:rFonts w:ascii="Times New Roman" w:eastAsia="Times New Roman" w:hAnsi="Times New Roman" w:cs="Times New Roman"/>
          <w:sz w:val="18"/>
          <w:szCs w:val="18"/>
        </w:rPr>
        <w:t xml:space="preserve"> </w:t>
      </w:r>
    </w:p>
    <w:p w:rsidR="00200F5E" w:rsidRDefault="00200F5E">
      <w:pPr>
        <w:pBdr>
          <w:top w:val="nil"/>
          <w:left w:val="nil"/>
          <w:bottom w:val="nil"/>
          <w:right w:val="nil"/>
          <w:between w:val="nil"/>
        </w:pBdr>
        <w:spacing w:after="120" w:line="276" w:lineRule="auto"/>
        <w:jc w:val="both"/>
        <w:rPr>
          <w:rFonts w:ascii="Times New Roman" w:eastAsia="Times New Roman" w:hAnsi="Times New Roman" w:cs="Times New Roman"/>
          <w:sz w:val="18"/>
          <w:szCs w:val="18"/>
        </w:rPr>
      </w:pPr>
    </w:p>
    <w:p w:rsidR="00200F5E" w:rsidRPr="00200F5E" w:rsidRDefault="00200F5E" w:rsidP="00200F5E">
      <w:pPr>
        <w:pBdr>
          <w:top w:val="nil"/>
          <w:left w:val="nil"/>
          <w:bottom w:val="nil"/>
          <w:right w:val="nil"/>
          <w:between w:val="nil"/>
        </w:pBdr>
        <w:spacing w:after="120" w:line="276" w:lineRule="auto"/>
        <w:jc w:val="right"/>
        <w:rPr>
          <w:rFonts w:ascii="Times New Roman" w:eastAsia="Times New Roman" w:hAnsi="Times New Roman" w:cs="Times New Roman"/>
          <w:b/>
          <w:bCs/>
        </w:rPr>
      </w:pPr>
      <w:r w:rsidRPr="00200F5E">
        <w:rPr>
          <w:rFonts w:ascii="Times New Roman" w:eastAsia="Times New Roman" w:hAnsi="Times New Roman" w:cs="Times New Roman"/>
          <w:b/>
          <w:bCs/>
        </w:rPr>
        <w:t>Kontakt dla mediów:</w:t>
      </w:r>
    </w:p>
    <w:p w:rsidR="00200F5E" w:rsidRPr="00200F5E" w:rsidRDefault="00200F5E" w:rsidP="00200F5E">
      <w:pPr>
        <w:jc w:val="right"/>
        <w:rPr>
          <w:rFonts w:ascii="Times New Roman" w:hAnsi="Times New Roman" w:cs="Times New Roman"/>
          <w:sz w:val="18"/>
          <w:szCs w:val="18"/>
        </w:rPr>
      </w:pPr>
      <w:r w:rsidRPr="00200F5E">
        <w:rPr>
          <w:rFonts w:ascii="Times New Roman" w:hAnsi="Times New Roman" w:cs="Times New Roman"/>
          <w:color w:val="000000"/>
          <w:sz w:val="18"/>
          <w:szCs w:val="18"/>
        </w:rPr>
        <w:t>Ewelina Puławska</w:t>
      </w:r>
    </w:p>
    <w:p w:rsidR="00200F5E" w:rsidRPr="00200F5E" w:rsidRDefault="00200F5E" w:rsidP="00200F5E">
      <w:pPr>
        <w:jc w:val="right"/>
        <w:rPr>
          <w:rFonts w:ascii="Times New Roman" w:hAnsi="Times New Roman" w:cs="Times New Roman"/>
          <w:sz w:val="18"/>
          <w:szCs w:val="18"/>
        </w:rPr>
      </w:pPr>
      <w:r w:rsidRPr="00200F5E">
        <w:rPr>
          <w:rFonts w:ascii="Times New Roman" w:hAnsi="Times New Roman" w:cs="Times New Roman"/>
          <w:color w:val="000000" w:themeColor="text1"/>
          <w:sz w:val="18"/>
          <w:szCs w:val="18"/>
        </w:rPr>
        <w:t xml:space="preserve">Tel. </w:t>
      </w:r>
      <w:r w:rsidRPr="00200F5E">
        <w:rPr>
          <w:rFonts w:ascii="Times New Roman" w:hAnsi="Times New Roman" w:cs="Times New Roman"/>
          <w:color w:val="000000"/>
          <w:sz w:val="18"/>
          <w:szCs w:val="18"/>
        </w:rPr>
        <w:t>+ 48 796 996 251</w:t>
      </w:r>
    </w:p>
    <w:p w:rsidR="00200F5E" w:rsidRPr="007F4A47" w:rsidRDefault="00200F5E" w:rsidP="00200F5E">
      <w:pPr>
        <w:jc w:val="right"/>
        <w:rPr>
          <w:rFonts w:ascii="Times New Roman" w:hAnsi="Times New Roman" w:cs="Times New Roman"/>
          <w:sz w:val="18"/>
          <w:szCs w:val="18"/>
        </w:rPr>
      </w:pPr>
      <w:r w:rsidRPr="007F4A47">
        <w:rPr>
          <w:rFonts w:ascii="Times New Roman" w:hAnsi="Times New Roman" w:cs="Times New Roman"/>
          <w:color w:val="000000" w:themeColor="text1"/>
          <w:sz w:val="18"/>
          <w:szCs w:val="18"/>
        </w:rPr>
        <w:t xml:space="preserve">E-mail: </w:t>
      </w:r>
      <w:hyperlink r:id="rId8" w:tgtFrame="_blank" w:history="1">
        <w:r w:rsidRPr="007F4A47">
          <w:rPr>
            <w:rStyle w:val="Hipercze"/>
            <w:rFonts w:ascii="Times New Roman" w:hAnsi="Times New Roman" w:cs="Times New Roman"/>
            <w:sz w:val="18"/>
            <w:szCs w:val="18"/>
          </w:rPr>
          <w:t>ewelina.pulawska@goodonepr.pl</w:t>
        </w:r>
      </w:hyperlink>
    </w:p>
    <w:p w:rsidR="00200F5E" w:rsidRPr="007F4A47" w:rsidRDefault="00200F5E" w:rsidP="00200F5E">
      <w:pPr>
        <w:pBdr>
          <w:top w:val="nil"/>
          <w:left w:val="nil"/>
          <w:bottom w:val="nil"/>
          <w:right w:val="nil"/>
          <w:between w:val="nil"/>
        </w:pBdr>
        <w:spacing w:after="120" w:line="276" w:lineRule="auto"/>
        <w:jc w:val="right"/>
        <w:rPr>
          <w:rFonts w:ascii="Times New Roman" w:eastAsia="Times New Roman" w:hAnsi="Times New Roman" w:cs="Times New Roman"/>
          <w:b/>
          <w:bCs/>
          <w:color w:val="000000"/>
        </w:rPr>
      </w:pPr>
    </w:p>
    <w:sectPr w:rsidR="00200F5E" w:rsidRPr="007F4A47">
      <w:headerReference w:type="default" r:id="rId9"/>
      <w:footerReference w:type="even" r:id="rId10"/>
      <w:footerReference w:type="default" r:id="rId11"/>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598" w:rsidRDefault="00FF1598">
      <w:r>
        <w:separator/>
      </w:r>
    </w:p>
  </w:endnote>
  <w:endnote w:type="continuationSeparator" w:id="0">
    <w:p w:rsidR="00FF1598" w:rsidRDefault="00FF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CE">
    <w:panose1 w:val="020B0600040502020204"/>
    <w:charset w:val="EE"/>
    <w:family w:val="auto"/>
    <w:notTrueType/>
    <w:pitch w:val="fixed"/>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A0" w:rsidRDefault="00F9276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C55AA0" w:rsidRDefault="00C55AA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A0" w:rsidRPr="000F7456" w:rsidRDefault="00F9276F">
    <w:pPr>
      <w:pBdr>
        <w:top w:val="nil"/>
        <w:left w:val="nil"/>
        <w:bottom w:val="nil"/>
        <w:right w:val="nil"/>
        <w:between w:val="nil"/>
      </w:pBdr>
      <w:tabs>
        <w:tab w:val="center" w:pos="4536"/>
        <w:tab w:val="right" w:pos="9072"/>
      </w:tabs>
      <w:jc w:val="right"/>
      <w:rPr>
        <w:color w:val="000000"/>
        <w:lang w:val="en-US"/>
      </w:rPr>
    </w:pPr>
    <w:r>
      <w:rPr>
        <w:color w:val="000000"/>
      </w:rPr>
      <w:fldChar w:fldCharType="begin"/>
    </w:r>
    <w:r w:rsidRPr="000F7456">
      <w:rPr>
        <w:color w:val="000000"/>
        <w:lang w:val="en-US"/>
      </w:rPr>
      <w:instrText>PAGE</w:instrText>
    </w:r>
    <w:r>
      <w:rPr>
        <w:color w:val="000000"/>
      </w:rPr>
      <w:fldChar w:fldCharType="separate"/>
    </w:r>
    <w:r w:rsidR="00E037A9" w:rsidRPr="000F7456">
      <w:rPr>
        <w:noProof/>
        <w:color w:val="000000"/>
        <w:lang w:val="en-US"/>
      </w:rPr>
      <w:t>2</w:t>
    </w:r>
    <w:r>
      <w:rPr>
        <w:color w:val="000000"/>
      </w:rPr>
      <w:fldChar w:fldCharType="end"/>
    </w:r>
  </w:p>
  <w:p w:rsidR="00C55AA0" w:rsidRPr="00200F5E" w:rsidRDefault="00F9276F">
    <w:pPr>
      <w:pBdr>
        <w:top w:val="nil"/>
        <w:left w:val="nil"/>
        <w:bottom w:val="nil"/>
        <w:right w:val="nil"/>
        <w:between w:val="nil"/>
      </w:pBdr>
      <w:tabs>
        <w:tab w:val="center" w:pos="4536"/>
        <w:tab w:val="right" w:pos="9072"/>
      </w:tabs>
      <w:ind w:right="360"/>
      <w:jc w:val="center"/>
      <w:rPr>
        <w:rFonts w:ascii="Courier New" w:eastAsia="Courier New" w:hAnsi="Courier New" w:cs="Courier New"/>
        <w:color w:val="000000"/>
        <w:sz w:val="22"/>
        <w:szCs w:val="22"/>
        <w:lang w:val="en-US"/>
      </w:rPr>
    </w:pPr>
    <w:r w:rsidRPr="00200F5E">
      <w:rPr>
        <w:rFonts w:ascii="Courier New" w:eastAsia="Courier New" w:hAnsi="Courier New" w:cs="Courier New"/>
        <w:color w:val="000000"/>
        <w:sz w:val="22"/>
        <w:szCs w:val="22"/>
        <w:lang w:val="en-US"/>
      </w:rPr>
      <w:t>BOBBY BURGER SP. Z O.O.</w:t>
    </w:r>
  </w:p>
  <w:p w:rsidR="00C55AA0" w:rsidRDefault="00F9276F">
    <w:pPr>
      <w:pBdr>
        <w:top w:val="nil"/>
        <w:left w:val="nil"/>
        <w:bottom w:val="nil"/>
        <w:right w:val="nil"/>
        <w:between w:val="nil"/>
      </w:pBdr>
      <w:tabs>
        <w:tab w:val="center" w:pos="4536"/>
        <w:tab w:val="right" w:pos="9072"/>
      </w:tabs>
      <w:jc w:val="cente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AL. JEROZOLIMSKIE 185, 02-222 WARSZAWA </w:t>
    </w:r>
  </w:p>
  <w:p w:rsidR="00C55AA0" w:rsidRDefault="00F9276F">
    <w:pPr>
      <w:pBdr>
        <w:top w:val="nil"/>
        <w:left w:val="nil"/>
        <w:bottom w:val="nil"/>
        <w:right w:val="nil"/>
        <w:between w:val="nil"/>
      </w:pBdr>
      <w:tabs>
        <w:tab w:val="center" w:pos="4536"/>
        <w:tab w:val="right" w:pos="9072"/>
      </w:tabs>
      <w:jc w:val="center"/>
      <w:rPr>
        <w:rFonts w:ascii="Courier New" w:eastAsia="Courier New" w:hAnsi="Courier New" w:cs="Courier New"/>
        <w:color w:val="000000"/>
        <w:sz w:val="22"/>
        <w:szCs w:val="22"/>
      </w:rPr>
    </w:pPr>
    <w:r>
      <w:rPr>
        <w:rFonts w:ascii="Courier New" w:eastAsia="Courier New" w:hAnsi="Courier New" w:cs="Courier New"/>
        <w:color w:val="000000"/>
        <w:sz w:val="22"/>
        <w:szCs w:val="22"/>
      </w:rPr>
      <w:t>www.bobbyburger.pl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598" w:rsidRDefault="00FF1598">
      <w:r>
        <w:separator/>
      </w:r>
    </w:p>
  </w:footnote>
  <w:footnote w:type="continuationSeparator" w:id="0">
    <w:p w:rsidR="00FF1598" w:rsidRDefault="00FF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A0" w:rsidRDefault="00F9276F">
    <w:pPr>
      <w:pBdr>
        <w:top w:val="nil"/>
        <w:left w:val="nil"/>
        <w:bottom w:val="nil"/>
        <w:right w:val="nil"/>
        <w:between w:val="nil"/>
      </w:pBdr>
      <w:tabs>
        <w:tab w:val="center" w:pos="4536"/>
        <w:tab w:val="right" w:pos="9072"/>
      </w:tabs>
      <w:jc w:val="center"/>
      <w:rPr>
        <w:color w:val="000000"/>
        <w:sz w:val="22"/>
        <w:szCs w:val="22"/>
      </w:rPr>
    </w:pPr>
    <w:r>
      <w:rPr>
        <w:noProof/>
        <w:color w:val="000000"/>
        <w:sz w:val="22"/>
        <w:szCs w:val="22"/>
        <w:lang w:val="en-US"/>
      </w:rPr>
      <w:drawing>
        <wp:inline distT="0" distB="0" distL="114300" distR="114300">
          <wp:extent cx="5762625" cy="10553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25" cy="10553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A0"/>
    <w:rsid w:val="000F7456"/>
    <w:rsid w:val="00200F5E"/>
    <w:rsid w:val="007F4A47"/>
    <w:rsid w:val="00931A8A"/>
    <w:rsid w:val="00C55AA0"/>
    <w:rsid w:val="00E037A9"/>
    <w:rsid w:val="00F9276F"/>
    <w:rsid w:val="00FF159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EE8A9"/>
  <w15:docId w15:val="{C2C17494-7B3B-634E-8A96-9201FB19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2"/>
    <w:next w:val="Normalny2"/>
    <w:uiPriority w:val="9"/>
    <w:qFormat/>
    <w:pPr>
      <w:keepNext/>
      <w:keepLines/>
      <w:spacing w:before="480" w:after="120"/>
      <w:outlineLvl w:val="0"/>
    </w:pPr>
    <w:rPr>
      <w:b/>
      <w:sz w:val="48"/>
      <w:szCs w:val="48"/>
    </w:rPr>
  </w:style>
  <w:style w:type="paragraph" w:styleId="Nagwek2">
    <w:name w:val="heading 2"/>
    <w:basedOn w:val="Normalny2"/>
    <w:next w:val="Normalny2"/>
    <w:uiPriority w:val="9"/>
    <w:semiHidden/>
    <w:unhideWhenUsed/>
    <w:qFormat/>
    <w:pPr>
      <w:keepNext/>
      <w:keepLines/>
      <w:spacing w:before="360" w:after="80"/>
      <w:outlineLvl w:val="1"/>
    </w:pPr>
    <w:rPr>
      <w:b/>
      <w:sz w:val="36"/>
      <w:szCs w:val="36"/>
    </w:rPr>
  </w:style>
  <w:style w:type="paragraph" w:styleId="Nagwek3">
    <w:name w:val="heading 3"/>
    <w:basedOn w:val="Normalny2"/>
    <w:next w:val="Normalny2"/>
    <w:uiPriority w:val="9"/>
    <w:semiHidden/>
    <w:unhideWhenUsed/>
    <w:qFormat/>
    <w:pPr>
      <w:keepNext/>
      <w:keepLines/>
      <w:spacing w:before="280" w:after="80"/>
      <w:outlineLvl w:val="2"/>
    </w:pPr>
    <w:rPr>
      <w:b/>
      <w:sz w:val="28"/>
      <w:szCs w:val="28"/>
    </w:rPr>
  </w:style>
  <w:style w:type="paragraph" w:styleId="Nagwek4">
    <w:name w:val="heading 4"/>
    <w:basedOn w:val="Normalny2"/>
    <w:next w:val="Normalny2"/>
    <w:uiPriority w:val="9"/>
    <w:semiHidden/>
    <w:unhideWhenUsed/>
    <w:qFormat/>
    <w:pPr>
      <w:keepNext/>
      <w:keepLines/>
      <w:spacing w:before="240" w:after="40"/>
      <w:outlineLvl w:val="3"/>
    </w:pPr>
    <w:rPr>
      <w:b/>
      <w:sz w:val="24"/>
      <w:szCs w:val="24"/>
    </w:rPr>
  </w:style>
  <w:style w:type="paragraph" w:styleId="Nagwek5">
    <w:name w:val="heading 5"/>
    <w:basedOn w:val="Normalny2"/>
    <w:next w:val="Normalny2"/>
    <w:uiPriority w:val="9"/>
    <w:semiHidden/>
    <w:unhideWhenUsed/>
    <w:qFormat/>
    <w:pPr>
      <w:keepNext/>
      <w:keepLines/>
      <w:spacing w:before="220" w:after="40"/>
      <w:outlineLvl w:val="4"/>
    </w:pPr>
    <w:rPr>
      <w:b/>
      <w:sz w:val="22"/>
      <w:szCs w:val="22"/>
    </w:rPr>
  </w:style>
  <w:style w:type="paragraph" w:styleId="Nagwek6">
    <w:name w:val="heading 6"/>
    <w:basedOn w:val="Normalny2"/>
    <w:next w:val="Normalny2"/>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uiPriority w:val="10"/>
    <w:qFormat/>
    <w:pPr>
      <w:keepNext/>
      <w:keepLines/>
      <w:spacing w:before="480" w:after="120"/>
    </w:pPr>
    <w:rPr>
      <w:b/>
      <w:sz w:val="72"/>
      <w:szCs w:val="72"/>
    </w:rPr>
  </w:style>
  <w:style w:type="paragraph" w:customStyle="1" w:styleId="Normalny1">
    <w:name w:val="Normalny1"/>
  </w:style>
  <w:style w:type="table" w:customStyle="1" w:styleId="TableNormal0">
    <w:name w:val="Table Normal"/>
    <w:tblPr>
      <w:tblCellMar>
        <w:top w:w="0" w:type="dxa"/>
        <w:left w:w="0" w:type="dxa"/>
        <w:bottom w:w="0" w:type="dxa"/>
        <w:right w:w="0" w:type="dxa"/>
      </w:tblCellMar>
    </w:tblPr>
  </w:style>
  <w:style w:type="paragraph" w:customStyle="1" w:styleId="Normalny2">
    <w:name w:val="Normalny2"/>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C81DC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81DC6"/>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63562B"/>
    <w:rPr>
      <w:sz w:val="18"/>
      <w:szCs w:val="18"/>
    </w:rPr>
  </w:style>
  <w:style w:type="paragraph" w:styleId="Tekstkomentarza">
    <w:name w:val="annotation text"/>
    <w:basedOn w:val="Normalny"/>
    <w:link w:val="TekstkomentarzaZnak"/>
    <w:uiPriority w:val="99"/>
    <w:semiHidden/>
    <w:unhideWhenUsed/>
    <w:rsid w:val="0063562B"/>
    <w:rPr>
      <w:sz w:val="24"/>
      <w:szCs w:val="24"/>
    </w:rPr>
  </w:style>
  <w:style w:type="character" w:customStyle="1" w:styleId="TekstkomentarzaZnak">
    <w:name w:val="Tekst komentarza Znak"/>
    <w:basedOn w:val="Domylnaczcionkaakapitu"/>
    <w:link w:val="Tekstkomentarza"/>
    <w:uiPriority w:val="99"/>
    <w:semiHidden/>
    <w:rsid w:val="0063562B"/>
    <w:rPr>
      <w:sz w:val="24"/>
      <w:szCs w:val="24"/>
    </w:rPr>
  </w:style>
  <w:style w:type="paragraph" w:styleId="Tematkomentarza">
    <w:name w:val="annotation subject"/>
    <w:basedOn w:val="Tekstkomentarza"/>
    <w:next w:val="Tekstkomentarza"/>
    <w:link w:val="TematkomentarzaZnak"/>
    <w:uiPriority w:val="99"/>
    <w:semiHidden/>
    <w:unhideWhenUsed/>
    <w:rsid w:val="0063562B"/>
    <w:rPr>
      <w:b/>
      <w:bCs/>
      <w:sz w:val="20"/>
      <w:szCs w:val="20"/>
    </w:rPr>
  </w:style>
  <w:style w:type="character" w:customStyle="1" w:styleId="TematkomentarzaZnak">
    <w:name w:val="Temat komentarza Znak"/>
    <w:basedOn w:val="TekstkomentarzaZnak"/>
    <w:link w:val="Tematkomentarza"/>
    <w:uiPriority w:val="99"/>
    <w:semiHidden/>
    <w:rsid w:val="0063562B"/>
    <w:rPr>
      <w:b/>
      <w:bCs/>
      <w:sz w:val="24"/>
      <w:szCs w:val="24"/>
    </w:rPr>
  </w:style>
  <w:style w:type="paragraph" w:styleId="Stopka">
    <w:name w:val="footer"/>
    <w:basedOn w:val="Normalny"/>
    <w:link w:val="StopkaZnak"/>
    <w:uiPriority w:val="99"/>
    <w:unhideWhenUsed/>
    <w:rsid w:val="007A523C"/>
    <w:pPr>
      <w:tabs>
        <w:tab w:val="center" w:pos="4536"/>
        <w:tab w:val="right" w:pos="9072"/>
      </w:tabs>
    </w:pPr>
  </w:style>
  <w:style w:type="character" w:customStyle="1" w:styleId="StopkaZnak">
    <w:name w:val="Stopka Znak"/>
    <w:basedOn w:val="Domylnaczcionkaakapitu"/>
    <w:link w:val="Stopka"/>
    <w:uiPriority w:val="99"/>
    <w:rsid w:val="007A523C"/>
  </w:style>
  <w:style w:type="character" w:styleId="Numerstrony">
    <w:name w:val="page number"/>
    <w:basedOn w:val="Domylnaczcionkaakapitu"/>
    <w:uiPriority w:val="99"/>
    <w:semiHidden/>
    <w:unhideWhenUsed/>
    <w:rsid w:val="007A523C"/>
  </w:style>
  <w:style w:type="paragraph" w:styleId="Poprawka">
    <w:name w:val="Revision"/>
    <w:hidden/>
    <w:uiPriority w:val="99"/>
    <w:semiHidden/>
    <w:rsid w:val="00E51FCA"/>
  </w:style>
  <w:style w:type="character" w:styleId="Hipercze">
    <w:name w:val="Hyperlink"/>
    <w:basedOn w:val="Domylnaczcionkaakapitu"/>
    <w:uiPriority w:val="99"/>
    <w:unhideWhenUsed/>
    <w:rsid w:val="00442FE6"/>
    <w:rPr>
      <w:color w:val="0000FF" w:themeColor="hyperlink"/>
      <w:u w:val="single"/>
    </w:rPr>
  </w:style>
  <w:style w:type="character" w:customStyle="1" w:styleId="st">
    <w:name w:val="st"/>
    <w:basedOn w:val="Domylnaczcionkaakapitu"/>
    <w:rsid w:val="00EB4D23"/>
  </w:style>
  <w:style w:type="character" w:styleId="Uwydatnienie">
    <w:name w:val="Emphasis"/>
    <w:basedOn w:val="Domylnaczcionkaakapitu"/>
    <w:uiPriority w:val="20"/>
    <w:qFormat/>
    <w:rsid w:val="00EB4D23"/>
    <w:rPr>
      <w:i/>
      <w:iCs/>
    </w:rPr>
  </w:style>
  <w:style w:type="paragraph" w:styleId="Nagwek">
    <w:name w:val="header"/>
    <w:basedOn w:val="Normalny"/>
    <w:link w:val="NagwekZnak"/>
    <w:uiPriority w:val="99"/>
    <w:unhideWhenUsed/>
    <w:rsid w:val="0089024E"/>
    <w:pPr>
      <w:tabs>
        <w:tab w:val="center" w:pos="4536"/>
        <w:tab w:val="right" w:pos="9072"/>
      </w:tabs>
    </w:pPr>
  </w:style>
  <w:style w:type="character" w:customStyle="1" w:styleId="NagwekZnak">
    <w:name w:val="Nagłówek Znak"/>
    <w:basedOn w:val="Domylnaczcionkaakapitu"/>
    <w:link w:val="Nagwek"/>
    <w:uiPriority w:val="99"/>
    <w:rsid w:val="0089024E"/>
  </w:style>
  <w:style w:type="character" w:customStyle="1" w:styleId="Nierozpoznanawzmianka1">
    <w:name w:val="Nierozpoznana wzmianka1"/>
    <w:basedOn w:val="Domylnaczcionkaakapitu"/>
    <w:uiPriority w:val="99"/>
    <w:semiHidden/>
    <w:unhideWhenUsed/>
    <w:rsid w:val="009D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19319">
      <w:bodyDiv w:val="1"/>
      <w:marLeft w:val="0"/>
      <w:marRight w:val="0"/>
      <w:marTop w:val="0"/>
      <w:marBottom w:val="0"/>
      <w:divBdr>
        <w:top w:val="none" w:sz="0" w:space="0" w:color="auto"/>
        <w:left w:val="none" w:sz="0" w:space="0" w:color="auto"/>
        <w:bottom w:val="none" w:sz="0" w:space="0" w:color="auto"/>
        <w:right w:val="none" w:sz="0" w:space="0" w:color="auto"/>
      </w:divBdr>
      <w:divsChild>
        <w:div w:id="1127240404">
          <w:marLeft w:val="0"/>
          <w:marRight w:val="0"/>
          <w:marTop w:val="0"/>
          <w:marBottom w:val="0"/>
          <w:divBdr>
            <w:top w:val="none" w:sz="0" w:space="0" w:color="auto"/>
            <w:left w:val="none" w:sz="0" w:space="0" w:color="auto"/>
            <w:bottom w:val="none" w:sz="0" w:space="0" w:color="auto"/>
            <w:right w:val="none" w:sz="0" w:space="0" w:color="auto"/>
          </w:divBdr>
          <w:divsChild>
            <w:div w:id="1875924619">
              <w:marLeft w:val="0"/>
              <w:marRight w:val="0"/>
              <w:marTop w:val="0"/>
              <w:marBottom w:val="0"/>
              <w:divBdr>
                <w:top w:val="none" w:sz="0" w:space="0" w:color="auto"/>
                <w:left w:val="none" w:sz="0" w:space="0" w:color="auto"/>
                <w:bottom w:val="none" w:sz="0" w:space="0" w:color="auto"/>
                <w:right w:val="none" w:sz="0" w:space="0" w:color="auto"/>
              </w:divBdr>
            </w:div>
            <w:div w:id="1118720505">
              <w:marLeft w:val="0"/>
              <w:marRight w:val="0"/>
              <w:marTop w:val="0"/>
              <w:marBottom w:val="0"/>
              <w:divBdr>
                <w:top w:val="none" w:sz="0" w:space="0" w:color="auto"/>
                <w:left w:val="none" w:sz="0" w:space="0" w:color="auto"/>
                <w:bottom w:val="none" w:sz="0" w:space="0" w:color="auto"/>
                <w:right w:val="none" w:sz="0" w:space="0" w:color="auto"/>
              </w:divBdr>
            </w:div>
            <w:div w:id="1550260327">
              <w:marLeft w:val="0"/>
              <w:marRight w:val="0"/>
              <w:marTop w:val="0"/>
              <w:marBottom w:val="0"/>
              <w:divBdr>
                <w:top w:val="none" w:sz="0" w:space="0" w:color="auto"/>
                <w:left w:val="none" w:sz="0" w:space="0" w:color="auto"/>
                <w:bottom w:val="none" w:sz="0" w:space="0" w:color="auto"/>
                <w:right w:val="none" w:sz="0" w:space="0" w:color="auto"/>
              </w:divBdr>
            </w:div>
          </w:divsChild>
        </w:div>
        <w:div w:id="992412261">
          <w:marLeft w:val="0"/>
          <w:marRight w:val="0"/>
          <w:marTop w:val="0"/>
          <w:marBottom w:val="0"/>
          <w:divBdr>
            <w:top w:val="none" w:sz="0" w:space="0" w:color="auto"/>
            <w:left w:val="none" w:sz="0" w:space="0" w:color="auto"/>
            <w:bottom w:val="none" w:sz="0" w:space="0" w:color="auto"/>
            <w:right w:val="none" w:sz="0" w:space="0" w:color="auto"/>
          </w:divBdr>
          <w:divsChild>
            <w:div w:id="9630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welina.pulawska@goodonep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byburge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haa85513eeTDbE+PVXMNIUypw==">AMUW2mUxQn7h9WYSlGJ1C6z08gChG1kb7wuPttV69x5TEhfJP4ZChPsKfUCrRh0XiOinimhB+EXVPMNwg5x0WBHO6u0U+r0ild4euYjUTxbRDCMyo5G/iPBJrvUBbd77k+lh5Pw1wMQO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5418</Characters>
  <Application>Microsoft Office Word</Application>
  <DocSecurity>0</DocSecurity>
  <Lines>45</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Ewelina Puławska</cp:lastModifiedBy>
  <cp:revision>3</cp:revision>
  <dcterms:created xsi:type="dcterms:W3CDTF">2019-11-21T22:51:00Z</dcterms:created>
  <dcterms:modified xsi:type="dcterms:W3CDTF">2019-11-21T23:12:00Z</dcterms:modified>
</cp:coreProperties>
</file>