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70C7EA" w14:textId="7A5C77C5" w:rsidR="00071ADF" w:rsidRPr="0063405D" w:rsidRDefault="001A57B7" w:rsidP="00AA6800">
      <w:pPr>
        <w:jc w:val="right"/>
        <w:rPr>
          <w:b/>
        </w:rPr>
      </w:pPr>
      <w:r>
        <w:rPr>
          <w:b/>
        </w:rPr>
        <w:t>Warszawa, 7</w:t>
      </w:r>
      <w:r w:rsidR="00AA6800" w:rsidRPr="0063405D">
        <w:rPr>
          <w:b/>
        </w:rPr>
        <w:t xml:space="preserve"> </w:t>
      </w:r>
      <w:r w:rsidR="00C0036C">
        <w:rPr>
          <w:b/>
        </w:rPr>
        <w:t>kwietnia</w:t>
      </w:r>
      <w:r w:rsidR="00AA6800" w:rsidRPr="0063405D">
        <w:rPr>
          <w:b/>
        </w:rPr>
        <w:t xml:space="preserve"> 2016 r.</w:t>
      </w:r>
    </w:p>
    <w:p w14:paraId="49B2426F" w14:textId="5B6D13F7" w:rsidR="00AA6800" w:rsidRDefault="00AA6800"/>
    <w:p w14:paraId="56AB81C7" w14:textId="42080E5F" w:rsidR="00AA6800" w:rsidRDefault="00AA6800"/>
    <w:p w14:paraId="0C9E86E3" w14:textId="0708FEC8" w:rsidR="00AA6800" w:rsidRPr="00AA6800" w:rsidRDefault="001A57B7" w:rsidP="00AA6800">
      <w:pPr>
        <w:jc w:val="center"/>
        <w:rPr>
          <w:b/>
          <w:sz w:val="48"/>
          <w:szCs w:val="48"/>
        </w:rPr>
      </w:pPr>
      <w:proofErr w:type="spellStart"/>
      <w:r>
        <w:rPr>
          <w:b/>
          <w:sz w:val="48"/>
          <w:szCs w:val="48"/>
        </w:rPr>
        <w:t>Bluboo</w:t>
      </w:r>
      <w:proofErr w:type="spellEnd"/>
      <w:r>
        <w:rPr>
          <w:b/>
          <w:sz w:val="48"/>
          <w:szCs w:val="48"/>
        </w:rPr>
        <w:t xml:space="preserve"> Picasso – elegancki </w:t>
      </w:r>
      <w:proofErr w:type="spellStart"/>
      <w:r>
        <w:rPr>
          <w:b/>
          <w:sz w:val="48"/>
          <w:szCs w:val="48"/>
        </w:rPr>
        <w:t>smartfon</w:t>
      </w:r>
      <w:proofErr w:type="spellEnd"/>
      <w:r>
        <w:rPr>
          <w:b/>
          <w:sz w:val="48"/>
          <w:szCs w:val="48"/>
        </w:rPr>
        <w:t xml:space="preserve"> za 399 zł</w:t>
      </w:r>
    </w:p>
    <w:p w14:paraId="38A972E7" w14:textId="582036E8" w:rsidR="00AA6800" w:rsidRDefault="0063405D" w:rsidP="00AA6800">
      <w:r>
        <w:rPr>
          <w:noProof/>
          <w:lang w:eastAsia="pl-PL"/>
        </w:rPr>
        <mc:AlternateContent>
          <mc:Choice Requires="wps">
            <w:drawing>
              <wp:anchor distT="0" distB="0" distL="114300" distR="114300" simplePos="0" relativeHeight="251659264" behindDoc="0" locked="0" layoutInCell="1" allowOverlap="1" wp14:anchorId="02BA8183" wp14:editId="2783B166">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BB75A" id="_x0141__x0105_cznik_x0020_prosty_x0020_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" strokecolor="#88d0ea" strokeweight="2pt">
                <v:stroke joinstyle="miter"/>
                <o:lock v:ext="edit" aspectratio="t" shapetype="f"/>
              </v:line>
            </w:pict>
          </mc:Fallback>
        </mc:AlternateContent>
      </w:r>
    </w:p>
    <w:p w14:paraId="76E5109A" w14:textId="77777777" w:rsidR="0063405D" w:rsidRPr="00AA6800" w:rsidRDefault="0063405D" w:rsidP="00AA6800"/>
    <w:p w14:paraId="2C7D132F" w14:textId="5FC6F306" w:rsidR="00AA6800" w:rsidRPr="00AA6800" w:rsidRDefault="001A57B7" w:rsidP="00AA6800">
      <w:pPr>
        <w:jc w:val="both"/>
        <w:rPr>
          <w:b/>
        </w:rPr>
      </w:pPr>
      <w:proofErr w:type="spellStart"/>
      <w:r w:rsidRPr="001A57B7">
        <w:rPr>
          <w:b/>
        </w:rPr>
        <w:t>Bluboo</w:t>
      </w:r>
      <w:proofErr w:type="spellEnd"/>
      <w:r w:rsidRPr="001A57B7">
        <w:rPr>
          <w:b/>
        </w:rPr>
        <w:t xml:space="preserve"> Picasso to </w:t>
      </w:r>
      <w:proofErr w:type="spellStart"/>
      <w:r w:rsidRPr="001A57B7">
        <w:rPr>
          <w:b/>
        </w:rPr>
        <w:t>smartfon</w:t>
      </w:r>
      <w:proofErr w:type="spellEnd"/>
      <w:r w:rsidRPr="001A57B7">
        <w:rPr>
          <w:b/>
        </w:rPr>
        <w:t xml:space="preserve">, o którym było głośno jeszcze przed premierą. Głównie za sprawą bardzo niskiej ceny, </w:t>
      </w:r>
      <w:r w:rsidR="0038193D">
        <w:rPr>
          <w:b/>
        </w:rPr>
        <w:t xml:space="preserve">połączonej </w:t>
      </w:r>
      <w:r w:rsidRPr="001A57B7">
        <w:rPr>
          <w:b/>
        </w:rPr>
        <w:t xml:space="preserve">z atrakcyjnym designem oraz dobrą specyfikacją techniczną. Począwszy od kwietnia, dzięki firmie CK MEDIATOR, </w:t>
      </w:r>
      <w:proofErr w:type="spellStart"/>
      <w:r w:rsidRPr="001A57B7">
        <w:rPr>
          <w:b/>
        </w:rPr>
        <w:t>Bluboo</w:t>
      </w:r>
      <w:proofErr w:type="spellEnd"/>
      <w:r w:rsidRPr="001A57B7">
        <w:rPr>
          <w:b/>
        </w:rPr>
        <w:t xml:space="preserve"> Picasso jest dostępny w polskich sklepach, w sugerowanej cenie detalicznej </w:t>
      </w:r>
      <w:r w:rsidR="0038193D">
        <w:rPr>
          <w:b/>
        </w:rPr>
        <w:t>na poziomie</w:t>
      </w:r>
      <w:r w:rsidRPr="001A57B7">
        <w:rPr>
          <w:b/>
        </w:rPr>
        <w:t xml:space="preserve"> 399 zł brutto. Może zatem zainteresować osoby szukające solidnego telefonu w kwocie, która nie zrujnuje kieszeni.</w:t>
      </w:r>
    </w:p>
    <w:p w14:paraId="5555B463" w14:textId="77777777" w:rsidR="00AA6800" w:rsidRPr="00AA6800" w:rsidRDefault="00AA6800" w:rsidP="00AA6800">
      <w:pPr>
        <w:jc w:val="both"/>
      </w:pPr>
    </w:p>
    <w:p w14:paraId="01BB3987" w14:textId="77777777" w:rsidR="001A57B7" w:rsidRPr="001A57B7" w:rsidRDefault="001A57B7" w:rsidP="001A57B7">
      <w:pPr>
        <w:jc w:val="both"/>
      </w:pPr>
      <w:proofErr w:type="spellStart"/>
      <w:r w:rsidRPr="001A57B7">
        <w:t>Bluubo</w:t>
      </w:r>
      <w:proofErr w:type="spellEnd"/>
      <w:r w:rsidRPr="001A57B7">
        <w:t xml:space="preserve"> Picasso to </w:t>
      </w:r>
      <w:proofErr w:type="spellStart"/>
      <w:r w:rsidRPr="001A57B7">
        <w:t>smartfon</w:t>
      </w:r>
      <w:proofErr w:type="spellEnd"/>
      <w:r w:rsidRPr="001A57B7">
        <w:t xml:space="preserve"> obsługujący dwie karty SIM, którego sercem jest czterordzeniowy procesor </w:t>
      </w:r>
      <w:proofErr w:type="spellStart"/>
      <w:r w:rsidRPr="001A57B7">
        <w:t>MediaTek</w:t>
      </w:r>
      <w:proofErr w:type="spellEnd"/>
      <w:r w:rsidRPr="001A57B7">
        <w:t xml:space="preserve"> MT6580A, taktowany zegarem 1,3 </w:t>
      </w:r>
      <w:proofErr w:type="spellStart"/>
      <w:r w:rsidRPr="001A57B7">
        <w:t>GHz</w:t>
      </w:r>
      <w:proofErr w:type="spellEnd"/>
      <w:r w:rsidRPr="001A57B7">
        <w:t xml:space="preserve">, wspierany przez 2 GB RAM oraz 16 GB pamięci wewnętrznej. Pamięć można w łatwy sposób rozszerzyć za pomocą karty </w:t>
      </w:r>
      <w:proofErr w:type="spellStart"/>
      <w:r w:rsidRPr="001A57B7">
        <w:t>microSD</w:t>
      </w:r>
      <w:proofErr w:type="spellEnd"/>
      <w:r w:rsidRPr="001A57B7">
        <w:t>. Szerokie kąty widzenia - nawet do 170 stopni - gwarantuje 5-calowy wyświetlacz, o rozdzielczości HD 1280x720 pikseli, wykonany w technologii IPS.</w:t>
      </w:r>
    </w:p>
    <w:p w14:paraId="069AAD7D" w14:textId="77777777" w:rsidR="001A57B7" w:rsidRPr="001A57B7" w:rsidRDefault="001A57B7" w:rsidP="001A57B7">
      <w:pPr>
        <w:jc w:val="both"/>
      </w:pPr>
    </w:p>
    <w:p w14:paraId="76FE45CA" w14:textId="77777777" w:rsidR="001A57B7" w:rsidRPr="001A57B7" w:rsidRDefault="001A57B7" w:rsidP="001A57B7">
      <w:pPr>
        <w:jc w:val="both"/>
      </w:pPr>
      <w:r w:rsidRPr="001A57B7">
        <w:t xml:space="preserve">Amatorzy </w:t>
      </w:r>
      <w:proofErr w:type="spellStart"/>
      <w:r w:rsidRPr="001A57B7">
        <w:t>smartfonowej</w:t>
      </w:r>
      <w:proofErr w:type="spellEnd"/>
      <w:r w:rsidRPr="001A57B7">
        <w:t xml:space="preserve"> fotografii mają do dyspozycji dwie 8-megapikselowe kamery. Główna, umieszczona z tyłu, jest wspierana przez podwójną, a przednia przez pojedynczą diodę LED. Za czas pracy </w:t>
      </w:r>
      <w:proofErr w:type="spellStart"/>
      <w:r w:rsidRPr="001A57B7">
        <w:t>Bluboo</w:t>
      </w:r>
      <w:proofErr w:type="spellEnd"/>
      <w:r w:rsidRPr="001A57B7">
        <w:t xml:space="preserve"> Picasso odpowiada wymienna bateria o pojemności 2500 </w:t>
      </w:r>
      <w:proofErr w:type="spellStart"/>
      <w:r w:rsidRPr="001A57B7">
        <w:t>mAh</w:t>
      </w:r>
      <w:proofErr w:type="spellEnd"/>
      <w:r w:rsidRPr="001A57B7">
        <w:t xml:space="preserve">. </w:t>
      </w:r>
      <w:proofErr w:type="spellStart"/>
      <w:r w:rsidRPr="001A57B7">
        <w:t>Smartfon</w:t>
      </w:r>
      <w:proofErr w:type="spellEnd"/>
      <w:r w:rsidRPr="001A57B7">
        <w:t xml:space="preserve"> pracuje pod kontrolą systemu Android 5.1 </w:t>
      </w:r>
      <w:proofErr w:type="spellStart"/>
      <w:r w:rsidRPr="001A57B7">
        <w:t>Lollipop</w:t>
      </w:r>
      <w:proofErr w:type="spellEnd"/>
      <w:r w:rsidRPr="001A57B7">
        <w:t xml:space="preserve">, który będzie można zaktualizować do wersji 6.0 </w:t>
      </w:r>
      <w:proofErr w:type="spellStart"/>
      <w:r w:rsidRPr="001A57B7">
        <w:t>Marshmallow</w:t>
      </w:r>
      <w:proofErr w:type="spellEnd"/>
      <w:r w:rsidRPr="001A57B7">
        <w:t>. Jego wymiary to 142x70 x8,2 mm, a waga jest równa 152 gramom.</w:t>
      </w:r>
    </w:p>
    <w:p w14:paraId="13C83BC1" w14:textId="77777777" w:rsidR="001A57B7" w:rsidRPr="001A57B7" w:rsidRDefault="001A57B7" w:rsidP="001A57B7">
      <w:pPr>
        <w:jc w:val="both"/>
      </w:pPr>
    </w:p>
    <w:p w14:paraId="03A91C88" w14:textId="1A465F18" w:rsidR="001A57B7" w:rsidRPr="001A57B7" w:rsidRDefault="001A57B7" w:rsidP="001A57B7">
      <w:pPr>
        <w:jc w:val="both"/>
      </w:pPr>
      <w:r w:rsidRPr="001A57B7">
        <w:t xml:space="preserve">Smukła obudowa modelu Picasso została wykonana między innymi ze szczotkowanego aluminium oraz poliwęglanów. </w:t>
      </w:r>
      <w:r w:rsidR="0038193D">
        <w:t>Całość została utrzymana w minimalistycznej stylistyce, a t</w:t>
      </w:r>
      <w:r w:rsidRPr="001A57B7">
        <w:t>ylna ścianka nawiązuje do struktury diamentu. Zainteresowani zakupem mogą wybierać spośród wielu wersji kolorystycznych, które współgrają z interfejsami, przygotowanymi przez producenta. W polskiej dystrybucji początkowo dostępny będzie kolor biały, granatowo-czarny oraz złoty.</w:t>
      </w:r>
    </w:p>
    <w:p w14:paraId="09B8307A" w14:textId="77777777" w:rsidR="001A57B7" w:rsidRPr="001A57B7" w:rsidRDefault="001A57B7" w:rsidP="001A57B7">
      <w:pPr>
        <w:jc w:val="both"/>
      </w:pPr>
    </w:p>
    <w:p w14:paraId="21B1757B" w14:textId="7A286C18" w:rsidR="00AA6800" w:rsidRDefault="001A57B7" w:rsidP="001A57B7">
      <w:pPr>
        <w:jc w:val="both"/>
      </w:pPr>
      <w:r w:rsidRPr="001A57B7">
        <w:lastRenderedPageBreak/>
        <w:t xml:space="preserve">Sugerowana cena detaliczna </w:t>
      </w:r>
      <w:proofErr w:type="spellStart"/>
      <w:r w:rsidRPr="001A57B7">
        <w:t>Bluboo</w:t>
      </w:r>
      <w:proofErr w:type="spellEnd"/>
      <w:r w:rsidRPr="001A57B7">
        <w:t xml:space="preserve"> Picasso wynosi </w:t>
      </w:r>
      <w:r w:rsidRPr="001A57B7">
        <w:rPr>
          <w:b/>
        </w:rPr>
        <w:t>399 PLN brutto.</w:t>
      </w:r>
      <w:r w:rsidRPr="001A57B7">
        <w:t xml:space="preserve"> Podobnie jak wszystkie inne </w:t>
      </w:r>
      <w:proofErr w:type="spellStart"/>
      <w:r w:rsidRPr="001A57B7">
        <w:t>smartfony</w:t>
      </w:r>
      <w:proofErr w:type="spellEnd"/>
      <w:r w:rsidRPr="001A57B7">
        <w:t xml:space="preserve"> dystrybuowane przez CK MEDIATOR, także </w:t>
      </w:r>
      <w:proofErr w:type="spellStart"/>
      <w:r w:rsidRPr="001A57B7">
        <w:t>Bluboo</w:t>
      </w:r>
      <w:proofErr w:type="spellEnd"/>
      <w:r w:rsidRPr="001A57B7">
        <w:t xml:space="preserve"> Picasso jest objęty </w:t>
      </w:r>
      <w:r w:rsidRPr="001A57B7">
        <w:rPr>
          <w:b/>
        </w:rPr>
        <w:t>24-miesięczną gwarancją realizowaną na terenie kraju.</w:t>
      </w:r>
      <w:r w:rsidRPr="001A57B7">
        <w:t xml:space="preserve"> Aby być pewnym, że produkt pochodzi z oficjalnej dystrybucji i posiada pełne wsparcie w Polsce, należy zwrócić uwagę na hologram CK MEDIATOR, na opakowaniu.</w:t>
      </w:r>
    </w:p>
    <w:p w14:paraId="771E0E8D" w14:textId="77777777" w:rsidR="00735A1E" w:rsidRDefault="00735A1E" w:rsidP="001A57B7">
      <w:pPr>
        <w:jc w:val="both"/>
      </w:pPr>
    </w:p>
    <w:p w14:paraId="57213C72" w14:textId="2ECE4814" w:rsidR="00735A1E" w:rsidRPr="00AA6800" w:rsidRDefault="00735A1E" w:rsidP="001A57B7">
      <w:pPr>
        <w:jc w:val="both"/>
        <w:rPr>
          <w:b/>
        </w:rPr>
      </w:pPr>
      <w:r>
        <w:t xml:space="preserve">Prezentację wideo </w:t>
      </w:r>
      <w:proofErr w:type="spellStart"/>
      <w:r>
        <w:t>Bluboo</w:t>
      </w:r>
      <w:proofErr w:type="spellEnd"/>
      <w:r>
        <w:t xml:space="preserve"> Picasso można zobaczyć na: </w:t>
      </w:r>
      <w:hyperlink r:id="rId6" w:history="1">
        <w:r w:rsidRPr="00735A1E">
          <w:rPr>
            <w:rStyle w:val="Hipercze"/>
          </w:rPr>
          <w:t>youtu.be/</w:t>
        </w:r>
        <w:proofErr w:type="spellStart"/>
        <w:r w:rsidRPr="00735A1E">
          <w:rPr>
            <w:rStyle w:val="Hipercze"/>
          </w:rPr>
          <w:t>SAZMcnBRMuA</w:t>
        </w:r>
        <w:proofErr w:type="spellEnd"/>
      </w:hyperlink>
      <w:bookmarkStart w:id="0" w:name="_GoBack"/>
      <w:bookmarkEnd w:id="0"/>
    </w:p>
    <w:p w14:paraId="2FF4A9D4" w14:textId="77777777" w:rsidR="00AA6800" w:rsidRPr="00AA6800" w:rsidRDefault="00AA6800" w:rsidP="00AA6800">
      <w:pPr>
        <w:jc w:val="both"/>
      </w:pPr>
    </w:p>
    <w:p w14:paraId="5824020E" w14:textId="77777777" w:rsidR="00AA6800" w:rsidRPr="00AA6800" w:rsidRDefault="00AA6800" w:rsidP="00AA6800">
      <w:pPr>
        <w:jc w:val="both"/>
      </w:pPr>
    </w:p>
    <w:p w14:paraId="786FBD55" w14:textId="77777777" w:rsidR="00AA6800" w:rsidRPr="00AA6800" w:rsidRDefault="00AA6800" w:rsidP="00AA6800">
      <w:pPr>
        <w:jc w:val="both"/>
      </w:pPr>
    </w:p>
    <w:p w14:paraId="71BF5572" w14:textId="77777777" w:rsidR="00AA6800" w:rsidRPr="00AA6800" w:rsidRDefault="00AA6800" w:rsidP="00AA6800">
      <w:pPr>
        <w:jc w:val="both"/>
        <w:rPr>
          <w:b/>
        </w:rPr>
      </w:pPr>
      <w:r w:rsidRPr="00AA6800">
        <w:rPr>
          <w:b/>
        </w:rPr>
        <w:t>O firmie CK MEDIATOR</w:t>
      </w:r>
    </w:p>
    <w:p w14:paraId="543DE216" w14:textId="77777777" w:rsidR="00AA6800" w:rsidRPr="00AA6800" w:rsidRDefault="00AA6800" w:rsidP="00AA6800">
      <w:pPr>
        <w:jc w:val="both"/>
      </w:pPr>
    </w:p>
    <w:p w14:paraId="65174094" w14:textId="77777777" w:rsidR="00AA6800" w:rsidRPr="00AA6800" w:rsidRDefault="00AA6800" w:rsidP="00AA6800">
      <w:pPr>
        <w:jc w:val="both"/>
      </w:pPr>
      <w:r w:rsidRPr="00AA6800">
        <w:t xml:space="preserve">Spółka CK MEDIATOR powstała w 1997 roku. Od początku działalności jej głównym profilem była hurtowa sprzedaż towarów IT, m.in laptopów marki Toshiba, ASUS, </w:t>
      </w:r>
      <w:proofErr w:type="spellStart"/>
      <w:r w:rsidRPr="00AA6800">
        <w:t>Lenovo</w:t>
      </w:r>
      <w:proofErr w:type="spellEnd"/>
      <w:r w:rsidRPr="00AA6800">
        <w:t xml:space="preserve">, Dell, HP i </w:t>
      </w:r>
      <w:proofErr w:type="spellStart"/>
      <w:r w:rsidRPr="00AA6800">
        <w:t>Acer</w:t>
      </w:r>
      <w:proofErr w:type="spellEnd"/>
      <w:r w:rsidRPr="00AA6800">
        <w:t>. Szerokie kontakty wśród producentów elektroniki, w 2016 roku zaowocowały rozszerzeniem oferty o najwyższej jakości </w:t>
      </w:r>
      <w:proofErr w:type="spellStart"/>
      <w:r w:rsidRPr="00AA6800">
        <w:t>smartfony</w:t>
      </w:r>
      <w:proofErr w:type="spellEnd"/>
      <w:r w:rsidRPr="00AA6800">
        <w:t xml:space="preserve"> chińskich marek, takich jak m.in.: </w:t>
      </w:r>
      <w:proofErr w:type="spellStart"/>
      <w:r w:rsidRPr="00AA6800">
        <w:t>Xiaomi</w:t>
      </w:r>
      <w:proofErr w:type="spellEnd"/>
      <w:r w:rsidRPr="00AA6800">
        <w:t xml:space="preserve">,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48155EC2" w14:textId="77777777" w:rsidR="00AA6800" w:rsidRPr="00AA6800" w:rsidRDefault="00AA6800" w:rsidP="00AA6800">
      <w:pPr>
        <w:jc w:val="both"/>
      </w:pPr>
    </w:p>
    <w:p w14:paraId="76E10F04" w14:textId="77777777" w:rsidR="00AA6800" w:rsidRDefault="00AA6800" w:rsidP="00AA6800">
      <w:pPr>
        <w:jc w:val="both"/>
      </w:pPr>
      <w:r w:rsidRPr="00AA6800">
        <w:t xml:space="preserve">Więcej informacji na stronie: </w:t>
      </w:r>
      <w:hyperlink r:id="rId7" w:history="1">
        <w:r w:rsidRPr="00AA6800">
          <w:rPr>
            <w:rStyle w:val="Hipercze"/>
          </w:rPr>
          <w:t>www.ckmediator.pl</w:t>
        </w:r>
      </w:hyperlink>
    </w:p>
    <w:sectPr w:rsidR="00AA6800"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2C4F3" w14:textId="77777777" w:rsidR="00FF2FC7" w:rsidRDefault="00FF2FC7" w:rsidP="00AA6800">
      <w:r>
        <w:separator/>
      </w:r>
    </w:p>
  </w:endnote>
  <w:endnote w:type="continuationSeparator" w:id="0">
    <w:p w14:paraId="1AAA6E35" w14:textId="77777777" w:rsidR="00FF2FC7" w:rsidRDefault="00FF2FC7" w:rsidP="00AA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93271" w14:textId="77777777" w:rsidR="00FF2FC7" w:rsidRDefault="00FF2FC7" w:rsidP="00AA6800">
      <w:r>
        <w:separator/>
      </w:r>
    </w:p>
  </w:footnote>
  <w:footnote w:type="continuationSeparator" w:id="0">
    <w:p w14:paraId="4694DE2B" w14:textId="77777777" w:rsidR="00FF2FC7" w:rsidRDefault="00FF2FC7" w:rsidP="00AA68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8EF598" w14:textId="77777777" w:rsidR="00AA6800" w:rsidRDefault="00FF2FC7">
    <w:pPr>
      <w:pStyle w:val="Nagwek"/>
    </w:pPr>
    <w:r>
      <w:rPr>
        <w:noProof/>
        <w:lang w:eastAsia="pl-PL"/>
      </w:rPr>
      <w:pict w14:anchorId="41FDC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Users/twec/Desktop/info_prasowa_mediator.p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9424868" w14:textId="77777777" w:rsidR="00AA6800" w:rsidRDefault="00FF2FC7">
    <w:pPr>
      <w:pStyle w:val="Nagwek"/>
    </w:pPr>
    <w:r>
      <w:rPr>
        <w:noProof/>
        <w:lang w:eastAsia="pl-PL"/>
      </w:rPr>
      <w:pict w14:anchorId="40F94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8240;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Users/twec/Desktop/info_prasowa_mediator.p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79BB226" w14:textId="77777777" w:rsidR="00AA6800" w:rsidRDefault="00FF2FC7">
    <w:pPr>
      <w:pStyle w:val="Nagwek"/>
    </w:pPr>
    <w:r>
      <w:rPr>
        <w:noProof/>
        <w:lang w:eastAsia="pl-PL"/>
      </w:rPr>
      <w:pict w14:anchorId="36733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Users/twec/Desktop/info_prasowa_mediator.p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800"/>
    <w:rsid w:val="00071ADF"/>
    <w:rsid w:val="001A57B7"/>
    <w:rsid w:val="0038193D"/>
    <w:rsid w:val="003F2BE3"/>
    <w:rsid w:val="0063405D"/>
    <w:rsid w:val="00671C81"/>
    <w:rsid w:val="00735A1E"/>
    <w:rsid w:val="008828FC"/>
    <w:rsid w:val="009D703B"/>
    <w:rsid w:val="00AA6800"/>
    <w:rsid w:val="00B05980"/>
    <w:rsid w:val="00C0036C"/>
    <w:rsid w:val="00DB5004"/>
    <w:rsid w:val="00E475FF"/>
    <w:rsid w:val="00FF2FC7"/>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6B9D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A6800"/>
    <w:pPr>
      <w:tabs>
        <w:tab w:val="center" w:pos="4536"/>
        <w:tab w:val="right" w:pos="9072"/>
      </w:tabs>
    </w:pPr>
  </w:style>
  <w:style w:type="character" w:customStyle="1" w:styleId="NagwekZnak">
    <w:name w:val="Nagłówek Znak"/>
    <w:basedOn w:val="Domylnaczcionkaakapitu"/>
    <w:link w:val="Nagwek"/>
    <w:uiPriority w:val="99"/>
    <w:rsid w:val="00AA6800"/>
  </w:style>
  <w:style w:type="paragraph" w:styleId="Stopka">
    <w:name w:val="footer"/>
    <w:basedOn w:val="Normalny"/>
    <w:link w:val="StopkaZnak"/>
    <w:uiPriority w:val="99"/>
    <w:unhideWhenUsed/>
    <w:rsid w:val="00AA6800"/>
    <w:pPr>
      <w:tabs>
        <w:tab w:val="center" w:pos="4536"/>
        <w:tab w:val="right" w:pos="9072"/>
      </w:tabs>
    </w:pPr>
  </w:style>
  <w:style w:type="character" w:customStyle="1" w:styleId="StopkaZnak">
    <w:name w:val="Stopka Znak"/>
    <w:basedOn w:val="Domylnaczcionkaakapitu"/>
    <w:link w:val="Stopka"/>
    <w:uiPriority w:val="99"/>
    <w:rsid w:val="00AA6800"/>
  </w:style>
  <w:style w:type="character" w:styleId="Hipercze">
    <w:name w:val="Hyperlink"/>
    <w:basedOn w:val="Domylnaczcionkaakapitu"/>
    <w:uiPriority w:val="99"/>
    <w:unhideWhenUsed/>
    <w:rsid w:val="00AA68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youtu.be/SAZMcnBRMuA" TargetMode="External"/><Relationship Id="rId7" Type="http://schemas.openxmlformats.org/officeDocument/2006/relationships/hyperlink" Target="http://www.ckmediator.pl"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417</Words>
  <Characters>2620</Characters>
  <Application>Microsoft Macintosh Word</Application>
  <DocSecurity>0</DocSecurity>
  <Lines>56</Lines>
  <Paragraphs>12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3025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Węc</dc:creator>
  <cp:keywords/>
  <dc:description/>
  <cp:lastModifiedBy>Tomasz Węc</cp:lastModifiedBy>
  <cp:revision>7</cp:revision>
  <dcterms:created xsi:type="dcterms:W3CDTF">2016-03-22T11:13:00Z</dcterms:created>
  <dcterms:modified xsi:type="dcterms:W3CDTF">2016-04-06T20:53:00Z</dcterms:modified>
  <cp:category/>
</cp:coreProperties>
</file>