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EAA8" w14:textId="77777777" w:rsidR="008F1F65" w:rsidRPr="002123C2" w:rsidRDefault="008F1F65" w:rsidP="008F1F65">
      <w:pPr>
        <w:jc w:val="both"/>
        <w:rPr>
          <w:b/>
        </w:rPr>
      </w:pPr>
      <w:r w:rsidRPr="002123C2">
        <w:rPr>
          <w:b/>
        </w:rPr>
        <w:t>Zmiana aranżacji kuchni zimą? Czemu nie!</w:t>
      </w:r>
    </w:p>
    <w:p w14:paraId="17D011CA" w14:textId="5FF8361A" w:rsidR="008F1F65" w:rsidRPr="002B6273" w:rsidRDefault="008F1F65" w:rsidP="008F1F65">
      <w:pPr>
        <w:jc w:val="both"/>
        <w:rPr>
          <w:b/>
        </w:rPr>
      </w:pPr>
      <w:r w:rsidRPr="002B6273">
        <w:rPr>
          <w:b/>
        </w:rPr>
        <w:t>Kolejny rok dobiega końca, a remontu w kuchni znów nie udało się przeprowadzić? Nie szkodzi. Zima to tak samo dobry czas na odświeżenie kuchni</w:t>
      </w:r>
      <w:r w:rsidR="00072EC4">
        <w:rPr>
          <w:b/>
        </w:rPr>
        <w:t>,</w:t>
      </w:r>
      <w:r w:rsidRPr="002B6273">
        <w:rPr>
          <w:b/>
        </w:rPr>
        <w:t xml:space="preserve"> jak każdy inny. Nie musisz czekać z realizacją planów do wiosny i tygodniami patrzeć na zniszczone meble i pobrudzone ściany. Pfleiderer oferuje materiały, z pomocą których szybko i efektownie odmienisz swoją kuchnię – tak, aby ponownie stała się czysta, przytulna i modna.</w:t>
      </w:r>
    </w:p>
    <w:p w14:paraId="2447354C" w14:textId="77777777" w:rsidR="008F1F65" w:rsidRDefault="008F1F65" w:rsidP="008F1F65">
      <w:pPr>
        <w:jc w:val="both"/>
      </w:pPr>
      <w:r>
        <w:t xml:space="preserve">Zmiana wystroju w kuchni nie musi wiązać się od razu z jej całkowitym remontem. Często wystarczy kilka prostych zabiegów, aby w najważniejszym miejscu w domu znów było świeżo i przytulnie. Szczególnie, jeśli chcemy zrobić metamorfozę kuchni zimą. Warto wówczas skupić się głównie na odmalowaniu ścian oraz na wymianie mebli lub wymianie tylko niektórych elementów umeblowania, na przykład blatów i frontów kuchennych. </w:t>
      </w:r>
    </w:p>
    <w:p w14:paraId="5AD45FF4" w14:textId="73FF4446" w:rsidR="008F1F65" w:rsidRPr="00EF4C03" w:rsidRDefault="008F1F65" w:rsidP="008F1F65">
      <w:pPr>
        <w:jc w:val="both"/>
        <w:rPr>
          <w:color w:val="FF0000"/>
        </w:rPr>
      </w:pPr>
      <w:r w:rsidRPr="00AE2ABC">
        <w:rPr>
          <w:i/>
        </w:rPr>
        <w:t xml:space="preserve">Często odnawianie domowych pomieszczeń przekładamy na wiosnę lub lato. Tymczasem nic nie stoi na przeszkodzie, aby „lifting kuchni” wykonać zimą. Spokojnie zapoznać się z najnowszymi trendami, modną kolorystyką, a potem samemu lub z pomocą </w:t>
      </w:r>
      <w:r w:rsidR="00702150">
        <w:rPr>
          <w:i/>
        </w:rPr>
        <w:t>fachowców</w:t>
      </w:r>
      <w:r w:rsidR="0028340A" w:rsidRPr="0028340A">
        <w:rPr>
          <w:i/>
        </w:rPr>
        <w:t xml:space="preserve"> </w:t>
      </w:r>
      <w:r w:rsidRPr="00AE2ABC">
        <w:rPr>
          <w:i/>
        </w:rPr>
        <w:t xml:space="preserve">zrobić nową aranżację </w:t>
      </w:r>
      <w:r w:rsidR="0028340A">
        <w:t xml:space="preserve">– </w:t>
      </w:r>
      <w:r w:rsidR="00085664">
        <w:t>proponuje Malwina Rostalska</w:t>
      </w:r>
      <w:r w:rsidR="00EF4C03">
        <w:t xml:space="preserve">, </w:t>
      </w:r>
      <w:r w:rsidR="00EF4C03" w:rsidRPr="00EF4C03">
        <w:t>Business Development Project Manager w firmie Pfleiderer</w:t>
      </w:r>
      <w:r w:rsidR="00072EC4">
        <w:t xml:space="preserve"> </w:t>
      </w:r>
      <w:r>
        <w:t xml:space="preserve">– znanego producenta materiałów dla </w:t>
      </w:r>
      <w:r w:rsidRPr="00551A11">
        <w:t>przemysłu meblarskiego</w:t>
      </w:r>
      <w:r w:rsidR="00551A11">
        <w:t>, wykończenia wnętrz.</w:t>
      </w:r>
    </w:p>
    <w:p w14:paraId="2071E816" w14:textId="1FBD0148" w:rsidR="008F1F65" w:rsidRPr="008308A1" w:rsidRDefault="008F1F65" w:rsidP="008F1F65">
      <w:pPr>
        <w:jc w:val="both"/>
      </w:pPr>
      <w:r w:rsidRPr="008308A1">
        <w:t>Blaty robocze</w:t>
      </w:r>
      <w:r w:rsidR="00085664" w:rsidRPr="008308A1">
        <w:t>, ścianki przyblatowe, elementy oklejane HPL czy</w:t>
      </w:r>
      <w:r w:rsidRPr="008308A1">
        <w:t xml:space="preserve"> płyty </w:t>
      </w:r>
      <w:r w:rsidR="00551A11" w:rsidRPr="008308A1">
        <w:t>laminowane</w:t>
      </w:r>
      <w:r w:rsidR="00113C81" w:rsidRPr="008308A1">
        <w:t xml:space="preserve"> Pfleiderer to nie</w:t>
      </w:r>
      <w:r w:rsidR="002214B6">
        <w:t>o</w:t>
      </w:r>
      <w:r w:rsidR="00113C81" w:rsidRPr="008308A1">
        <w:t>graniczone możliwości aranżacji</w:t>
      </w:r>
      <w:r w:rsidRPr="008308A1">
        <w:t xml:space="preserve">. Wysokogatunkowe dekory </w:t>
      </w:r>
      <w:r w:rsidR="00551A11" w:rsidRPr="008308A1">
        <w:t xml:space="preserve">i struktury powierzchni, </w:t>
      </w:r>
      <w:r w:rsidRPr="008308A1">
        <w:t>idealnie nadają się do tworzenia „kuchni z klimatem” w każdym stylu: naturalnym, skandynawskim, industrialnym, art deco czy eklektycznym.</w:t>
      </w:r>
      <w:r w:rsidR="00C54F7B" w:rsidRPr="008308A1">
        <w:t xml:space="preserve"> </w:t>
      </w:r>
    </w:p>
    <w:p w14:paraId="4CE162AB" w14:textId="778A7644" w:rsidR="008F1F65" w:rsidRPr="002B6273" w:rsidRDefault="00113C81" w:rsidP="008F1F65">
      <w:pPr>
        <w:jc w:val="both"/>
        <w:rPr>
          <w:b/>
        </w:rPr>
      </w:pPr>
      <w:r>
        <w:rPr>
          <w:b/>
        </w:rPr>
        <w:t xml:space="preserve">Zimowa metamorfoza – czyli </w:t>
      </w:r>
      <w:r w:rsidR="008F1F65">
        <w:rPr>
          <w:b/>
        </w:rPr>
        <w:t>kuchnia na trzy sposoby</w:t>
      </w:r>
      <w:r>
        <w:rPr>
          <w:b/>
        </w:rPr>
        <w:t xml:space="preserve"> </w:t>
      </w:r>
    </w:p>
    <w:p w14:paraId="7D930951" w14:textId="15E80B16" w:rsidR="008F1F65" w:rsidRDefault="008F1F65" w:rsidP="008F1F65">
      <w:pPr>
        <w:jc w:val="both"/>
      </w:pPr>
      <w:r>
        <w:t xml:space="preserve">Spośród wielu kolorów i wzorów, dostępnych w kolekcjach Pfleiderera, na szczególną uwagę zasługują trzy </w:t>
      </w:r>
      <w:r w:rsidR="006F5D42">
        <w:t>kompozycje kolorystyczne</w:t>
      </w:r>
      <w:r w:rsidR="00010E7C">
        <w:t>, w których bazą może być</w:t>
      </w:r>
      <w:r>
        <w:t xml:space="preserve"> Marmur Carrara, Mięta </w:t>
      </w:r>
      <w:r w:rsidR="00010E7C">
        <w:t>lub</w:t>
      </w:r>
      <w:r>
        <w:t xml:space="preserve"> Orzech Okapi. Dzięki nim jeszcze tej zimy w każdej kuchni może zrobić się przytulnie i modnie. </w:t>
      </w:r>
    </w:p>
    <w:p w14:paraId="0CD96868" w14:textId="0B779276" w:rsidR="008F1F65" w:rsidRDefault="00010E7C" w:rsidP="008F1F65">
      <w:pPr>
        <w:pStyle w:val="Akapitzlist"/>
        <w:numPr>
          <w:ilvl w:val="0"/>
          <w:numId w:val="3"/>
        </w:numPr>
        <w:jc w:val="both"/>
      </w:pPr>
      <w:r w:rsidRPr="008308A1">
        <w:rPr>
          <w:b/>
        </w:rPr>
        <w:t>Otulone bielą marmurowe blaty</w:t>
      </w:r>
      <w:r>
        <w:t>.</w:t>
      </w:r>
      <w:r w:rsidR="008F1F65">
        <w:t xml:space="preserve"> </w:t>
      </w:r>
      <w:r>
        <w:t xml:space="preserve">Marmur </w:t>
      </w:r>
      <w:r w:rsidR="008F1F65">
        <w:t xml:space="preserve">jest bardzo elegancki i zawsze na czasie. Wspaniale komponuje się z białymi i grafitowymi meblami, w aranżacjach w stylu naturalnym, eklektycznym i art deco. Wzór stworzony przez Pfleiderera </w:t>
      </w:r>
      <w:r>
        <w:t xml:space="preserve">- </w:t>
      </w:r>
      <w:r w:rsidRPr="00804CDA">
        <w:rPr>
          <w:b/>
        </w:rPr>
        <w:t>Marmur Carrara</w:t>
      </w:r>
      <w:r>
        <w:t xml:space="preserve"> </w:t>
      </w:r>
      <w:r w:rsidR="008F1F65">
        <w:t>ma wyraziste żyłkowanie i jest niezwykle autentyczny.</w:t>
      </w:r>
    </w:p>
    <w:p w14:paraId="0B871A8D" w14:textId="19BA72BB" w:rsidR="008F1F65" w:rsidRDefault="005B26C8" w:rsidP="008F1F65">
      <w:pPr>
        <w:pStyle w:val="Akapitzlist"/>
        <w:numPr>
          <w:ilvl w:val="0"/>
          <w:numId w:val="3"/>
        </w:numPr>
        <w:jc w:val="both"/>
      </w:pPr>
      <w:r>
        <w:rPr>
          <w:b/>
        </w:rPr>
        <w:t>Kuchnia muśnięta</w:t>
      </w:r>
      <w:r w:rsidRPr="008308A1">
        <w:rPr>
          <w:b/>
        </w:rPr>
        <w:t xml:space="preserve"> miętą.</w:t>
      </w:r>
      <w:r w:rsidR="008F1F65">
        <w:t xml:space="preserve"> </w:t>
      </w:r>
      <w:r w:rsidR="00010E7C">
        <w:t xml:space="preserve">Miętowa zieleń to </w:t>
      </w:r>
      <w:r w:rsidR="008F1F65">
        <w:t>bardzo designerski</w:t>
      </w:r>
      <w:r w:rsidR="00010E7C">
        <w:t xml:space="preserve"> kolor</w:t>
      </w:r>
      <w:r w:rsidR="008F1F65">
        <w:t>, który doskonale pasuje do naturalnych stylizacji</w:t>
      </w:r>
      <w:r>
        <w:t>, rozjaśnia je i dodaje im świeżości</w:t>
      </w:r>
      <w:r w:rsidR="00DB387F">
        <w:t>.</w:t>
      </w:r>
      <w:r w:rsidR="008F1F65">
        <w:t xml:space="preserve"> Harmonijne i przytulne wnętrze z użyciem tego</w:t>
      </w:r>
      <w:r>
        <w:t xml:space="preserve"> koloru </w:t>
      </w:r>
      <w:r w:rsidR="00B5324B">
        <w:t>(</w:t>
      </w:r>
      <w:r w:rsidRPr="00804CDA">
        <w:rPr>
          <w:b/>
        </w:rPr>
        <w:t>Mięta</w:t>
      </w:r>
      <w:r w:rsidR="00B5324B">
        <w:rPr>
          <w:b/>
        </w:rPr>
        <w:t>)</w:t>
      </w:r>
      <w:r w:rsidR="008F1F65">
        <w:t xml:space="preserve"> można stworzyć, jeśli połączy się go z ciepłymi drewnami, na przykład z: rustykalnym, wyrazistym dębem (Artisan Oak) czy postarzaną, ciemną lipą (Bejcowana Lipa).</w:t>
      </w:r>
    </w:p>
    <w:p w14:paraId="054F7C7E" w14:textId="3D6DF893" w:rsidR="00113C81" w:rsidRDefault="005B26C8">
      <w:pPr>
        <w:pStyle w:val="Akapitzlist"/>
        <w:numPr>
          <w:ilvl w:val="0"/>
          <w:numId w:val="3"/>
        </w:numPr>
        <w:jc w:val="both"/>
      </w:pPr>
      <w:r w:rsidRPr="008308A1">
        <w:rPr>
          <w:b/>
        </w:rPr>
        <w:t>Czekoladowe fronty – ciepłe i zawsze na czasie</w:t>
      </w:r>
      <w:r>
        <w:t>.</w:t>
      </w:r>
      <w:r w:rsidR="008F1F65">
        <w:t xml:space="preserve"> </w:t>
      </w:r>
      <w:r w:rsidR="00FB0626">
        <w:t>K</w:t>
      </w:r>
      <w:r w:rsidR="008F1F65">
        <w:t>lasyczn</w:t>
      </w:r>
      <w:r w:rsidR="00FB0626">
        <w:t>e drewna</w:t>
      </w:r>
      <w:r w:rsidR="008F1F65">
        <w:t xml:space="preserve"> o ciemnym, czekoladowym wybarwieniu</w:t>
      </w:r>
      <w:r w:rsidR="00FB0626">
        <w:t xml:space="preserve"> dodają kuchni przytulności</w:t>
      </w:r>
      <w:r w:rsidR="008F1F65">
        <w:t xml:space="preserve"> </w:t>
      </w:r>
      <w:r w:rsidR="00FB0626">
        <w:t>Ponadto wyrazisty orzech (</w:t>
      </w:r>
      <w:r w:rsidR="00FB0626" w:rsidRPr="008308A1">
        <w:rPr>
          <w:b/>
        </w:rPr>
        <w:t>Orzech Okapi)</w:t>
      </w:r>
      <w:r w:rsidR="002214B6">
        <w:rPr>
          <w:b/>
        </w:rPr>
        <w:t xml:space="preserve"> </w:t>
      </w:r>
      <w:r w:rsidR="008F1F65">
        <w:t>– podobnie jak ciemny teak i drew</w:t>
      </w:r>
      <w:bookmarkStart w:id="0" w:name="_GoBack"/>
      <w:bookmarkEnd w:id="0"/>
      <w:r w:rsidR="008F1F65">
        <w:t>na egzotyczne –</w:t>
      </w:r>
      <w:r w:rsidR="00FB0626">
        <w:t xml:space="preserve"> stanowi</w:t>
      </w:r>
      <w:r w:rsidR="008F1F65">
        <w:t xml:space="preserve"> bazę modnego stylu art deco. Jest wyrazem ponadczasowej elegancji oraz szlachetnego smaku. Nadaje pomieszczeniom wyjątkowego uroku i ciepła.</w:t>
      </w:r>
      <w:r>
        <w:t xml:space="preserve"> </w:t>
      </w:r>
    </w:p>
    <w:p w14:paraId="3EF29B97" w14:textId="0C937F8E" w:rsidR="00F426AF" w:rsidRDefault="008F1F65" w:rsidP="008F1F65">
      <w:pPr>
        <w:jc w:val="both"/>
      </w:pPr>
      <w:r>
        <w:t>Urządzajmy kuchnię na nowo zimą</w:t>
      </w:r>
      <w:r w:rsidR="00F426AF">
        <w:t xml:space="preserve"> i cieszmy się nią przez lata.</w:t>
      </w:r>
    </w:p>
    <w:p w14:paraId="37634AB7" w14:textId="77777777" w:rsidR="00DC030D" w:rsidRPr="00C45A78" w:rsidRDefault="00DC030D" w:rsidP="00DC030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C45A78">
        <w:rPr>
          <w:rFonts w:ascii="Calibri" w:hAnsi="Calibri" w:cs="Calibri"/>
          <w:b/>
          <w:sz w:val="22"/>
          <w:szCs w:val="22"/>
        </w:rPr>
        <w:lastRenderedPageBreak/>
        <w:t>Kontakt dla mediów:</w:t>
      </w:r>
    </w:p>
    <w:p w14:paraId="7736222C" w14:textId="77777777" w:rsidR="00DC030D" w:rsidRDefault="00DC030D" w:rsidP="00DC030D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2C9EE10" w14:textId="77777777" w:rsidR="00DC030D" w:rsidRDefault="00DC030D" w:rsidP="00DC030D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46B51">
        <w:rPr>
          <w:rFonts w:ascii="Calibri" w:hAnsi="Calibri" w:cs="Calibri"/>
          <w:sz w:val="22"/>
          <w:szCs w:val="22"/>
        </w:rPr>
        <w:t>Julita Pacana</w:t>
      </w:r>
    </w:p>
    <w:p w14:paraId="47BED439" w14:textId="2E76C5A6" w:rsidR="00DC030D" w:rsidRDefault="00DC030D" w:rsidP="00DC030D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46B51">
        <w:rPr>
          <w:rFonts w:ascii="Calibri" w:hAnsi="Calibri" w:cs="Calibri"/>
          <w:sz w:val="22"/>
          <w:szCs w:val="22"/>
        </w:rPr>
        <w:t xml:space="preserve">Media Relations </w:t>
      </w:r>
      <w:proofErr w:type="spellStart"/>
      <w:r w:rsidRPr="00D46B51">
        <w:rPr>
          <w:rFonts w:ascii="Calibri" w:hAnsi="Calibri" w:cs="Calibri"/>
          <w:sz w:val="22"/>
          <w:szCs w:val="22"/>
        </w:rPr>
        <w:t>Specialist</w:t>
      </w:r>
      <w:proofErr w:type="spellEnd"/>
      <w:r w:rsidRPr="00D46B51">
        <w:rPr>
          <w:rFonts w:ascii="Calibri" w:hAnsi="Calibri" w:cs="Calibri"/>
          <w:sz w:val="22"/>
          <w:szCs w:val="22"/>
        </w:rPr>
        <w:t xml:space="preserve"> Me &amp; My Friends</w:t>
      </w:r>
    </w:p>
    <w:p w14:paraId="7EE064A5" w14:textId="77777777" w:rsidR="00DC030D" w:rsidRPr="00D46B51" w:rsidRDefault="00DC030D" w:rsidP="00DC030D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 w:rsidRPr="00D46B51">
        <w:rPr>
          <w:rFonts w:ascii="Calibri" w:hAnsi="Calibri" w:cs="Calibri"/>
          <w:sz w:val="22"/>
          <w:szCs w:val="22"/>
        </w:rPr>
        <w:t>julita.pacana@mamf.pl</w:t>
      </w:r>
    </w:p>
    <w:p w14:paraId="01821B43" w14:textId="77777777" w:rsidR="00DC030D" w:rsidRPr="006C1DC5" w:rsidRDefault="00DC030D" w:rsidP="00DC030D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D46B51">
        <w:rPr>
          <w:rFonts w:ascii="Calibri" w:hAnsi="Calibri" w:cs="Calibri"/>
          <w:sz w:val="22"/>
          <w:szCs w:val="22"/>
        </w:rPr>
        <w:t>el. 500 388 727</w:t>
      </w:r>
    </w:p>
    <w:p w14:paraId="775C7CA1" w14:textId="77777777" w:rsidR="00DC030D" w:rsidRPr="007C413F" w:rsidRDefault="00DC030D" w:rsidP="00DC030D">
      <w:pPr>
        <w:spacing w:after="0" w:line="240" w:lineRule="auto"/>
        <w:ind w:right="75"/>
        <w:textAlignment w:val="baseline"/>
        <w:rPr>
          <w:rFonts w:eastAsia="Times New Roman" w:cs="Calibri"/>
          <w:lang w:val="en-US" w:eastAsia="pl-PL"/>
        </w:rPr>
      </w:pPr>
    </w:p>
    <w:p w14:paraId="32261B89" w14:textId="77777777" w:rsidR="00DC030D" w:rsidRPr="007C413F" w:rsidRDefault="00DC030D" w:rsidP="00DC030D">
      <w:pPr>
        <w:spacing w:after="0" w:line="240" w:lineRule="auto"/>
        <w:ind w:right="75"/>
        <w:jc w:val="both"/>
        <w:textAlignment w:val="baseline"/>
        <w:rPr>
          <w:rFonts w:eastAsia="Times New Roman" w:cs="Calibri"/>
          <w:b/>
          <w:bCs/>
          <w:sz w:val="16"/>
          <w:szCs w:val="16"/>
          <w:lang w:val="en-US" w:eastAsia="pl-PL"/>
        </w:rPr>
      </w:pPr>
    </w:p>
    <w:p w14:paraId="7AFB1D20" w14:textId="77777777" w:rsidR="00DC030D" w:rsidRPr="0053645A" w:rsidRDefault="00DC030D" w:rsidP="00DC030D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53645A">
        <w:rPr>
          <w:rFonts w:eastAsia="Times New Roman" w:cs="Calibri"/>
          <w:b/>
          <w:bCs/>
          <w:sz w:val="16"/>
          <w:szCs w:val="16"/>
          <w:lang w:eastAsia="pl-PL"/>
        </w:rPr>
        <w:t>O Pfleiderer</w:t>
      </w:r>
      <w:r>
        <w:rPr>
          <w:rFonts w:eastAsia="Times New Roman" w:cs="Calibri"/>
          <w:sz w:val="16"/>
          <w:szCs w:val="16"/>
          <w:lang w:eastAsia="pl-PL"/>
        </w:rPr>
        <w:t>:</w:t>
      </w:r>
      <w:r w:rsidRPr="0053645A">
        <w:rPr>
          <w:rFonts w:eastAsia="Times New Roman" w:cs="Calibri"/>
          <w:sz w:val="16"/>
          <w:szCs w:val="16"/>
          <w:lang w:eastAsia="pl-PL"/>
        </w:rPr>
        <w:t> </w:t>
      </w:r>
    </w:p>
    <w:p w14:paraId="0E9943F9" w14:textId="77777777" w:rsidR="00DC030D" w:rsidRDefault="00DC030D" w:rsidP="00DC030D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14:paraId="28D157F0" w14:textId="105ECBCC" w:rsidR="00DC030D" w:rsidRDefault="00DC030D" w:rsidP="00DC030D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53645A">
        <w:rPr>
          <w:rFonts w:eastAsia="Times New Roman" w:cs="Calibri"/>
          <w:sz w:val="16"/>
          <w:szCs w:val="16"/>
          <w:lang w:eastAsia="pl-PL"/>
        </w:rPr>
        <w:t xml:space="preserve">Pfleiderer jest </w:t>
      </w:r>
      <w:r>
        <w:rPr>
          <w:rFonts w:eastAsia="Times New Roman" w:cs="Calibri"/>
          <w:sz w:val="16"/>
          <w:szCs w:val="16"/>
          <w:lang w:eastAsia="pl-PL"/>
        </w:rPr>
        <w:t xml:space="preserve">dostawcą rozwiązań w oparciu o materiały </w:t>
      </w:r>
      <w:r w:rsidRPr="0053645A">
        <w:rPr>
          <w:rFonts w:eastAsia="Times New Roman" w:cs="Calibri"/>
          <w:sz w:val="16"/>
          <w:szCs w:val="16"/>
          <w:lang w:eastAsia="pl-PL"/>
        </w:rPr>
        <w:t>drewnopochodn</w:t>
      </w:r>
      <w:r>
        <w:rPr>
          <w:rFonts w:eastAsia="Times New Roman" w:cs="Calibri"/>
          <w:sz w:val="16"/>
          <w:szCs w:val="16"/>
          <w:lang w:eastAsia="pl-PL"/>
        </w:rPr>
        <w:t>e dla przemysłu meblarskiego, branży budowlanej i wykończenia wnętrz. Firma oferuje kompleksową obsługę firm meblowych, zakładów stolarskich, architektów i projektantów oraz firm branży budowlanej. Na polskim rynku produkty firmy są dostępne m.in. w sieci Pfleiderer Partner, w skład której wchodzi ponad 80 punktów handlowych, w wybranych sieciach DIY czy w punktach dystrybucji materiałów budowlanych. W ofercie firmy znajduje się szeroka gama produktów zgodnych z najnowszymi trendami w zakresie projektowania, budowy, wykończenia i wyposażenia zarówno obiektów prywatnych, jak i obiektów użyteczności publicznej.</w:t>
      </w:r>
    </w:p>
    <w:p w14:paraId="022759AC" w14:textId="77777777" w:rsidR="00DC030D" w:rsidRDefault="00DC030D" w:rsidP="00DC030D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Pfleiderer jest spółką nadrzędną dla marek </w:t>
      </w:r>
      <w:proofErr w:type="spellStart"/>
      <w:r>
        <w:rPr>
          <w:rFonts w:eastAsia="Times New Roman" w:cs="Calibri"/>
          <w:sz w:val="16"/>
          <w:szCs w:val="16"/>
          <w:lang w:eastAsia="pl-PL"/>
        </w:rPr>
        <w:t>Duropal</w:t>
      </w:r>
      <w:proofErr w:type="spellEnd"/>
      <w:r>
        <w:rPr>
          <w:rFonts w:eastAsia="Times New Roman" w:cs="Calibri"/>
          <w:sz w:val="16"/>
          <w:szCs w:val="16"/>
          <w:lang w:eastAsia="pl-PL"/>
        </w:rPr>
        <w:t xml:space="preserve"> i </w:t>
      </w:r>
      <w:proofErr w:type="spellStart"/>
      <w:r>
        <w:rPr>
          <w:rFonts w:eastAsia="Times New Roman" w:cs="Calibri"/>
          <w:sz w:val="16"/>
          <w:szCs w:val="16"/>
          <w:lang w:eastAsia="pl-PL"/>
        </w:rPr>
        <w:t>Thermopal</w:t>
      </w:r>
      <w:proofErr w:type="spellEnd"/>
      <w:r>
        <w:rPr>
          <w:rFonts w:eastAsia="Times New Roman" w:cs="Calibri"/>
          <w:sz w:val="16"/>
          <w:szCs w:val="16"/>
          <w:lang w:eastAsia="pl-PL"/>
        </w:rPr>
        <w:t>.</w:t>
      </w:r>
    </w:p>
    <w:p w14:paraId="3AA7D9E6" w14:textId="77777777" w:rsidR="00DC030D" w:rsidRDefault="00DC030D" w:rsidP="00DC030D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14:paraId="545F3229" w14:textId="77777777" w:rsidR="00DC030D" w:rsidRDefault="00DC030D" w:rsidP="00DC030D">
      <w:pPr>
        <w:rPr>
          <w:rFonts w:cs="Calibri"/>
          <w:sz w:val="16"/>
          <w:szCs w:val="16"/>
        </w:rPr>
      </w:pPr>
    </w:p>
    <w:p w14:paraId="6314250F" w14:textId="77777777" w:rsidR="00DC030D" w:rsidRPr="0053645A" w:rsidRDefault="00DC030D" w:rsidP="00DC030D">
      <w:pPr>
        <w:jc w:val="center"/>
        <w:rPr>
          <w:rFonts w:cs="Calibri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77850FD6" wp14:editId="46BD8D56">
            <wp:extent cx="5760720" cy="750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EAC4F" w14:textId="77777777" w:rsidR="003F3EF9" w:rsidRPr="001460E6" w:rsidRDefault="003F3EF9" w:rsidP="001460E6">
      <w:pPr>
        <w:jc w:val="both"/>
        <w:rPr>
          <w:rFonts w:cstheme="minorHAnsi"/>
        </w:rPr>
      </w:pPr>
    </w:p>
    <w:sectPr w:rsidR="003F3EF9" w:rsidRPr="001460E6" w:rsidSect="00C5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723D4" w14:textId="77777777" w:rsidR="007E7B5E" w:rsidRDefault="007E7B5E" w:rsidP="00D86329">
      <w:pPr>
        <w:spacing w:after="0" w:line="240" w:lineRule="auto"/>
      </w:pPr>
      <w:r>
        <w:separator/>
      </w:r>
    </w:p>
  </w:endnote>
  <w:endnote w:type="continuationSeparator" w:id="0">
    <w:p w14:paraId="116B38E4" w14:textId="77777777" w:rsidR="007E7B5E" w:rsidRDefault="007E7B5E" w:rsidP="00D8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0A11F" w14:textId="77777777" w:rsidR="007E7B5E" w:rsidRDefault="007E7B5E" w:rsidP="00D86329">
      <w:pPr>
        <w:spacing w:after="0" w:line="240" w:lineRule="auto"/>
      </w:pPr>
      <w:r>
        <w:separator/>
      </w:r>
    </w:p>
  </w:footnote>
  <w:footnote w:type="continuationSeparator" w:id="0">
    <w:p w14:paraId="72D578EA" w14:textId="77777777" w:rsidR="007E7B5E" w:rsidRDefault="007E7B5E" w:rsidP="00D8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E55"/>
    <w:multiLevelType w:val="hybridMultilevel"/>
    <w:tmpl w:val="C7CC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680D"/>
    <w:multiLevelType w:val="multilevel"/>
    <w:tmpl w:val="3E6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D66B8"/>
    <w:multiLevelType w:val="hybridMultilevel"/>
    <w:tmpl w:val="B9BC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10"/>
    <w:rsid w:val="00010E7C"/>
    <w:rsid w:val="00072EC4"/>
    <w:rsid w:val="00085664"/>
    <w:rsid w:val="000B0760"/>
    <w:rsid w:val="000F18E7"/>
    <w:rsid w:val="000F3783"/>
    <w:rsid w:val="00113C81"/>
    <w:rsid w:val="00135F09"/>
    <w:rsid w:val="00144EBF"/>
    <w:rsid w:val="001460E6"/>
    <w:rsid w:val="001555C9"/>
    <w:rsid w:val="00186219"/>
    <w:rsid w:val="001864C3"/>
    <w:rsid w:val="00195430"/>
    <w:rsid w:val="002214B6"/>
    <w:rsid w:val="0028340A"/>
    <w:rsid w:val="002D08DF"/>
    <w:rsid w:val="00320FA9"/>
    <w:rsid w:val="003663AB"/>
    <w:rsid w:val="003D7059"/>
    <w:rsid w:val="003E216F"/>
    <w:rsid w:val="003E56A5"/>
    <w:rsid w:val="003F3EF9"/>
    <w:rsid w:val="0040171D"/>
    <w:rsid w:val="00412546"/>
    <w:rsid w:val="00424A81"/>
    <w:rsid w:val="00424E57"/>
    <w:rsid w:val="004D2946"/>
    <w:rsid w:val="00551A11"/>
    <w:rsid w:val="005A17AF"/>
    <w:rsid w:val="005A18F2"/>
    <w:rsid w:val="005B26C8"/>
    <w:rsid w:val="005E4971"/>
    <w:rsid w:val="006159CD"/>
    <w:rsid w:val="00615A6B"/>
    <w:rsid w:val="00631765"/>
    <w:rsid w:val="00675E1D"/>
    <w:rsid w:val="00695513"/>
    <w:rsid w:val="00695B0A"/>
    <w:rsid w:val="006A0998"/>
    <w:rsid w:val="006E5CF4"/>
    <w:rsid w:val="006F5D42"/>
    <w:rsid w:val="006F7CC5"/>
    <w:rsid w:val="00702150"/>
    <w:rsid w:val="00710C9B"/>
    <w:rsid w:val="00757600"/>
    <w:rsid w:val="007D2610"/>
    <w:rsid w:val="007E7B5E"/>
    <w:rsid w:val="008308A1"/>
    <w:rsid w:val="00831FC9"/>
    <w:rsid w:val="00835E15"/>
    <w:rsid w:val="0088083A"/>
    <w:rsid w:val="008A7A96"/>
    <w:rsid w:val="008E25B0"/>
    <w:rsid w:val="008F1F65"/>
    <w:rsid w:val="008F26B8"/>
    <w:rsid w:val="00916F9B"/>
    <w:rsid w:val="00981959"/>
    <w:rsid w:val="00AB5018"/>
    <w:rsid w:val="00AC1F76"/>
    <w:rsid w:val="00B26E75"/>
    <w:rsid w:val="00B42396"/>
    <w:rsid w:val="00B44D49"/>
    <w:rsid w:val="00B5324B"/>
    <w:rsid w:val="00B61043"/>
    <w:rsid w:val="00B71EF2"/>
    <w:rsid w:val="00B90799"/>
    <w:rsid w:val="00BD255D"/>
    <w:rsid w:val="00C52A6D"/>
    <w:rsid w:val="00C54F7B"/>
    <w:rsid w:val="00C8307F"/>
    <w:rsid w:val="00D36029"/>
    <w:rsid w:val="00D71270"/>
    <w:rsid w:val="00D86329"/>
    <w:rsid w:val="00DB387F"/>
    <w:rsid w:val="00DC0283"/>
    <w:rsid w:val="00DC030D"/>
    <w:rsid w:val="00E019C5"/>
    <w:rsid w:val="00E2794B"/>
    <w:rsid w:val="00E51FD1"/>
    <w:rsid w:val="00EA59F7"/>
    <w:rsid w:val="00EF4C03"/>
    <w:rsid w:val="00EF68F9"/>
    <w:rsid w:val="00EF69B1"/>
    <w:rsid w:val="00F10478"/>
    <w:rsid w:val="00F15E43"/>
    <w:rsid w:val="00F426AF"/>
    <w:rsid w:val="00F75B03"/>
    <w:rsid w:val="00F94189"/>
    <w:rsid w:val="00FB0626"/>
    <w:rsid w:val="00FB45E6"/>
    <w:rsid w:val="00FB4B84"/>
    <w:rsid w:val="00FC4F3D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564"/>
  <w15:docId w15:val="{CEC6C9F8-FB45-4268-88EF-9B5E298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26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329"/>
  </w:style>
  <w:style w:type="paragraph" w:styleId="Stopka">
    <w:name w:val="footer"/>
    <w:basedOn w:val="Normalny"/>
    <w:link w:val="StopkaZnak"/>
    <w:uiPriority w:val="99"/>
    <w:semiHidden/>
    <w:unhideWhenUsed/>
    <w:rsid w:val="00D8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329"/>
  </w:style>
  <w:style w:type="character" w:styleId="Uwydatnienie">
    <w:name w:val="Emphasis"/>
    <w:basedOn w:val="Domylnaczcionkaakapitu"/>
    <w:uiPriority w:val="20"/>
    <w:qFormat/>
    <w:rsid w:val="007021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3B68-F173-4642-9A37-F187DAEC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Julita Pacana</cp:lastModifiedBy>
  <cp:revision>3</cp:revision>
  <cp:lastPrinted>2019-12-10T13:04:00Z</cp:lastPrinted>
  <dcterms:created xsi:type="dcterms:W3CDTF">2019-12-11T13:25:00Z</dcterms:created>
  <dcterms:modified xsi:type="dcterms:W3CDTF">2019-12-11T13:26:00Z</dcterms:modified>
</cp:coreProperties>
</file>