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0A01A8EB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9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FB35E3">
        <w:rPr>
          <w:rFonts w:ascii="Verdana" w:hAnsi="Verdana" w:cs="Arial"/>
          <w:b/>
          <w:sz w:val="20"/>
          <w:szCs w:val="22"/>
          <w:lang w:val="pt-PT"/>
        </w:rPr>
        <w:t>janeiro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3" w14:textId="01000D2C" w:rsidR="00C336C9" w:rsidRPr="003D4FD5" w:rsidRDefault="0066242E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Exposição itinerante “O Poder que temos cá dentro”</w:t>
      </w:r>
    </w:p>
    <w:p w14:paraId="5F0D5A54" w14:textId="77777777" w:rsidR="00C336C9" w:rsidRPr="003D4FD5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5" w14:textId="4F057F8B" w:rsidR="00C336C9" w:rsidRPr="0066242E" w:rsidRDefault="0066242E" w:rsidP="00C336C9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sz w:val="40"/>
          <w:szCs w:val="32"/>
          <w:lang w:val="en-US"/>
        </w:rPr>
      </w:pPr>
      <w:r w:rsidRPr="0066242E">
        <w:rPr>
          <w:rFonts w:ascii="Verdana" w:hAnsi="Verdana"/>
          <w:b/>
          <w:sz w:val="40"/>
          <w:szCs w:val="32"/>
          <w:lang w:val="en-US"/>
        </w:rPr>
        <w:t>Girl power no</w:t>
      </w:r>
      <w:r w:rsidR="00ED0CC9" w:rsidRPr="0066242E">
        <w:rPr>
          <w:rFonts w:ascii="Verdana" w:hAnsi="Verdana"/>
          <w:b/>
          <w:sz w:val="40"/>
          <w:szCs w:val="32"/>
          <w:lang w:val="en-US"/>
        </w:rPr>
        <w:t xml:space="preserve"> </w:t>
      </w:r>
      <w:proofErr w:type="spellStart"/>
      <w:r w:rsidR="00ED0CC9" w:rsidRPr="0066242E">
        <w:rPr>
          <w:rFonts w:ascii="Verdana" w:hAnsi="Verdana"/>
          <w:b/>
          <w:sz w:val="40"/>
          <w:szCs w:val="32"/>
          <w:lang w:val="en-US"/>
        </w:rPr>
        <w:t>MadeiraShopping</w:t>
      </w:r>
      <w:proofErr w:type="spellEnd"/>
    </w:p>
    <w:p w14:paraId="1405869C" w14:textId="76E39F44" w:rsidR="00CD3486" w:rsidRDefault="00CD3486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8BA79DC" w14:textId="7F0A57CA" w:rsidR="00CD3486" w:rsidRPr="00CD3486" w:rsidRDefault="00CD3486" w:rsidP="00CD3486">
      <w:pPr>
        <w:spacing w:line="360" w:lineRule="auto"/>
        <w:jc w:val="both"/>
        <w:rPr>
          <w:rFonts w:ascii="Verdana" w:hAnsi="Verdana"/>
          <w:i/>
          <w:iCs/>
          <w:sz w:val="20"/>
          <w:szCs w:val="20"/>
          <w:lang w:val="pt-PT"/>
        </w:rPr>
      </w:pPr>
      <w:r w:rsidRPr="00CD3486">
        <w:rPr>
          <w:rFonts w:ascii="Verdana" w:hAnsi="Verdana"/>
          <w:i/>
          <w:iCs/>
          <w:sz w:val="20"/>
          <w:szCs w:val="20"/>
          <w:lang w:val="pt-PT"/>
        </w:rPr>
        <w:t>“CÁ DENTRO, cada uma de nós tem uma infinidade de recursos capazes de nos fazerem dar passos de gigante!</w:t>
      </w:r>
    </w:p>
    <w:p w14:paraId="003B17A6" w14:textId="141F0E73" w:rsidR="00CD3486" w:rsidRPr="00CD3486" w:rsidRDefault="00CD3486" w:rsidP="00CD3486">
      <w:pPr>
        <w:spacing w:line="360" w:lineRule="auto"/>
        <w:jc w:val="both"/>
        <w:rPr>
          <w:rFonts w:ascii="Verdana" w:hAnsi="Verdana"/>
          <w:i/>
          <w:iCs/>
          <w:sz w:val="20"/>
          <w:szCs w:val="20"/>
          <w:lang w:val="pt-PT"/>
        </w:rPr>
      </w:pPr>
      <w:r w:rsidRPr="00CD3486">
        <w:rPr>
          <w:rFonts w:ascii="Verdana" w:hAnsi="Verdana"/>
          <w:i/>
          <w:iCs/>
          <w:sz w:val="20"/>
          <w:szCs w:val="20"/>
          <w:lang w:val="pt-PT"/>
        </w:rPr>
        <w:t>Muitas vezes, nem damos por conta deles.</w:t>
      </w:r>
    </w:p>
    <w:p w14:paraId="55AECE6D" w14:textId="112CC8F8" w:rsidR="00CD3486" w:rsidRDefault="00CD3486" w:rsidP="00CD3486">
      <w:pPr>
        <w:spacing w:line="360" w:lineRule="auto"/>
        <w:jc w:val="both"/>
        <w:rPr>
          <w:rFonts w:ascii="Verdana" w:hAnsi="Verdana"/>
          <w:i/>
          <w:iCs/>
          <w:sz w:val="20"/>
          <w:szCs w:val="20"/>
          <w:lang w:val="pt-PT"/>
        </w:rPr>
      </w:pPr>
      <w:r w:rsidRPr="00CD3486">
        <w:rPr>
          <w:rFonts w:ascii="Verdana" w:hAnsi="Verdana"/>
          <w:i/>
          <w:iCs/>
          <w:sz w:val="20"/>
          <w:szCs w:val="20"/>
          <w:lang w:val="pt-PT"/>
        </w:rPr>
        <w:t>Outras, vemo-los, mas não reconhecemos o PODER que têm. Eles estão lá. Estão à espera de serem (</w:t>
      </w:r>
      <w:proofErr w:type="spellStart"/>
      <w:r w:rsidRPr="00CD3486">
        <w:rPr>
          <w:rFonts w:ascii="Verdana" w:hAnsi="Verdana"/>
          <w:i/>
          <w:iCs/>
          <w:sz w:val="20"/>
          <w:szCs w:val="20"/>
          <w:lang w:val="pt-PT"/>
        </w:rPr>
        <w:t>re</w:t>
      </w:r>
      <w:proofErr w:type="spellEnd"/>
      <w:r w:rsidRPr="00CD3486">
        <w:rPr>
          <w:rFonts w:ascii="Verdana" w:hAnsi="Verdana"/>
          <w:i/>
          <w:iCs/>
          <w:sz w:val="20"/>
          <w:szCs w:val="20"/>
          <w:lang w:val="pt-PT"/>
        </w:rPr>
        <w:t>) descobertos!”</w:t>
      </w:r>
    </w:p>
    <w:p w14:paraId="00F3CE1B" w14:textId="788D6EAD" w:rsidR="00CD3486" w:rsidRPr="00CD3486" w:rsidRDefault="00CD3486" w:rsidP="00CD3486">
      <w:pPr>
        <w:spacing w:line="360" w:lineRule="auto"/>
        <w:jc w:val="right"/>
        <w:rPr>
          <w:rFonts w:ascii="Verdana" w:hAnsi="Verdana"/>
          <w:sz w:val="18"/>
          <w:szCs w:val="18"/>
          <w:lang w:val="pt-PT"/>
        </w:rPr>
      </w:pPr>
      <w:r w:rsidRPr="00CD3486">
        <w:rPr>
          <w:rFonts w:ascii="Verdana" w:hAnsi="Verdana"/>
          <w:sz w:val="18"/>
          <w:szCs w:val="18"/>
          <w:lang w:val="pt-PT"/>
        </w:rPr>
        <w:t xml:space="preserve">Projeto </w:t>
      </w:r>
      <w:proofErr w:type="spellStart"/>
      <w:r w:rsidRPr="00CD3486">
        <w:rPr>
          <w:rFonts w:ascii="Verdana" w:hAnsi="Verdana"/>
          <w:sz w:val="18"/>
          <w:szCs w:val="18"/>
          <w:lang w:val="pt-PT"/>
        </w:rPr>
        <w:t>Girl</w:t>
      </w:r>
      <w:proofErr w:type="spellEnd"/>
      <w:r w:rsidRPr="00CD3486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CD3486">
        <w:rPr>
          <w:rFonts w:ascii="Verdana" w:hAnsi="Verdana"/>
          <w:sz w:val="18"/>
          <w:szCs w:val="18"/>
          <w:lang w:val="pt-PT"/>
        </w:rPr>
        <w:t>Effect</w:t>
      </w:r>
      <w:proofErr w:type="spellEnd"/>
      <w:r w:rsidRPr="00CD3486">
        <w:rPr>
          <w:rFonts w:ascii="Verdana" w:hAnsi="Verdana"/>
          <w:sz w:val="18"/>
          <w:szCs w:val="18"/>
          <w:lang w:val="pt-PT"/>
        </w:rPr>
        <w:t xml:space="preserve"> Madeira, 2019</w:t>
      </w:r>
    </w:p>
    <w:p w14:paraId="773A295F" w14:textId="640173FD" w:rsidR="00CD3486" w:rsidRDefault="00CD3486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FCADEEC" w14:textId="1A519AAE" w:rsidR="00CD3486" w:rsidRDefault="0083062B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E228E5" wp14:editId="37E48592">
            <wp:simplePos x="0" y="0"/>
            <wp:positionH relativeFrom="column">
              <wp:posOffset>2639695</wp:posOffset>
            </wp:positionH>
            <wp:positionV relativeFrom="paragraph">
              <wp:posOffset>234315</wp:posOffset>
            </wp:positionV>
            <wp:extent cx="3303270" cy="4257675"/>
            <wp:effectExtent l="0" t="0" r="0" b="0"/>
            <wp:wrapTight wrapText="bothSides">
              <wp:wrapPolygon edited="0">
                <wp:start x="0" y="0"/>
                <wp:lineTo x="0" y="21552"/>
                <wp:lineTo x="21426" y="21552"/>
                <wp:lineTo x="2142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t="13398" r="39212" b="4994"/>
                    <a:stretch/>
                  </pic:blipFill>
                  <pic:spPr bwMode="auto">
                    <a:xfrm>
                      <a:off x="0" y="0"/>
                      <a:ext cx="3303270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81B3" w14:textId="29B1853F" w:rsidR="006761E1" w:rsidRDefault="0066242E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66242E">
        <w:rPr>
          <w:rFonts w:ascii="Verdana" w:hAnsi="Verdana"/>
          <w:sz w:val="20"/>
          <w:szCs w:val="20"/>
          <w:lang w:val="pt-PT"/>
        </w:rPr>
        <w:t xml:space="preserve">De </w:t>
      </w:r>
      <w:r w:rsidRPr="00CD3486">
        <w:rPr>
          <w:rFonts w:ascii="Verdana" w:hAnsi="Verdana"/>
          <w:b/>
          <w:bCs/>
          <w:sz w:val="20"/>
          <w:szCs w:val="20"/>
          <w:lang w:val="pt-PT"/>
        </w:rPr>
        <w:t>20 de janeiro a 2 de fevereiro</w:t>
      </w:r>
      <w:r>
        <w:rPr>
          <w:rFonts w:ascii="Verdana" w:hAnsi="Verdana"/>
          <w:sz w:val="20"/>
          <w:szCs w:val="20"/>
          <w:lang w:val="pt-PT"/>
        </w:rPr>
        <w:t xml:space="preserve">, os corredores do </w:t>
      </w:r>
      <w:r w:rsidRPr="00CD3486">
        <w:rPr>
          <w:rFonts w:ascii="Verdana" w:hAnsi="Verdana"/>
          <w:b/>
          <w:bCs/>
          <w:sz w:val="20"/>
          <w:szCs w:val="20"/>
          <w:lang w:val="pt-PT"/>
        </w:rPr>
        <w:t xml:space="preserve">Piso 0 do </w:t>
      </w:r>
      <w:proofErr w:type="spellStart"/>
      <w:r w:rsidRPr="00CD3486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vão transbordar de poder no feminino. A </w:t>
      </w:r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>e</w:t>
      </w:r>
      <w:r w:rsidRPr="00CD3486">
        <w:rPr>
          <w:rFonts w:ascii="Verdana" w:hAnsi="Verdana"/>
          <w:b/>
          <w:bCs/>
          <w:sz w:val="20"/>
          <w:szCs w:val="20"/>
          <w:lang w:val="pt-PT"/>
        </w:rPr>
        <w:t>xposição</w:t>
      </w:r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 xml:space="preserve"> itinerante</w:t>
      </w:r>
      <w:r w:rsidRPr="00CD3486">
        <w:rPr>
          <w:rFonts w:ascii="Verdana" w:hAnsi="Verdana"/>
          <w:b/>
          <w:bCs/>
          <w:sz w:val="20"/>
          <w:szCs w:val="20"/>
          <w:lang w:val="pt-PT"/>
        </w:rPr>
        <w:t xml:space="preserve"> “O Poder que temos cá dentro”</w:t>
      </w:r>
      <w:r w:rsidR="006761E1">
        <w:rPr>
          <w:rFonts w:ascii="Verdana" w:hAnsi="Verdana"/>
          <w:sz w:val="20"/>
          <w:szCs w:val="20"/>
          <w:lang w:val="pt-PT"/>
        </w:rPr>
        <w:t xml:space="preserve"> resulta de uma iniciativa do </w:t>
      </w:r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 xml:space="preserve">Projeto </w:t>
      </w:r>
      <w:proofErr w:type="spellStart"/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>Girl</w:t>
      </w:r>
      <w:proofErr w:type="spellEnd"/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>Effect</w:t>
      </w:r>
      <w:proofErr w:type="spellEnd"/>
      <w:r w:rsidR="006761E1" w:rsidRPr="00CD3486">
        <w:rPr>
          <w:rFonts w:ascii="Verdana" w:hAnsi="Verdana"/>
          <w:b/>
          <w:bCs/>
          <w:sz w:val="20"/>
          <w:szCs w:val="20"/>
          <w:lang w:val="pt-PT"/>
        </w:rPr>
        <w:t xml:space="preserve"> Madeira</w:t>
      </w:r>
      <w:r w:rsidR="006761E1">
        <w:rPr>
          <w:rFonts w:ascii="Verdana" w:hAnsi="Verdana"/>
          <w:sz w:val="20"/>
          <w:szCs w:val="20"/>
          <w:lang w:val="pt-PT"/>
        </w:rPr>
        <w:t>, na sequência da celebração do Dia Internacional da Rapariga,</w:t>
      </w:r>
      <w:bookmarkStart w:id="0" w:name="_GoBack"/>
      <w:bookmarkEnd w:id="0"/>
      <w:r w:rsidR="006761E1">
        <w:rPr>
          <w:rFonts w:ascii="Verdana" w:hAnsi="Verdana"/>
          <w:sz w:val="20"/>
          <w:szCs w:val="20"/>
          <w:lang w:val="pt-PT"/>
        </w:rPr>
        <w:t xml:space="preserve"> instituído pela ONU através da resolução n.º 66/170 e que chega agora ao </w:t>
      </w:r>
      <w:proofErr w:type="spellStart"/>
      <w:r w:rsidR="006761E1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6761E1">
        <w:rPr>
          <w:rFonts w:ascii="Verdana" w:hAnsi="Verdana"/>
          <w:sz w:val="20"/>
          <w:szCs w:val="20"/>
          <w:lang w:val="pt-PT"/>
        </w:rPr>
        <w:t>.</w:t>
      </w:r>
    </w:p>
    <w:p w14:paraId="54DAB436" w14:textId="57938008" w:rsidR="006761E1" w:rsidRDefault="006761E1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A860826" w14:textId="68A2CBF1" w:rsidR="0066242E" w:rsidRDefault="006761E1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Projeto </w:t>
      </w:r>
      <w:proofErr w:type="spellStart"/>
      <w:r>
        <w:rPr>
          <w:rFonts w:ascii="Verdana" w:hAnsi="Verdana"/>
          <w:sz w:val="20"/>
          <w:szCs w:val="20"/>
          <w:lang w:val="pt-PT"/>
        </w:rPr>
        <w:t>Girl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Effect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Madeira</w:t>
      </w:r>
      <w:r w:rsidR="0066242E" w:rsidRPr="0066242E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>nasce em</w:t>
      </w:r>
      <w:r w:rsidR="0066242E" w:rsidRPr="0066242E">
        <w:rPr>
          <w:rFonts w:ascii="Verdana" w:hAnsi="Verdana"/>
          <w:sz w:val="20"/>
          <w:szCs w:val="20"/>
          <w:lang w:val="pt-PT"/>
        </w:rPr>
        <w:t xml:space="preserve"> 2014, na Região, a partir de uma parceria entre o Instituto de Segurança Social da Madeira, IP-RAM e a Associação de car</w:t>
      </w:r>
      <w:r>
        <w:rPr>
          <w:rFonts w:ascii="Verdana" w:hAnsi="Verdana"/>
          <w:sz w:val="20"/>
          <w:szCs w:val="20"/>
          <w:lang w:val="pt-PT"/>
        </w:rPr>
        <w:t>á</w:t>
      </w:r>
      <w:r w:rsidR="0066242E" w:rsidRPr="0066242E">
        <w:rPr>
          <w:rFonts w:ascii="Verdana" w:hAnsi="Verdana"/>
          <w:sz w:val="20"/>
          <w:szCs w:val="20"/>
          <w:lang w:val="pt-PT"/>
        </w:rPr>
        <w:t>ter Social e Cultural GRAAL</w:t>
      </w:r>
      <w:r>
        <w:rPr>
          <w:rFonts w:ascii="Verdana" w:hAnsi="Verdana"/>
          <w:sz w:val="20"/>
          <w:szCs w:val="20"/>
          <w:lang w:val="pt-PT"/>
        </w:rPr>
        <w:t xml:space="preserve"> e tem como objetivo </w:t>
      </w:r>
      <w:r>
        <w:rPr>
          <w:rFonts w:ascii="Verdana" w:hAnsi="Verdana"/>
          <w:sz w:val="20"/>
          <w:szCs w:val="20"/>
          <w:lang w:val="pt-PT"/>
        </w:rPr>
        <w:lastRenderedPageBreak/>
        <w:t>contribuir para a tomada de consciência social sobre a importância do investimento na rapariga, reconhecendo o seu poder e mais-valia na construção de uma sociedade mais justa, capaz e plena.</w:t>
      </w:r>
      <w:r w:rsidR="00CD3486">
        <w:rPr>
          <w:rFonts w:ascii="Verdana" w:hAnsi="Verdana"/>
          <w:sz w:val="20"/>
          <w:szCs w:val="20"/>
          <w:lang w:val="pt-PT"/>
        </w:rPr>
        <w:t xml:space="preserve"> </w:t>
      </w:r>
      <w:r w:rsidR="0066242E" w:rsidRPr="0066242E">
        <w:rPr>
          <w:rFonts w:ascii="Verdana" w:hAnsi="Verdana"/>
          <w:sz w:val="20"/>
          <w:szCs w:val="20"/>
          <w:lang w:val="pt-PT"/>
        </w:rPr>
        <w:t xml:space="preserve">Envolve atualmente cerca de </w:t>
      </w:r>
      <w:r w:rsidR="00CD3486">
        <w:rPr>
          <w:rFonts w:ascii="Verdana" w:hAnsi="Verdana"/>
          <w:sz w:val="20"/>
          <w:szCs w:val="20"/>
          <w:lang w:val="pt-PT"/>
        </w:rPr>
        <w:t>30</w:t>
      </w:r>
      <w:r w:rsidR="0066242E" w:rsidRPr="0066242E">
        <w:rPr>
          <w:rFonts w:ascii="Verdana" w:hAnsi="Verdana"/>
          <w:sz w:val="20"/>
          <w:szCs w:val="20"/>
          <w:lang w:val="pt-PT"/>
        </w:rPr>
        <w:t xml:space="preserve"> jovens raparigas e é desenvolvido a partir dos Centros Comunitários do Lugar da Serra (Campanário, Ribeira Brava), da Nogueira (Camacha, Santa Cruz) e de São Martinho (São Martinho, Funchal) e do Centro de Apoio a Crianças e Jovens de Câmara de Lobos (Câmara de Lobos).</w:t>
      </w:r>
    </w:p>
    <w:p w14:paraId="41E961C0" w14:textId="3157E6C8" w:rsidR="00E01139" w:rsidRDefault="00E01139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43D4CF1" w14:textId="7C7A1FED" w:rsidR="00E01139" w:rsidRDefault="00E01139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exposição é composta por 10 fotografias e uma montagem videográfica, assumindo como protagonistas 15 jovens que integram o projeto e conta com a colaboração e apoio dos fotógrafos </w:t>
      </w:r>
      <w:hyperlink r:id="rId11" w:history="1">
        <w:r w:rsidRPr="00E01139">
          <w:rPr>
            <w:rStyle w:val="Hiperligao"/>
            <w:rFonts w:ascii="Verdana" w:hAnsi="Verdana"/>
            <w:sz w:val="20"/>
            <w:szCs w:val="20"/>
            <w:lang w:val="pt-PT"/>
          </w:rPr>
          <w:t>André G</w:t>
        </w:r>
        <w:r w:rsidRPr="00E01139">
          <w:rPr>
            <w:rStyle w:val="Hiperligao"/>
            <w:rFonts w:ascii="Verdana" w:hAnsi="Verdana"/>
            <w:sz w:val="20"/>
            <w:szCs w:val="20"/>
            <w:lang w:val="pt-PT"/>
          </w:rPr>
          <w:t>o</w:t>
        </w:r>
        <w:r w:rsidRPr="00E01139">
          <w:rPr>
            <w:rStyle w:val="Hiperligao"/>
            <w:rFonts w:ascii="Verdana" w:hAnsi="Verdana"/>
            <w:sz w:val="20"/>
            <w:szCs w:val="20"/>
            <w:lang w:val="pt-PT"/>
          </w:rPr>
          <w:t>nçalves</w:t>
        </w:r>
      </w:hyperlink>
      <w:r w:rsidRPr="0083062B">
        <w:rPr>
          <w:rFonts w:ascii="Verdana" w:hAnsi="Verdana"/>
          <w:sz w:val="20"/>
          <w:szCs w:val="20"/>
          <w:lang w:val="pt-PT"/>
        </w:rPr>
        <w:t>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hyperlink r:id="rId12" w:history="1">
        <w:r w:rsidRPr="0083062B">
          <w:rPr>
            <w:rStyle w:val="Hiperligao"/>
            <w:rFonts w:ascii="Verdana" w:hAnsi="Verdana"/>
            <w:sz w:val="20"/>
            <w:szCs w:val="20"/>
            <w:lang w:val="pt-PT"/>
          </w:rPr>
          <w:t>Magno B</w:t>
        </w:r>
        <w:r w:rsidRPr="0083062B">
          <w:rPr>
            <w:rStyle w:val="Hiperligao"/>
            <w:rFonts w:ascii="Verdana" w:hAnsi="Verdana"/>
            <w:sz w:val="20"/>
            <w:szCs w:val="20"/>
            <w:lang w:val="pt-PT"/>
          </w:rPr>
          <w:t>e</w:t>
        </w:r>
        <w:r w:rsidRPr="0083062B">
          <w:rPr>
            <w:rStyle w:val="Hiperligao"/>
            <w:rFonts w:ascii="Verdana" w:hAnsi="Verdana"/>
            <w:sz w:val="20"/>
            <w:szCs w:val="20"/>
            <w:lang w:val="pt-PT"/>
          </w:rPr>
          <w:t>ttencourt</w:t>
        </w:r>
      </w:hyperlink>
      <w:r>
        <w:rPr>
          <w:rFonts w:ascii="Verdana" w:hAnsi="Verdana"/>
          <w:sz w:val="20"/>
          <w:szCs w:val="20"/>
          <w:lang w:val="pt-PT"/>
        </w:rPr>
        <w:t xml:space="preserve"> e </w:t>
      </w:r>
      <w:hyperlink r:id="rId13" w:history="1">
        <w:r w:rsidRPr="0083062B">
          <w:rPr>
            <w:rStyle w:val="Hiperligao"/>
            <w:rFonts w:ascii="Verdana" w:hAnsi="Verdana"/>
            <w:sz w:val="20"/>
            <w:szCs w:val="20"/>
            <w:lang w:val="pt-PT"/>
          </w:rPr>
          <w:t>Zé Di</w:t>
        </w:r>
        <w:r w:rsidRPr="0083062B">
          <w:rPr>
            <w:rStyle w:val="Hiperligao"/>
            <w:rFonts w:ascii="Verdana" w:hAnsi="Verdana"/>
            <w:sz w:val="20"/>
            <w:szCs w:val="20"/>
            <w:lang w:val="pt-PT"/>
          </w:rPr>
          <w:t>o</w:t>
        </w:r>
        <w:r w:rsidRPr="0083062B">
          <w:rPr>
            <w:rStyle w:val="Hiperligao"/>
            <w:rFonts w:ascii="Verdana" w:hAnsi="Verdana"/>
            <w:sz w:val="20"/>
            <w:szCs w:val="20"/>
            <w:lang w:val="pt-PT"/>
          </w:rPr>
          <w:t>go e Diamantino Jesus</w:t>
        </w:r>
      </w:hyperlink>
      <w:r>
        <w:rPr>
          <w:rFonts w:ascii="Verdana" w:hAnsi="Verdana"/>
          <w:sz w:val="20"/>
          <w:szCs w:val="20"/>
          <w:lang w:val="pt-PT"/>
        </w:rPr>
        <w:t>.</w:t>
      </w:r>
    </w:p>
    <w:p w14:paraId="12D74ADD" w14:textId="6CB8844E" w:rsidR="00FB35E3" w:rsidRDefault="00FB35E3" w:rsidP="006B6EE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6DC3002" w14:textId="77777777" w:rsidR="00B67B9D" w:rsidRDefault="00B67B9D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4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5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5F0D5A7E" w14:textId="77777777" w:rsidR="00731B83" w:rsidRPr="00124232" w:rsidRDefault="00731B83">
      <w:pPr>
        <w:rPr>
          <w:lang w:val="pt-PT"/>
        </w:rPr>
      </w:pPr>
    </w:p>
    <w:sectPr w:rsidR="00731B83" w:rsidRPr="00124232" w:rsidSect="00D028ED">
      <w:headerReference w:type="default" r:id="rId16"/>
      <w:footerReference w:type="default" r:id="rId17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5A83" w14:textId="77777777" w:rsidR="00926600" w:rsidRDefault="00926600" w:rsidP="00F1029F">
      <w:r>
        <w:separator/>
      </w:r>
    </w:p>
  </w:endnote>
  <w:endnote w:type="continuationSeparator" w:id="0">
    <w:p w14:paraId="5F0D5A84" w14:textId="77777777" w:rsidR="00926600" w:rsidRDefault="00926600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5A81" w14:textId="77777777" w:rsidR="00926600" w:rsidRDefault="00926600" w:rsidP="00F1029F">
      <w:r>
        <w:separator/>
      </w:r>
    </w:p>
  </w:footnote>
  <w:footnote w:type="continuationSeparator" w:id="0">
    <w:p w14:paraId="5F0D5A82" w14:textId="77777777" w:rsidR="00926600" w:rsidRDefault="00926600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02874"/>
    <w:rsid w:val="000248BA"/>
    <w:rsid w:val="0003181D"/>
    <w:rsid w:val="00040572"/>
    <w:rsid w:val="0006122D"/>
    <w:rsid w:val="0009117D"/>
    <w:rsid w:val="000A66AC"/>
    <w:rsid w:val="000B5AAC"/>
    <w:rsid w:val="000C3EFD"/>
    <w:rsid w:val="000D35B3"/>
    <w:rsid w:val="000E522F"/>
    <w:rsid w:val="000E59DD"/>
    <w:rsid w:val="000E6EBE"/>
    <w:rsid w:val="000F1767"/>
    <w:rsid w:val="000F46C0"/>
    <w:rsid w:val="00124232"/>
    <w:rsid w:val="00127BB9"/>
    <w:rsid w:val="00146DB8"/>
    <w:rsid w:val="00147206"/>
    <w:rsid w:val="00151550"/>
    <w:rsid w:val="00155741"/>
    <w:rsid w:val="00162F29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93809"/>
    <w:rsid w:val="002A5AAC"/>
    <w:rsid w:val="002B11CC"/>
    <w:rsid w:val="002B2594"/>
    <w:rsid w:val="002F235B"/>
    <w:rsid w:val="002F45A9"/>
    <w:rsid w:val="002F631F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BE6"/>
    <w:rsid w:val="003A3514"/>
    <w:rsid w:val="003C1956"/>
    <w:rsid w:val="003D13B9"/>
    <w:rsid w:val="003E19DD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75461"/>
    <w:rsid w:val="00585301"/>
    <w:rsid w:val="005C7F27"/>
    <w:rsid w:val="005D2126"/>
    <w:rsid w:val="005D7D83"/>
    <w:rsid w:val="005E08B3"/>
    <w:rsid w:val="005F575A"/>
    <w:rsid w:val="00622088"/>
    <w:rsid w:val="0066242E"/>
    <w:rsid w:val="0066564E"/>
    <w:rsid w:val="0067108D"/>
    <w:rsid w:val="006761E1"/>
    <w:rsid w:val="0068364B"/>
    <w:rsid w:val="006955CF"/>
    <w:rsid w:val="006B6EE7"/>
    <w:rsid w:val="006E1C5F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4249E"/>
    <w:rsid w:val="00950D3D"/>
    <w:rsid w:val="00953E8D"/>
    <w:rsid w:val="009738C0"/>
    <w:rsid w:val="00982BA6"/>
    <w:rsid w:val="00997C27"/>
    <w:rsid w:val="009A4F61"/>
    <w:rsid w:val="009B1861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B1659"/>
    <w:rsid w:val="00AD6481"/>
    <w:rsid w:val="00B07A05"/>
    <w:rsid w:val="00B247C1"/>
    <w:rsid w:val="00B32701"/>
    <w:rsid w:val="00B424AC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C71B2"/>
    <w:rsid w:val="00BD3A11"/>
    <w:rsid w:val="00BE46B8"/>
    <w:rsid w:val="00BE7C26"/>
    <w:rsid w:val="00BF236E"/>
    <w:rsid w:val="00BF287C"/>
    <w:rsid w:val="00BF6958"/>
    <w:rsid w:val="00C144AE"/>
    <w:rsid w:val="00C250F8"/>
    <w:rsid w:val="00C2775C"/>
    <w:rsid w:val="00C336C9"/>
    <w:rsid w:val="00C76C04"/>
    <w:rsid w:val="00C820B4"/>
    <w:rsid w:val="00C97952"/>
    <w:rsid w:val="00CC230E"/>
    <w:rsid w:val="00CD0872"/>
    <w:rsid w:val="00CD3486"/>
    <w:rsid w:val="00CD569C"/>
    <w:rsid w:val="00D014A8"/>
    <w:rsid w:val="00D0204B"/>
    <w:rsid w:val="00D028ED"/>
    <w:rsid w:val="00D104F7"/>
    <w:rsid w:val="00D12109"/>
    <w:rsid w:val="00D130BE"/>
    <w:rsid w:val="00D83D22"/>
    <w:rsid w:val="00D84A41"/>
    <w:rsid w:val="00D8648E"/>
    <w:rsid w:val="00D92209"/>
    <w:rsid w:val="00D97CDE"/>
    <w:rsid w:val="00DC4303"/>
    <w:rsid w:val="00DC7865"/>
    <w:rsid w:val="00DF02BC"/>
    <w:rsid w:val="00DF293E"/>
    <w:rsid w:val="00DF2FB1"/>
    <w:rsid w:val="00E01139"/>
    <w:rsid w:val="00E0441D"/>
    <w:rsid w:val="00E35D73"/>
    <w:rsid w:val="00E43290"/>
    <w:rsid w:val="00ED0CC9"/>
    <w:rsid w:val="00ED31B9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7208F"/>
    <w:rsid w:val="00F816CE"/>
    <w:rsid w:val="00F93B3F"/>
    <w:rsid w:val="00F9485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iarte.photograph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agnoBettencourtFotografi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dregoncalves.info/" TargetMode="External"/><Relationship Id="rId5" Type="http://schemas.openxmlformats.org/officeDocument/2006/relationships/styles" Target="styles.xml"/><Relationship Id="rId15" Type="http://schemas.openxmlformats.org/officeDocument/2006/relationships/hyperlink" Target="mailto:susana.lourenco@lift.com.p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madeirashopping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7C8E2-69A9-4D96-A2EF-6A02B7A7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Adriana Simões</cp:lastModifiedBy>
  <cp:revision>15</cp:revision>
  <dcterms:created xsi:type="dcterms:W3CDTF">2018-11-21T12:29:00Z</dcterms:created>
  <dcterms:modified xsi:type="dcterms:W3CDTF">2020-01-09T11:00:00Z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