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FA00" w14:textId="568C54F0" w:rsidR="00AE3DC4" w:rsidRPr="00C31F4C" w:rsidRDefault="00C626AF" w:rsidP="00C31F4C">
      <w:pPr>
        <w:pStyle w:val="Akapitzlist"/>
        <w:spacing w:line="360" w:lineRule="auto"/>
        <w:ind w:firstLine="0"/>
        <w:jc w:val="right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Warszawa</w:t>
      </w:r>
      <w:r w:rsidR="00C31F4C" w:rsidRPr="00C31F4C">
        <w:rPr>
          <w:rFonts w:ascii="Tahoma" w:hAnsi="Tahoma"/>
          <w:color w:val="000000" w:themeColor="text1"/>
          <w:sz w:val="22"/>
          <w:szCs w:val="22"/>
        </w:rPr>
        <w:t xml:space="preserve">, </w:t>
      </w:r>
      <w:r w:rsidR="00851B7F">
        <w:rPr>
          <w:rFonts w:ascii="Tahoma" w:hAnsi="Tahoma"/>
          <w:color w:val="000000" w:themeColor="text1"/>
          <w:sz w:val="22"/>
          <w:szCs w:val="22"/>
        </w:rPr>
        <w:t>2</w:t>
      </w:r>
      <w:r w:rsidR="007911C0">
        <w:rPr>
          <w:rFonts w:ascii="Tahoma" w:hAnsi="Tahoma"/>
          <w:color w:val="000000" w:themeColor="text1"/>
          <w:sz w:val="22"/>
          <w:szCs w:val="22"/>
        </w:rPr>
        <w:t>3</w:t>
      </w:r>
      <w:r w:rsidR="00851B7F">
        <w:rPr>
          <w:rFonts w:ascii="Tahoma" w:hAnsi="Tahoma"/>
          <w:color w:val="000000" w:themeColor="text1"/>
          <w:sz w:val="22"/>
          <w:szCs w:val="22"/>
        </w:rPr>
        <w:t xml:space="preserve"> stycznia </w:t>
      </w:r>
      <w:r w:rsidR="00C31F4C" w:rsidRPr="00C31F4C">
        <w:rPr>
          <w:rFonts w:ascii="Tahoma" w:hAnsi="Tahoma"/>
          <w:color w:val="000000" w:themeColor="text1"/>
          <w:sz w:val="22"/>
          <w:szCs w:val="22"/>
        </w:rPr>
        <w:t>20</w:t>
      </w:r>
      <w:r w:rsidR="00851B7F">
        <w:rPr>
          <w:rFonts w:ascii="Tahoma" w:hAnsi="Tahoma"/>
          <w:color w:val="000000" w:themeColor="text1"/>
          <w:sz w:val="22"/>
          <w:szCs w:val="22"/>
        </w:rPr>
        <w:t>20</w:t>
      </w:r>
      <w:r w:rsidR="00C31F4C" w:rsidRPr="00C31F4C">
        <w:rPr>
          <w:rFonts w:ascii="Tahoma" w:hAnsi="Tahoma"/>
          <w:color w:val="000000" w:themeColor="text1"/>
          <w:sz w:val="22"/>
          <w:szCs w:val="22"/>
        </w:rPr>
        <w:t xml:space="preserve"> r.</w:t>
      </w:r>
    </w:p>
    <w:p w14:paraId="56E6AAF0" w14:textId="77777777" w:rsidR="00AE3DC4" w:rsidRDefault="00AE3DC4" w:rsidP="00AE3DC4">
      <w:pPr>
        <w:spacing w:line="360" w:lineRule="auto"/>
        <w:jc w:val="center"/>
        <w:rPr>
          <w:rFonts w:ascii="Tahoma" w:hAnsi="Tahoma"/>
          <w:b/>
          <w:color w:val="000000" w:themeColor="text1"/>
        </w:rPr>
      </w:pPr>
    </w:p>
    <w:p w14:paraId="73DC7452" w14:textId="5E7EAE61" w:rsidR="00AE3DC4" w:rsidRPr="005768E6" w:rsidRDefault="005768E6" w:rsidP="00C626AF">
      <w:pPr>
        <w:spacing w:line="360" w:lineRule="auto"/>
        <w:jc w:val="center"/>
        <w:rPr>
          <w:rFonts w:ascii="Tahoma" w:hAnsi="Tahoma"/>
          <w:b/>
          <w:color w:val="000000" w:themeColor="text1"/>
        </w:rPr>
      </w:pPr>
      <w:proofErr w:type="spellStart"/>
      <w:r>
        <w:rPr>
          <w:rFonts w:ascii="Tahoma" w:hAnsi="Tahoma"/>
          <w:b/>
          <w:color w:val="000000" w:themeColor="text1"/>
        </w:rPr>
        <w:t>Huawei</w:t>
      </w:r>
      <w:proofErr w:type="spellEnd"/>
      <w:r>
        <w:rPr>
          <w:rFonts w:ascii="Tahoma" w:hAnsi="Tahoma"/>
          <w:b/>
          <w:color w:val="000000" w:themeColor="text1"/>
        </w:rPr>
        <w:t xml:space="preserve"> </w:t>
      </w:r>
      <w:r w:rsidR="00612C6D">
        <w:rPr>
          <w:rFonts w:ascii="Tahoma" w:hAnsi="Tahoma"/>
          <w:b/>
          <w:color w:val="000000" w:themeColor="text1"/>
        </w:rPr>
        <w:t>wspiera</w:t>
      </w:r>
      <w:r>
        <w:rPr>
          <w:rFonts w:ascii="Tahoma" w:hAnsi="Tahoma"/>
          <w:b/>
          <w:color w:val="000000" w:themeColor="text1"/>
        </w:rPr>
        <w:t xml:space="preserve"> biblioteki i szpitale dziecięce.</w:t>
      </w:r>
    </w:p>
    <w:p w14:paraId="6125C75D" w14:textId="77777777" w:rsidR="00C31F4C" w:rsidRPr="005768E6" w:rsidRDefault="00C31F4C" w:rsidP="00AE3DC4">
      <w:pPr>
        <w:spacing w:line="360" w:lineRule="auto"/>
        <w:jc w:val="center"/>
        <w:rPr>
          <w:rFonts w:ascii="Tahoma" w:hAnsi="Tahoma"/>
          <w:b/>
          <w:color w:val="000000" w:themeColor="text1"/>
        </w:rPr>
      </w:pPr>
    </w:p>
    <w:p w14:paraId="562A1593" w14:textId="373D89B4" w:rsidR="00851B7F" w:rsidRPr="00851B7F" w:rsidRDefault="00851B7F" w:rsidP="00AC199A">
      <w:pPr>
        <w:pStyle w:val="Akapitzlist"/>
        <w:spacing w:line="360" w:lineRule="auto"/>
        <w:ind w:firstLine="0"/>
        <w:rPr>
          <w:rFonts w:eastAsia="Times New Roman"/>
          <w:lang w:eastAsia="pl-PL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One </w:t>
      </w:r>
      <w:proofErr w:type="spellStart"/>
      <w:r>
        <w:rPr>
          <w:rFonts w:ascii="Tahoma" w:hAnsi="Tahoma"/>
          <w:b/>
          <w:color w:val="000000" w:themeColor="text1"/>
          <w:sz w:val="22"/>
          <w:szCs w:val="22"/>
        </w:rPr>
        <w:t>Thousand</w:t>
      </w:r>
      <w:proofErr w:type="spellEnd"/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color w:val="000000" w:themeColor="text1"/>
          <w:sz w:val="22"/>
          <w:szCs w:val="22"/>
        </w:rPr>
        <w:t>Dreams</w:t>
      </w:r>
      <w:proofErr w:type="spellEnd"/>
      <w:r>
        <w:rPr>
          <w:rFonts w:ascii="Tahoma" w:hAnsi="Tahoma"/>
          <w:b/>
          <w:color w:val="000000" w:themeColor="text1"/>
          <w:sz w:val="22"/>
          <w:szCs w:val="22"/>
        </w:rPr>
        <w:t xml:space="preserve"> to </w:t>
      </w:r>
      <w:r w:rsidR="00AC199A">
        <w:rPr>
          <w:rFonts w:ascii="Tahoma" w:hAnsi="Tahoma"/>
          <w:b/>
          <w:color w:val="000000" w:themeColor="text1"/>
          <w:sz w:val="22"/>
          <w:szCs w:val="22"/>
        </w:rPr>
        <w:t xml:space="preserve">najnowszy program firmy </w:t>
      </w:r>
      <w:proofErr w:type="spellStart"/>
      <w:r w:rsidR="00AC199A">
        <w:rPr>
          <w:rFonts w:ascii="Tahoma" w:hAnsi="Tahoma"/>
          <w:b/>
          <w:color w:val="000000" w:themeColor="text1"/>
          <w:sz w:val="22"/>
          <w:szCs w:val="22"/>
        </w:rPr>
        <w:t>Huawei</w:t>
      </w:r>
      <w:proofErr w:type="spellEnd"/>
      <w:r w:rsidR="00AC199A">
        <w:rPr>
          <w:rFonts w:ascii="Tahoma" w:hAnsi="Tahoma"/>
          <w:b/>
          <w:color w:val="000000" w:themeColor="text1"/>
          <w:sz w:val="22"/>
          <w:szCs w:val="22"/>
        </w:rPr>
        <w:t xml:space="preserve"> prowadzony w ramach polityki odpowiedzialnego biznesu. Jego głównymi założeniami jest dostarczenie narzędzia mającego na celu podnoszenie poziomu wiedzy z zakresu sektora ICT wśród studentów, a także wypos</w:t>
      </w:r>
      <w:r w:rsidR="007911C0">
        <w:rPr>
          <w:rFonts w:ascii="Tahoma" w:hAnsi="Tahoma"/>
          <w:b/>
          <w:color w:val="000000" w:themeColor="text1"/>
          <w:sz w:val="22"/>
          <w:szCs w:val="22"/>
        </w:rPr>
        <w:t>a</w:t>
      </w:r>
      <w:r w:rsidR="00AC199A">
        <w:rPr>
          <w:rFonts w:ascii="Tahoma" w:hAnsi="Tahoma"/>
          <w:b/>
          <w:color w:val="000000" w:themeColor="text1"/>
          <w:sz w:val="22"/>
          <w:szCs w:val="22"/>
        </w:rPr>
        <w:t>ż</w:t>
      </w:r>
      <w:r w:rsidR="007911C0">
        <w:rPr>
          <w:rFonts w:ascii="Tahoma" w:hAnsi="Tahoma"/>
          <w:b/>
          <w:color w:val="000000" w:themeColor="text1"/>
          <w:sz w:val="22"/>
          <w:szCs w:val="22"/>
        </w:rPr>
        <w:t>e</w:t>
      </w:r>
      <w:r w:rsidR="00AC199A">
        <w:rPr>
          <w:rFonts w:ascii="Tahoma" w:hAnsi="Tahoma"/>
          <w:b/>
          <w:color w:val="000000" w:themeColor="text1"/>
          <w:sz w:val="22"/>
          <w:szCs w:val="22"/>
        </w:rPr>
        <w:t>nie bibliotek w książki oraz szpitali i działających przy nich fundacji w zabawki. Program realizowany jest tylko w 16 krajach Eur</w:t>
      </w:r>
      <w:r w:rsidRPr="00851B7F">
        <w:rPr>
          <w:rFonts w:ascii="Tahoma" w:hAnsi="Tahoma"/>
          <w:b/>
          <w:color w:val="000000" w:themeColor="text1"/>
          <w:sz w:val="22"/>
          <w:szCs w:val="22"/>
        </w:rPr>
        <w:t>opy Środkowo-Wschodniej</w:t>
      </w:r>
      <w:r w:rsidR="006E1A06">
        <w:rPr>
          <w:rFonts w:ascii="Tahoma" w:hAnsi="Tahoma"/>
          <w:b/>
          <w:color w:val="000000" w:themeColor="text1"/>
          <w:sz w:val="22"/>
          <w:szCs w:val="22"/>
        </w:rPr>
        <w:t xml:space="preserve"> (</w:t>
      </w:r>
      <w:r w:rsidR="00AC199A" w:rsidRPr="00AC199A">
        <w:rPr>
          <w:rFonts w:ascii="Tahoma" w:hAnsi="Tahoma"/>
          <w:b/>
          <w:color w:val="000000" w:themeColor="text1"/>
          <w:sz w:val="22"/>
          <w:szCs w:val="22"/>
        </w:rPr>
        <w:t>w tym w Polsce</w:t>
      </w:r>
      <w:r w:rsidR="006E1A06">
        <w:rPr>
          <w:rFonts w:ascii="Tahoma" w:hAnsi="Tahoma"/>
          <w:b/>
          <w:color w:val="000000" w:themeColor="text1"/>
          <w:sz w:val="22"/>
          <w:szCs w:val="22"/>
        </w:rPr>
        <w:t>)</w:t>
      </w:r>
      <w:r w:rsidRPr="00851B7F">
        <w:rPr>
          <w:rFonts w:ascii="Tahoma" w:hAnsi="Tahoma"/>
          <w:b/>
          <w:color w:val="000000" w:themeColor="text1"/>
          <w:sz w:val="22"/>
          <w:szCs w:val="22"/>
        </w:rPr>
        <w:t xml:space="preserve"> spośród 170, w których działa firma</w:t>
      </w:r>
      <w:r w:rsidR="00AC199A" w:rsidRPr="00AC199A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C199A" w:rsidRPr="00AC199A">
        <w:rPr>
          <w:rFonts w:ascii="Tahoma" w:hAnsi="Tahoma"/>
          <w:b/>
          <w:color w:val="000000" w:themeColor="text1"/>
          <w:sz w:val="22"/>
          <w:szCs w:val="22"/>
        </w:rPr>
        <w:t>Huawei</w:t>
      </w:r>
      <w:proofErr w:type="spellEnd"/>
      <w:r w:rsidR="00AC199A" w:rsidRPr="00AC199A">
        <w:rPr>
          <w:rFonts w:ascii="Tahoma" w:hAnsi="Tahoma"/>
          <w:b/>
          <w:color w:val="000000" w:themeColor="text1"/>
          <w:sz w:val="22"/>
          <w:szCs w:val="22"/>
        </w:rPr>
        <w:t>.</w:t>
      </w:r>
      <w:r w:rsidRPr="00851B7F">
        <w:rPr>
          <w:rFonts w:ascii="Trebuchet MS" w:eastAsia="Times New Roman" w:hAnsi="Trebuchet MS"/>
          <w:lang w:eastAsia="pl-PL"/>
        </w:rPr>
        <w:t xml:space="preserve"> </w:t>
      </w:r>
      <w:r w:rsidR="00B57432" w:rsidRPr="00B57432">
        <w:rPr>
          <w:rFonts w:ascii="Tahoma" w:hAnsi="Tahoma"/>
          <w:b/>
          <w:color w:val="000000" w:themeColor="text1"/>
          <w:sz w:val="22"/>
          <w:szCs w:val="22"/>
        </w:rPr>
        <w:t>Zakończona została pierwsza edycja</w:t>
      </w:r>
      <w:r w:rsidR="00E67683">
        <w:rPr>
          <w:rFonts w:ascii="Tahoma" w:hAnsi="Tahoma"/>
          <w:b/>
          <w:color w:val="000000" w:themeColor="text1"/>
          <w:sz w:val="22"/>
          <w:szCs w:val="22"/>
        </w:rPr>
        <w:t xml:space="preserve"> programu, której beneficjentami zostało 37 organizacji. </w:t>
      </w:r>
    </w:p>
    <w:p w14:paraId="41075B71" w14:textId="77777777" w:rsidR="006E1A06" w:rsidRDefault="006E1A06" w:rsidP="006E1A06">
      <w:pPr>
        <w:rPr>
          <w:rFonts w:ascii="Trebuchet MS" w:eastAsia="Times New Roman" w:hAnsi="Trebuchet MS"/>
          <w:lang w:eastAsia="pl-PL"/>
        </w:rPr>
      </w:pPr>
    </w:p>
    <w:p w14:paraId="181CA4FB" w14:textId="6235F091" w:rsidR="001B0924" w:rsidRPr="00E67683" w:rsidRDefault="00851B7F" w:rsidP="001B0924">
      <w:pPr>
        <w:spacing w:line="360" w:lineRule="auto"/>
        <w:jc w:val="both"/>
        <w:rPr>
          <w:rFonts w:ascii="Tahoma" w:hAnsi="Tahoma" w:cs="Calibri"/>
          <w:i/>
          <w:iCs/>
          <w:sz w:val="22"/>
          <w:szCs w:val="22"/>
        </w:rPr>
      </w:pPr>
      <w:proofErr w:type="spellStart"/>
      <w:r w:rsidRPr="00851B7F">
        <w:rPr>
          <w:rFonts w:ascii="Tahoma" w:hAnsi="Tahoma" w:cs="Calibri"/>
          <w:color w:val="000000" w:themeColor="text1"/>
          <w:sz w:val="22"/>
          <w:szCs w:val="22"/>
        </w:rPr>
        <w:t>Huawei</w:t>
      </w:r>
      <w:proofErr w:type="spellEnd"/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, jako firma z branży informacyjno-komunikacyjnej, główny nacisk kładzie na rozwój społeczeństwa cyfrowego, a działania z zakresu społecznego zaangażowania w dużej mierze kieruje do środowisk akademickich. </w:t>
      </w:r>
      <w:r w:rsidR="006E1A06">
        <w:rPr>
          <w:rFonts w:ascii="Tahoma" w:hAnsi="Tahoma" w:cs="Calibri"/>
          <w:color w:val="000000" w:themeColor="text1"/>
          <w:sz w:val="22"/>
          <w:szCs w:val="22"/>
        </w:rPr>
        <w:t>Dlatego j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>ednym z celów programu</w:t>
      </w:r>
      <w:r w:rsidR="006E1A06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 xml:space="preserve">One </w:t>
      </w:r>
      <w:proofErr w:type="spellStart"/>
      <w:r w:rsidR="006133AA">
        <w:rPr>
          <w:rFonts w:ascii="Tahoma" w:hAnsi="Tahoma" w:cs="Calibri"/>
          <w:color w:val="000000" w:themeColor="text1"/>
          <w:sz w:val="22"/>
          <w:szCs w:val="22"/>
        </w:rPr>
        <w:t>Thousand</w:t>
      </w:r>
      <w:proofErr w:type="spellEnd"/>
      <w:r w:rsidR="006133AA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proofErr w:type="spellStart"/>
      <w:r w:rsidR="006133AA">
        <w:rPr>
          <w:rFonts w:ascii="Tahoma" w:hAnsi="Tahoma" w:cs="Calibri"/>
          <w:color w:val="000000" w:themeColor="text1"/>
          <w:sz w:val="22"/>
          <w:szCs w:val="22"/>
        </w:rPr>
        <w:t>Dreams</w:t>
      </w:r>
      <w:proofErr w:type="spellEnd"/>
      <w:r w:rsidR="006133AA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jest 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 xml:space="preserve">oprócz 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>stworzeni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a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 i udostępnieni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a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 platformy, która 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ułatwi studentom wy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>mian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ę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 wiedzy, wzmocni zrozumieni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e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 i zainteresowani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>e</w:t>
      </w:r>
      <w:r w:rsidRPr="00851B7F">
        <w:rPr>
          <w:rFonts w:ascii="Tahoma" w:hAnsi="Tahoma" w:cs="Calibri"/>
          <w:color w:val="000000" w:themeColor="text1"/>
          <w:sz w:val="22"/>
          <w:szCs w:val="22"/>
        </w:rPr>
        <w:t xml:space="preserve"> branżą ICT oraz zachęci do aktywnego wejścia w cyfrowy świat</w:t>
      </w:r>
      <w:r w:rsidR="006133AA">
        <w:rPr>
          <w:rFonts w:ascii="Tahoma" w:hAnsi="Tahoma" w:cs="Calibri"/>
          <w:color w:val="000000" w:themeColor="text1"/>
          <w:sz w:val="22"/>
          <w:szCs w:val="22"/>
        </w:rPr>
        <w:t xml:space="preserve">, wyposażenie bibliotek w specjalistyczne 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>książki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>,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 xml:space="preserve"> mające być zarówno źródłem niezbędnych informacji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>,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 xml:space="preserve"> jak i inspiracjami np. do tematów prac magisterskich. </w:t>
      </w:r>
      <w:r w:rsidR="001B0924" w:rsidRPr="00E67683">
        <w:rPr>
          <w:rFonts w:ascii="Tahoma" w:hAnsi="Tahoma" w:cs="Tahoma"/>
          <w:i/>
          <w:iCs/>
          <w:sz w:val="22"/>
          <w:szCs w:val="22"/>
        </w:rPr>
        <w:t xml:space="preserve">One </w:t>
      </w:r>
      <w:proofErr w:type="spellStart"/>
      <w:r w:rsidR="001B0924" w:rsidRPr="00E67683">
        <w:rPr>
          <w:rFonts w:ascii="Tahoma" w:hAnsi="Tahoma" w:cs="Tahoma"/>
          <w:i/>
          <w:iCs/>
          <w:sz w:val="22"/>
          <w:szCs w:val="22"/>
        </w:rPr>
        <w:t>Thousand</w:t>
      </w:r>
      <w:proofErr w:type="spellEnd"/>
      <w:r w:rsidR="001B0924" w:rsidRPr="00E67683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1B0924" w:rsidRPr="00E67683">
        <w:rPr>
          <w:rFonts w:ascii="Tahoma" w:hAnsi="Tahoma" w:cs="Tahoma"/>
          <w:i/>
          <w:iCs/>
          <w:sz w:val="22"/>
          <w:szCs w:val="22"/>
        </w:rPr>
        <w:t>Dreams</w:t>
      </w:r>
      <w:proofErr w:type="spellEnd"/>
      <w:r w:rsidR="001B0924" w:rsidRPr="00E67683">
        <w:rPr>
          <w:rFonts w:ascii="Tahoma" w:hAnsi="Tahoma" w:cs="Tahoma"/>
          <w:i/>
          <w:iCs/>
          <w:sz w:val="22"/>
          <w:szCs w:val="22"/>
        </w:rPr>
        <w:t xml:space="preserve"> to aktywność, dzięki której </w:t>
      </w:r>
      <w:r w:rsidR="00B57432" w:rsidRPr="00E67683">
        <w:rPr>
          <w:rFonts w:ascii="Tahoma" w:hAnsi="Tahoma" w:cs="Tahoma"/>
          <w:i/>
          <w:iCs/>
          <w:sz w:val="22"/>
          <w:szCs w:val="22"/>
        </w:rPr>
        <w:t xml:space="preserve">doposażyliśmy </w:t>
      </w:r>
      <w:r w:rsidR="001B0924" w:rsidRPr="00E67683">
        <w:rPr>
          <w:rFonts w:ascii="Tahoma" w:hAnsi="Tahoma" w:cs="Tahoma"/>
          <w:i/>
          <w:iCs/>
          <w:sz w:val="22"/>
          <w:szCs w:val="22"/>
        </w:rPr>
        <w:t xml:space="preserve">naszą Bibliotekę w specjalistyczne książki. Lista wolumenów przygotowana została przez naszych pracowników naukowych. Wierzę, że będą one wsparciem rozwoju zarówno dla nich jak i środowiska studenckiego. – </w:t>
      </w:r>
      <w:r w:rsidR="001B0924" w:rsidRPr="00E67683">
        <w:rPr>
          <w:rFonts w:ascii="Tahoma" w:hAnsi="Tahoma" w:cs="Tahoma"/>
          <w:sz w:val="22"/>
          <w:szCs w:val="22"/>
        </w:rPr>
        <w:t>powiedziała mgr Małgorzata Furgał, Dyrektor Biblioteki Politechniki Poznańskiej.</w:t>
      </w:r>
    </w:p>
    <w:p w14:paraId="6B909338" w14:textId="77777777" w:rsidR="00B57432" w:rsidRDefault="00B57432" w:rsidP="006133AA">
      <w:pPr>
        <w:spacing w:line="360" w:lineRule="auto"/>
        <w:jc w:val="both"/>
        <w:rPr>
          <w:rFonts w:ascii="Tahoma" w:hAnsi="Tahoma" w:cs="Calibri"/>
          <w:color w:val="000000" w:themeColor="text1"/>
          <w:sz w:val="22"/>
          <w:szCs w:val="22"/>
        </w:rPr>
      </w:pPr>
    </w:p>
    <w:p w14:paraId="0D3890EC" w14:textId="4A36D260" w:rsidR="001B0924" w:rsidRDefault="006133AA" w:rsidP="006133AA">
      <w:pPr>
        <w:spacing w:line="360" w:lineRule="auto"/>
        <w:jc w:val="both"/>
        <w:rPr>
          <w:rFonts w:ascii="Tahoma" w:hAnsi="Tahoma" w:cs="Calibri"/>
          <w:color w:val="000000" w:themeColor="text1"/>
          <w:sz w:val="22"/>
          <w:szCs w:val="22"/>
        </w:rPr>
      </w:pPr>
      <w:r>
        <w:rPr>
          <w:rFonts w:ascii="Tahoma" w:hAnsi="Tahoma" w:cs="Calibri"/>
          <w:color w:val="000000" w:themeColor="text1"/>
          <w:sz w:val="22"/>
          <w:szCs w:val="22"/>
        </w:rPr>
        <w:t>Ponadto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 xml:space="preserve"> beneficjentami </w:t>
      </w:r>
      <w:r w:rsidR="00851B7F" w:rsidRPr="00851B7F">
        <w:rPr>
          <w:rFonts w:ascii="Tahoma" w:hAnsi="Tahoma" w:cs="Calibri"/>
          <w:color w:val="000000" w:themeColor="text1"/>
          <w:sz w:val="22"/>
          <w:szCs w:val="22"/>
        </w:rPr>
        <w:t xml:space="preserve">programu 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>s</w:t>
      </w:r>
      <w:r w:rsidR="00851B7F" w:rsidRPr="00851B7F">
        <w:rPr>
          <w:rFonts w:ascii="Tahoma" w:hAnsi="Tahoma" w:cs="Calibri"/>
          <w:color w:val="000000" w:themeColor="text1"/>
          <w:sz w:val="22"/>
          <w:szCs w:val="22"/>
        </w:rPr>
        <w:t xml:space="preserve">ą również szpitale dziecięce i działające przy nich fundacje, którym </w:t>
      </w:r>
      <w:proofErr w:type="spellStart"/>
      <w:r w:rsidR="001B0924">
        <w:rPr>
          <w:rFonts w:ascii="Tahoma" w:hAnsi="Tahoma" w:cs="Calibri"/>
          <w:color w:val="000000" w:themeColor="text1"/>
          <w:sz w:val="22"/>
          <w:szCs w:val="22"/>
        </w:rPr>
        <w:t>Huawei</w:t>
      </w:r>
      <w:proofErr w:type="spellEnd"/>
      <w:r w:rsidR="001B0924">
        <w:rPr>
          <w:rFonts w:ascii="Tahoma" w:hAnsi="Tahoma" w:cs="Calibri"/>
          <w:color w:val="000000" w:themeColor="text1"/>
          <w:sz w:val="22"/>
          <w:szCs w:val="22"/>
        </w:rPr>
        <w:t xml:space="preserve"> przekazuje</w:t>
      </w:r>
      <w:r w:rsidR="00851B7F" w:rsidRPr="00851B7F">
        <w:rPr>
          <w:rFonts w:ascii="Tahoma" w:hAnsi="Tahoma" w:cs="Calibri"/>
          <w:color w:val="000000" w:themeColor="text1"/>
          <w:sz w:val="22"/>
          <w:szCs w:val="22"/>
        </w:rPr>
        <w:t xml:space="preserve"> zakupione 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 xml:space="preserve">- </w:t>
      </w:r>
      <w:r w:rsidR="00851B7F" w:rsidRPr="00851B7F">
        <w:rPr>
          <w:rFonts w:ascii="Tahoma" w:hAnsi="Tahoma" w:cs="Calibri"/>
          <w:color w:val="000000" w:themeColor="text1"/>
          <w:sz w:val="22"/>
          <w:szCs w:val="22"/>
        </w:rPr>
        <w:t>zgodnie ze wskazaniem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 xml:space="preserve"> -</w:t>
      </w:r>
      <w:r w:rsidR="00851B7F" w:rsidRPr="00851B7F">
        <w:rPr>
          <w:rFonts w:ascii="Tahoma" w:hAnsi="Tahoma" w:cs="Calibri"/>
          <w:color w:val="000000" w:themeColor="text1"/>
          <w:sz w:val="22"/>
          <w:szCs w:val="22"/>
        </w:rPr>
        <w:t xml:space="preserve"> zabawki. </w:t>
      </w:r>
      <w:r w:rsidR="001B0924" w:rsidRPr="001B0924">
        <w:rPr>
          <w:rFonts w:ascii="Tahoma" w:hAnsi="Tahoma" w:cs="Calibri"/>
          <w:i/>
          <w:iCs/>
          <w:color w:val="000000" w:themeColor="text1"/>
          <w:sz w:val="22"/>
          <w:szCs w:val="22"/>
        </w:rPr>
        <w:t>To dla nas duże wyróżnienie, że znaleźliśmy się na liście beneficjentów programu. Nie kryjemy swojej wdzięczności, ponieważ wiadome jest, że zabawki w takich ośrodkach jak nasz</w:t>
      </w:r>
      <w:r w:rsid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>,</w:t>
      </w:r>
      <w:r w:rsidR="001B0924" w:rsidRPr="001B0924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dają dzieciom największą radość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>. – powiedziała Ewa Gorzelak, Prezes Fundacji „Nasze Dzieci”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>przy Klinice Onkologii w Instytucie „Pomnik – Centrum Zdrowia Dziecka</w:t>
      </w:r>
      <w:r w:rsidR="007911C0">
        <w:rPr>
          <w:rFonts w:ascii="Tahoma" w:hAnsi="Tahoma" w:cs="Calibri"/>
          <w:color w:val="000000" w:themeColor="text1"/>
          <w:sz w:val="22"/>
          <w:szCs w:val="22"/>
        </w:rPr>
        <w:t xml:space="preserve">” </w:t>
      </w:r>
      <w:r w:rsidR="001B0924">
        <w:rPr>
          <w:rFonts w:ascii="Tahoma" w:hAnsi="Tahoma" w:cs="Calibri"/>
          <w:color w:val="000000" w:themeColor="text1"/>
          <w:sz w:val="22"/>
          <w:szCs w:val="22"/>
        </w:rPr>
        <w:t xml:space="preserve">– </w:t>
      </w:r>
      <w:r w:rsidR="001B0924" w:rsidRP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Komfortowe </w:t>
      </w:r>
      <w:r w:rsid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>we współpracy</w:t>
      </w:r>
      <w:r w:rsidR="007911C0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</w:t>
      </w:r>
      <w:r w:rsid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z </w:t>
      </w:r>
      <w:r w:rsidR="000D5868">
        <w:rPr>
          <w:rFonts w:ascii="Tahoma" w:hAnsi="Tahoma" w:cs="Calibri"/>
          <w:i/>
          <w:iCs/>
          <w:color w:val="000000" w:themeColor="text1"/>
          <w:sz w:val="22"/>
          <w:szCs w:val="22"/>
        </w:rPr>
        <w:t>f</w:t>
      </w:r>
      <w:r w:rsid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>irmą było</w:t>
      </w:r>
      <w:r w:rsidR="001B0924" w:rsidRP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to, że nie nałożyła na nas żadnych ograniczeń i w efekcie doposażyliśmy świetlicę działającą na Oddziale Onkologii </w:t>
      </w:r>
      <w:r w:rsidR="001B0924" w:rsidRP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lastRenderedPageBreak/>
        <w:t>w naprawdę potrzebne i przydatne zabawki</w:t>
      </w:r>
      <w:r w:rsidR="00211914" w:rsidRPr="00211914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oraz przybory do prac manualnych.</w:t>
      </w:r>
      <w:r w:rsidR="00211914">
        <w:rPr>
          <w:rFonts w:ascii="Tahoma" w:hAnsi="Tahoma" w:cs="Calibri"/>
          <w:color w:val="000000" w:themeColor="text1"/>
          <w:sz w:val="22"/>
          <w:szCs w:val="22"/>
        </w:rPr>
        <w:t xml:space="preserve"> – dodała Prezes Ewa Gorzelak.</w:t>
      </w:r>
    </w:p>
    <w:p w14:paraId="5ECD5B82" w14:textId="68D0ABDA" w:rsidR="00B57432" w:rsidRDefault="007911C0" w:rsidP="006133AA">
      <w:pPr>
        <w:spacing w:line="360" w:lineRule="auto"/>
        <w:jc w:val="both"/>
        <w:rPr>
          <w:rFonts w:ascii="Tahoma" w:hAnsi="Tahoma" w:cs="Calibri"/>
          <w:i/>
          <w:iCs/>
          <w:color w:val="000000" w:themeColor="text1"/>
          <w:sz w:val="22"/>
          <w:szCs w:val="22"/>
        </w:rPr>
      </w:pPr>
      <w:r w:rsidRPr="007911C0">
        <w:rPr>
          <w:rFonts w:ascii="Tahoma" w:hAnsi="Tahoma" w:cs="Calibri"/>
          <w:color w:val="000000" w:themeColor="text1"/>
          <w:sz w:val="22"/>
          <w:szCs w:val="22"/>
        </w:rPr>
        <w:t xml:space="preserve">Oprócz Fundacji „Nasze Dzieci” przy Kl. </w:t>
      </w:r>
      <w:proofErr w:type="spellStart"/>
      <w:r w:rsidRPr="007911C0">
        <w:rPr>
          <w:rFonts w:ascii="Tahoma" w:hAnsi="Tahoma" w:cs="Calibri"/>
          <w:color w:val="000000" w:themeColor="text1"/>
          <w:sz w:val="22"/>
          <w:szCs w:val="22"/>
        </w:rPr>
        <w:t>Onk</w:t>
      </w:r>
      <w:proofErr w:type="spellEnd"/>
      <w:r w:rsidRPr="007911C0">
        <w:rPr>
          <w:rFonts w:ascii="Tahoma" w:hAnsi="Tahoma" w:cs="Calibri"/>
          <w:color w:val="000000" w:themeColor="text1"/>
          <w:sz w:val="22"/>
          <w:szCs w:val="22"/>
        </w:rPr>
        <w:t>. w IPCZD</w:t>
      </w:r>
      <w:r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CD520D">
        <w:rPr>
          <w:rFonts w:ascii="Tahoma" w:hAnsi="Tahoma" w:cs="Calibri"/>
          <w:color w:val="000000" w:themeColor="text1"/>
          <w:sz w:val="22"/>
          <w:szCs w:val="22"/>
        </w:rPr>
        <w:t xml:space="preserve">zabawki trafiły również do świetlicy Szkoły Podstawowej działającej przy </w:t>
      </w:r>
      <w:r w:rsidR="00211914">
        <w:rPr>
          <w:rFonts w:ascii="Tahoma" w:hAnsi="Tahoma" w:cs="Calibri"/>
          <w:color w:val="000000" w:themeColor="text1"/>
          <w:sz w:val="22"/>
          <w:szCs w:val="22"/>
        </w:rPr>
        <w:t>Szpital</w:t>
      </w:r>
      <w:r w:rsidR="00CD520D">
        <w:rPr>
          <w:rFonts w:ascii="Tahoma" w:hAnsi="Tahoma" w:cs="Calibri"/>
          <w:color w:val="000000" w:themeColor="text1"/>
          <w:sz w:val="22"/>
          <w:szCs w:val="22"/>
        </w:rPr>
        <w:t>u</w:t>
      </w:r>
      <w:r w:rsidR="00211914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>Dziecięcy</w:t>
      </w:r>
      <w:r w:rsidR="00CD520D">
        <w:rPr>
          <w:rFonts w:ascii="Tahoma" w:hAnsi="Tahoma" w:cs="Calibri"/>
          <w:color w:val="000000" w:themeColor="text1"/>
          <w:sz w:val="22"/>
          <w:szCs w:val="22"/>
        </w:rPr>
        <w:t>m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 im. prof. </w:t>
      </w:r>
      <w:r w:rsidR="00B57432" w:rsidRPr="00B57432">
        <w:rPr>
          <w:rFonts w:ascii="Tahoma" w:hAnsi="Tahoma" w:cs="Calibri"/>
          <w:color w:val="000000" w:themeColor="text1"/>
          <w:sz w:val="22"/>
          <w:szCs w:val="22"/>
        </w:rPr>
        <w:t>dr. med. J. Bogdanowicza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 przy </w:t>
      </w:r>
      <w:r>
        <w:rPr>
          <w:rFonts w:ascii="Tahoma" w:hAnsi="Tahoma" w:cs="Calibri"/>
          <w:color w:val="000000" w:themeColor="text1"/>
          <w:sz w:val="22"/>
          <w:szCs w:val="22"/>
        </w:rPr>
        <w:br/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ul. </w:t>
      </w:r>
      <w:r>
        <w:rPr>
          <w:rFonts w:ascii="Tahoma" w:hAnsi="Tahoma" w:cs="Calibri"/>
          <w:color w:val="000000" w:themeColor="text1"/>
          <w:sz w:val="22"/>
          <w:szCs w:val="22"/>
        </w:rPr>
        <w:t>N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>iekłańskiej</w:t>
      </w:r>
      <w:r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>w Warszawie.</w:t>
      </w:r>
      <w:r w:rsidR="00CD520D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Takie inicjatywy powinny być propagowane i realizowane na olbrzymią skalę. W naszej świetlicy zabawki, przedmioty dydaktyczne czy książki to dobra, które pomimo najwyższej troski i dbałości o nie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>,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ulegają stosunkowo szybkim uszkodzeniom. Dlatego 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z wielką radością przyjęliśmy informację o 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możliwości uzupełnieni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>a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braków i wymiany starych na now</w:t>
      </w:r>
      <w:r w:rsid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e.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 – powiedziała Agnieszka </w:t>
      </w:r>
      <w:r w:rsidR="00CD520D">
        <w:rPr>
          <w:rFonts w:ascii="Tahoma" w:hAnsi="Tahoma" w:cs="Calibri"/>
          <w:color w:val="000000" w:themeColor="text1"/>
          <w:sz w:val="22"/>
          <w:szCs w:val="22"/>
        </w:rPr>
        <w:t>Kaczorek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, p.o. dyrektora Szkoły Podstawowej </w:t>
      </w:r>
      <w:r w:rsidR="00B57432" w:rsidRPr="00B57432">
        <w:rPr>
          <w:rFonts w:ascii="Tahoma" w:hAnsi="Tahoma" w:cs="Calibri"/>
          <w:color w:val="000000" w:themeColor="text1"/>
          <w:sz w:val="22"/>
          <w:szCs w:val="22"/>
        </w:rPr>
        <w:t>Specjaln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ej </w:t>
      </w:r>
      <w:r w:rsidR="00B57432" w:rsidRPr="00B57432">
        <w:rPr>
          <w:rFonts w:ascii="Tahoma" w:hAnsi="Tahoma" w:cs="Calibri"/>
          <w:color w:val="000000" w:themeColor="text1"/>
          <w:sz w:val="22"/>
          <w:szCs w:val="22"/>
        </w:rPr>
        <w:t>nr 282 w Szpitalu Dziecięcym SPZOZ im. prof. Jana Bogdanowicza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 – 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Jestem pod wrażeniem, że firma kojarzona wprost ze sprzętem IT realizuje takie działanie i realnie wychodzi naprzeciw potrzebom ośrodków dedykowanych 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leczeniu 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tym najmniejszy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>ch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 xml:space="preserve"> i najmłodszy</w:t>
      </w:r>
      <w:r w:rsidR="00CD520D">
        <w:rPr>
          <w:rFonts w:ascii="Tahoma" w:hAnsi="Tahoma" w:cs="Calibri"/>
          <w:i/>
          <w:iCs/>
          <w:color w:val="000000" w:themeColor="text1"/>
          <w:sz w:val="22"/>
          <w:szCs w:val="22"/>
        </w:rPr>
        <w:t>ch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.</w:t>
      </w:r>
      <w:r w:rsidR="00B57432">
        <w:rPr>
          <w:rFonts w:ascii="Tahoma" w:hAnsi="Tahoma" w:cs="Calibri"/>
          <w:color w:val="000000" w:themeColor="text1"/>
          <w:sz w:val="22"/>
          <w:szCs w:val="22"/>
        </w:rPr>
        <w:t xml:space="preserve"> </w:t>
      </w:r>
      <w:r w:rsidR="00463361">
        <w:rPr>
          <w:rFonts w:ascii="Tahoma" w:hAnsi="Tahoma" w:cs="Calibri"/>
          <w:i/>
          <w:iCs/>
          <w:color w:val="000000" w:themeColor="text1"/>
          <w:sz w:val="22"/>
          <w:szCs w:val="22"/>
        </w:rPr>
        <w:t>Wielkie brawa</w:t>
      </w:r>
      <w:r w:rsidR="00B57432" w:rsidRPr="00B57432">
        <w:rPr>
          <w:rFonts w:ascii="Tahoma" w:hAnsi="Tahoma" w:cs="Calibri"/>
          <w:i/>
          <w:iCs/>
          <w:color w:val="000000" w:themeColor="text1"/>
          <w:sz w:val="22"/>
          <w:szCs w:val="22"/>
        </w:rPr>
        <w:t>!</w:t>
      </w:r>
    </w:p>
    <w:p w14:paraId="11DE7CC2" w14:textId="5BCD1144" w:rsidR="00E67683" w:rsidRDefault="00E67683" w:rsidP="006133AA">
      <w:pPr>
        <w:spacing w:line="360" w:lineRule="auto"/>
        <w:jc w:val="both"/>
        <w:rPr>
          <w:rFonts w:ascii="Tahoma" w:hAnsi="Tahoma" w:cs="Calibri"/>
          <w:i/>
          <w:iCs/>
          <w:color w:val="000000" w:themeColor="text1"/>
          <w:sz w:val="22"/>
          <w:szCs w:val="22"/>
        </w:rPr>
      </w:pPr>
    </w:p>
    <w:p w14:paraId="06172F84" w14:textId="02C4BEAD" w:rsidR="006133AA" w:rsidRDefault="00CD520D" w:rsidP="006133AA">
      <w:pPr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</w:pPr>
      <w:r w:rsidRPr="00CD520D">
        <w:rPr>
          <w:rFonts w:ascii="Tahoma" w:hAnsi="Tahoma" w:cs="Calibri"/>
          <w:color w:val="000000" w:themeColor="text1"/>
          <w:sz w:val="22"/>
          <w:szCs w:val="22"/>
        </w:rPr>
        <w:t xml:space="preserve">Realizacja programu zaplanowana została na pięć lat i zgodnie z założeniami w tym czasie </w:t>
      </w:r>
      <w:r w:rsidR="00776842">
        <w:rPr>
          <w:rFonts w:ascii="Tahoma" w:hAnsi="Tahoma" w:cs="Calibri"/>
          <w:color w:val="000000" w:themeColor="text1"/>
          <w:sz w:val="22"/>
          <w:szCs w:val="22"/>
        </w:rPr>
        <w:t xml:space="preserve">firma </w:t>
      </w:r>
      <w:proofErr w:type="spellStart"/>
      <w:r w:rsidR="00776842">
        <w:rPr>
          <w:rFonts w:ascii="Tahoma" w:hAnsi="Tahoma" w:cs="Calibri"/>
          <w:color w:val="000000" w:themeColor="text1"/>
          <w:sz w:val="22"/>
          <w:szCs w:val="22"/>
        </w:rPr>
        <w:t>Huawei</w:t>
      </w:r>
      <w:proofErr w:type="spellEnd"/>
      <w:r w:rsidR="00776842">
        <w:rPr>
          <w:rFonts w:ascii="Tahoma" w:hAnsi="Tahoma" w:cs="Calibri"/>
          <w:color w:val="000000" w:themeColor="text1"/>
          <w:sz w:val="22"/>
          <w:szCs w:val="22"/>
        </w:rPr>
        <w:t xml:space="preserve"> przekaże w sumie </w:t>
      </w:r>
      <w:r w:rsidRPr="00CD520D">
        <w:rPr>
          <w:rFonts w:ascii="Tahoma" w:hAnsi="Tahoma" w:cs="Calibri"/>
          <w:color w:val="000000" w:themeColor="text1"/>
          <w:sz w:val="22"/>
          <w:szCs w:val="22"/>
        </w:rPr>
        <w:t>1000 książek bibliotekom oraz wesprze</w:t>
      </w:r>
      <w:r w:rsidR="00776842">
        <w:rPr>
          <w:rFonts w:ascii="Tahoma" w:hAnsi="Tahoma" w:cs="Calibri"/>
          <w:color w:val="000000" w:themeColor="text1"/>
          <w:sz w:val="22"/>
          <w:szCs w:val="22"/>
        </w:rPr>
        <w:t xml:space="preserve"> wybrane</w:t>
      </w:r>
      <w:r w:rsidRPr="00CD520D">
        <w:rPr>
          <w:rFonts w:ascii="Tahoma" w:hAnsi="Tahoma" w:cs="Calibri"/>
          <w:color w:val="000000" w:themeColor="text1"/>
          <w:sz w:val="22"/>
          <w:szCs w:val="22"/>
        </w:rPr>
        <w:t xml:space="preserve"> szpitale dziecięce</w:t>
      </w:r>
      <w:r w:rsidR="009B1378">
        <w:rPr>
          <w:rFonts w:ascii="Tahoma" w:hAnsi="Tahoma" w:cs="Calibri"/>
          <w:color w:val="000000" w:themeColor="text1"/>
          <w:sz w:val="22"/>
          <w:szCs w:val="22"/>
        </w:rPr>
        <w:t xml:space="preserve"> i działające przy nich fundacje</w:t>
      </w:r>
      <w:r w:rsidRPr="00CD520D">
        <w:rPr>
          <w:rFonts w:ascii="Tahoma" w:hAnsi="Tahoma" w:cs="Calibri"/>
          <w:color w:val="000000" w:themeColor="text1"/>
          <w:sz w:val="22"/>
          <w:szCs w:val="22"/>
        </w:rPr>
        <w:t xml:space="preserve"> doposażając je w potrzebne zabawki również w nakładzie 1000 szt. </w:t>
      </w:r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Zakończona edycja programu One </w:t>
      </w:r>
      <w:proofErr w:type="spellStart"/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Thousand</w:t>
      </w:r>
      <w:proofErr w:type="spellEnd"/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Dreams</w:t>
      </w:r>
      <w:proofErr w:type="spellEnd"/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to 200 przekazanych książek i 200</w:t>
      </w:r>
      <w:r w:rsidR="009B1378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przekazanych zabawek, które - mam nadzieję - będą dobrze służyły odbiorcom</w:t>
      </w:r>
      <w:r w:rsidR="009B1378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- </w:t>
      </w:r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powiedział </w:t>
      </w:r>
      <w:r w:rsidR="009B137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yszard </w:t>
      </w:r>
      <w:proofErr w:type="spellStart"/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Hordyński</w:t>
      </w:r>
      <w:proofErr w:type="spellEnd"/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dyrektor ds. strategii i komunikacji w </w:t>
      </w:r>
      <w:proofErr w:type="spellStart"/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Huawei</w:t>
      </w:r>
      <w:proofErr w:type="spellEnd"/>
      <w:r w:rsidR="007911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Polska - </w:t>
      </w:r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Bezcenna jest dla nas świadomość, że możemy ułatwić studentom dostęp do literatury branżowej oraz narzędzi wymiany wiedzy, oraz że przyczyniamy się do wywoływania uśmiechów na twarzach dzieci, które w oczekiwaniu na poprawę zdrowia spędzają</w:t>
      </w:r>
      <w:r w:rsidR="009B1378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7911C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w szpitalach jakiś czas swojego życia.</w:t>
      </w:r>
    </w:p>
    <w:p w14:paraId="6E4A2788" w14:textId="77777777" w:rsidR="007911C0" w:rsidRDefault="007911C0" w:rsidP="006133AA">
      <w:pPr>
        <w:spacing w:line="360" w:lineRule="auto"/>
        <w:jc w:val="both"/>
        <w:rPr>
          <w:rFonts w:ascii="Tahoma" w:hAnsi="Tahoma" w:cs="Calibri"/>
          <w:color w:val="000000" w:themeColor="text1"/>
          <w:sz w:val="22"/>
          <w:szCs w:val="22"/>
        </w:rPr>
      </w:pPr>
    </w:p>
    <w:p w14:paraId="51BEA084" w14:textId="77554A95" w:rsidR="00E67683" w:rsidRPr="00C91274" w:rsidRDefault="00E67683" w:rsidP="00E67683">
      <w:pPr>
        <w:spacing w:line="360" w:lineRule="auto"/>
        <w:rPr>
          <w:rFonts w:ascii="Tahoma" w:hAnsi="Tahoma" w:cs="Calibri"/>
          <w:color w:val="000000" w:themeColor="text1"/>
          <w:sz w:val="22"/>
          <w:szCs w:val="22"/>
        </w:rPr>
      </w:pPr>
      <w:r w:rsidRPr="00C91274">
        <w:rPr>
          <w:rFonts w:ascii="Tahoma" w:hAnsi="Tahoma" w:cs="Calibri"/>
          <w:color w:val="000000" w:themeColor="text1"/>
          <w:sz w:val="22"/>
          <w:szCs w:val="22"/>
        </w:rPr>
        <w:t xml:space="preserve">Więcej informacji na temat działalności </w:t>
      </w:r>
      <w:proofErr w:type="spellStart"/>
      <w:r w:rsidRPr="00C91274">
        <w:rPr>
          <w:rFonts w:ascii="Tahoma" w:hAnsi="Tahoma" w:cs="Calibri"/>
          <w:color w:val="000000" w:themeColor="text1"/>
          <w:sz w:val="22"/>
          <w:szCs w:val="22"/>
        </w:rPr>
        <w:t>Huawei</w:t>
      </w:r>
      <w:proofErr w:type="spellEnd"/>
      <w:r w:rsidRPr="00C91274">
        <w:rPr>
          <w:rFonts w:ascii="Tahoma" w:hAnsi="Tahoma" w:cs="Calibri"/>
          <w:color w:val="000000" w:themeColor="text1"/>
          <w:sz w:val="22"/>
          <w:szCs w:val="22"/>
        </w:rPr>
        <w:t xml:space="preserve"> Polska (Carrier Network Business </w:t>
      </w:r>
      <w:proofErr w:type="spellStart"/>
      <w:r w:rsidRPr="00C91274">
        <w:rPr>
          <w:rFonts w:ascii="Tahoma" w:hAnsi="Tahoma" w:cs="Calibri"/>
          <w:color w:val="000000" w:themeColor="text1"/>
          <w:sz w:val="22"/>
          <w:szCs w:val="22"/>
        </w:rPr>
        <w:t>Group</w:t>
      </w:r>
      <w:proofErr w:type="spellEnd"/>
      <w:r w:rsidRPr="00C91274">
        <w:rPr>
          <w:rFonts w:ascii="Tahoma" w:hAnsi="Tahoma" w:cs="Calibri"/>
          <w:color w:val="000000" w:themeColor="text1"/>
          <w:sz w:val="22"/>
          <w:szCs w:val="22"/>
        </w:rPr>
        <w:t>)</w:t>
      </w:r>
      <w:r w:rsidR="000C3F21">
        <w:rPr>
          <w:rFonts w:ascii="Tahoma" w:hAnsi="Tahoma" w:cs="Calibri"/>
          <w:color w:val="000000" w:themeColor="text1"/>
          <w:sz w:val="22"/>
          <w:szCs w:val="22"/>
        </w:rPr>
        <w:t>, w tym społecznego zaangażowania firmy,</w:t>
      </w:r>
      <w:r w:rsidRPr="00C91274">
        <w:rPr>
          <w:rFonts w:ascii="Tahoma" w:hAnsi="Tahoma" w:cs="Calibri"/>
          <w:color w:val="000000" w:themeColor="text1"/>
          <w:sz w:val="22"/>
          <w:szCs w:val="22"/>
        </w:rPr>
        <w:t xml:space="preserve"> można znaleźć na stronie Biura Prasowego: </w:t>
      </w:r>
      <w:hyperlink r:id="rId8" w:history="1">
        <w:r w:rsidRPr="00C91274">
          <w:rPr>
            <w:rFonts w:ascii="Tahoma" w:hAnsi="Tahoma" w:cs="Calibri"/>
            <w:color w:val="000000" w:themeColor="text1"/>
            <w:sz w:val="22"/>
            <w:szCs w:val="22"/>
          </w:rPr>
          <w:t>https://media-huawei.prowly.com/</w:t>
        </w:r>
      </w:hyperlink>
    </w:p>
    <w:p w14:paraId="068CB987" w14:textId="77777777" w:rsidR="00F4031C" w:rsidRDefault="00F4031C" w:rsidP="00F93B29">
      <w:pPr>
        <w:pStyle w:val="Akapitzlist"/>
        <w:spacing w:line="360" w:lineRule="auto"/>
        <w:ind w:firstLine="0"/>
        <w:rPr>
          <w:rFonts w:ascii="Tahoma" w:hAnsi="Tahoma"/>
          <w:color w:val="000000" w:themeColor="text1"/>
          <w:sz w:val="22"/>
          <w:szCs w:val="22"/>
        </w:rPr>
      </w:pPr>
    </w:p>
    <w:p w14:paraId="3EDBDEEC" w14:textId="645A482A" w:rsidR="00F278C1" w:rsidRDefault="00F278C1" w:rsidP="00E95D95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0946B7">
        <w:rPr>
          <w:rFonts w:ascii="Tahoma" w:hAnsi="Tahoma" w:cs="Tahoma"/>
          <w:b/>
          <w:sz w:val="18"/>
          <w:szCs w:val="18"/>
        </w:rPr>
        <w:t>***</w:t>
      </w:r>
    </w:p>
    <w:p w14:paraId="1403C6B9" w14:textId="77777777" w:rsidR="00F278C1" w:rsidRPr="000946B7" w:rsidRDefault="00F278C1" w:rsidP="00F278C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FEB6984" w14:textId="77777777" w:rsidR="00F278C1" w:rsidRPr="000946B7" w:rsidRDefault="00F278C1" w:rsidP="00F278C1">
      <w:pPr>
        <w:spacing w:line="360" w:lineRule="auto"/>
        <w:jc w:val="both"/>
        <w:rPr>
          <w:rFonts w:ascii="Tahoma" w:eastAsia="STXihei" w:hAnsi="Tahoma" w:cs="Tahoma"/>
          <w:b/>
          <w:sz w:val="18"/>
          <w:szCs w:val="18"/>
        </w:rPr>
      </w:pPr>
      <w:r w:rsidRPr="000946B7">
        <w:rPr>
          <w:rFonts w:ascii="Tahoma" w:hAnsi="Tahoma" w:cs="Tahoma"/>
          <w:b/>
          <w:bCs/>
          <w:sz w:val="18"/>
          <w:szCs w:val="18"/>
        </w:rPr>
        <w:t>HUAWEI</w:t>
      </w:r>
      <w:r w:rsidRPr="000946B7">
        <w:rPr>
          <w:rFonts w:ascii="Tahoma" w:hAnsi="Tahoma" w:cs="Tahoma"/>
          <w:sz w:val="18"/>
          <w:szCs w:val="18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0946B7">
        <w:rPr>
          <w:rFonts w:ascii="Tahoma" w:hAnsi="Tahoma" w:cs="Tahoma"/>
          <w:sz w:val="18"/>
          <w:szCs w:val="18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0946B7">
        <w:rPr>
          <w:rFonts w:ascii="Tahoma" w:hAnsi="Tahoma" w:cs="Tahoma"/>
          <w:sz w:val="18"/>
          <w:szCs w:val="18"/>
        </w:rPr>
        <w:t xml:space="preserve">teleinformatyczne typu end-to-end, umożliwiając klientom przewagę konkurencyjną </w:t>
      </w:r>
      <w:r w:rsidRPr="000946B7">
        <w:rPr>
          <w:rFonts w:ascii="Tahoma" w:hAnsi="Tahoma" w:cs="Tahoma"/>
          <w:sz w:val="18"/>
          <w:szCs w:val="18"/>
        </w:rPr>
        <w:lastRenderedPageBreak/>
        <w:t xml:space="preserve">w zakresie </w:t>
      </w:r>
      <w:r w:rsidRPr="000946B7">
        <w:rPr>
          <w:rFonts w:ascii="Tahoma" w:hAnsi="Tahoma" w:cs="Tahoma"/>
          <w:sz w:val="18"/>
          <w:szCs w:val="18"/>
          <w:shd w:val="clear" w:color="auto" w:fill="FFFFFF"/>
        </w:rPr>
        <w:t>infrastruktury telekomunikacyjnej, sieciowej</w:t>
      </w:r>
      <w:r w:rsidRPr="000946B7">
        <w:rPr>
          <w:rFonts w:ascii="Tahoma" w:hAnsi="Tahoma" w:cs="Tahoma"/>
          <w:sz w:val="18"/>
          <w:szCs w:val="18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353BE3A4" w14:textId="77777777" w:rsidR="00F278C1" w:rsidRPr="000946B7" w:rsidRDefault="00F278C1" w:rsidP="00F278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598D9A0" w14:textId="679E7D2E" w:rsidR="00F278C1" w:rsidRPr="000946B7" w:rsidRDefault="00F278C1" w:rsidP="00F278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46B7">
        <w:rPr>
          <w:rFonts w:ascii="Tahoma" w:hAnsi="Tahoma" w:cs="Tahoma"/>
          <w:sz w:val="18"/>
          <w:szCs w:val="18"/>
        </w:rPr>
        <w:t xml:space="preserve">Aby uzyskać więcej informacji odwiedź stronę </w:t>
      </w:r>
      <w:hyperlink r:id="rId9" w:history="1">
        <w:r w:rsidR="005773A2" w:rsidRPr="00BF5C97">
          <w:rPr>
            <w:rStyle w:val="Hipercze"/>
            <w:rFonts w:ascii="Tahoma" w:hAnsi="Tahoma" w:cs="Tahoma"/>
            <w:sz w:val="18"/>
            <w:szCs w:val="18"/>
          </w:rPr>
          <w:t>www.huawei.com</w:t>
        </w:r>
      </w:hyperlink>
      <w:r w:rsidRPr="000946B7">
        <w:rPr>
          <w:rFonts w:ascii="Tahoma" w:hAnsi="Tahoma" w:cs="Tahoma"/>
          <w:color w:val="000000"/>
          <w:sz w:val="18"/>
          <w:szCs w:val="18"/>
        </w:rPr>
        <w:t xml:space="preserve"> lub </w:t>
      </w:r>
      <w:r w:rsidRPr="000946B7">
        <w:rPr>
          <w:rFonts w:ascii="Tahoma" w:hAnsi="Tahoma" w:cs="Tahoma"/>
          <w:sz w:val="18"/>
          <w:szCs w:val="18"/>
        </w:rPr>
        <w:t xml:space="preserve">śledź nas na: </w:t>
      </w:r>
    </w:p>
    <w:p w14:paraId="63E1C12A" w14:textId="77777777" w:rsidR="00F278C1" w:rsidRPr="000946B7" w:rsidRDefault="00F278C1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6BC53A1" w14:textId="77777777" w:rsidR="00F278C1" w:rsidRPr="000946B7" w:rsidRDefault="009B1378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F278C1" w:rsidRPr="000946B7">
          <w:rPr>
            <w:rStyle w:val="Hipercze"/>
            <w:rFonts w:ascii="Tahoma" w:hAnsi="Tahoma" w:cs="Tahoma"/>
            <w:sz w:val="18"/>
            <w:szCs w:val="18"/>
          </w:rPr>
          <w:t>http://www.linkedin.com/company/Huawei</w:t>
        </w:r>
      </w:hyperlink>
      <w:r w:rsidR="00F278C1" w:rsidRPr="000946B7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1E12C7D" w14:textId="77777777" w:rsidR="00F278C1" w:rsidRPr="000946B7" w:rsidRDefault="009B1378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F278C1" w:rsidRPr="000946B7">
          <w:rPr>
            <w:rStyle w:val="Hipercze"/>
            <w:rFonts w:ascii="Tahoma" w:hAnsi="Tahoma" w:cs="Tahoma"/>
            <w:sz w:val="18"/>
            <w:szCs w:val="18"/>
          </w:rPr>
          <w:t>http://www.twitter.com/Huawei</w:t>
        </w:r>
      </w:hyperlink>
      <w:r w:rsidR="00F278C1" w:rsidRPr="000946B7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1674B1EC" w14:textId="77777777" w:rsidR="00F278C1" w:rsidRPr="000946B7" w:rsidRDefault="009B1378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hyperlink r:id="rId12" w:history="1">
        <w:r w:rsidR="00F278C1" w:rsidRPr="000946B7">
          <w:rPr>
            <w:rStyle w:val="Hipercze"/>
            <w:rFonts w:ascii="Tahoma" w:hAnsi="Tahoma" w:cs="Tahoma"/>
            <w:sz w:val="18"/>
            <w:szCs w:val="18"/>
          </w:rPr>
          <w:t>http://www.facebook.com/Huawei</w:t>
        </w:r>
      </w:hyperlink>
      <w:r w:rsidR="00F278C1" w:rsidRPr="000946B7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5433073" w14:textId="77777777" w:rsidR="00F278C1" w:rsidRPr="000946B7" w:rsidRDefault="009B1378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hyperlink r:id="rId13" w:history="1">
        <w:r w:rsidR="00F278C1" w:rsidRPr="000946B7">
          <w:rPr>
            <w:rStyle w:val="Hipercze"/>
            <w:rFonts w:ascii="Tahoma" w:hAnsi="Tahoma" w:cs="Tahoma"/>
            <w:sz w:val="18"/>
            <w:szCs w:val="18"/>
          </w:rPr>
          <w:t>https://www.youtube.com/Huawei</w:t>
        </w:r>
      </w:hyperlink>
      <w:r w:rsidR="00F278C1" w:rsidRPr="000946B7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F0E1947" w14:textId="77777777" w:rsidR="002C68A4" w:rsidRPr="000946B7" w:rsidRDefault="002C68A4" w:rsidP="00F278C1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DDE70D4" w14:textId="77777777" w:rsidR="00F278C1" w:rsidRPr="00CF4CD5" w:rsidRDefault="00F278C1" w:rsidP="00F278C1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CF4CD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Kontakt dla mediów: </w:t>
      </w:r>
    </w:p>
    <w:p w14:paraId="099B6077" w14:textId="190FE8BD" w:rsidR="00F278C1" w:rsidRPr="00CF4CD5" w:rsidRDefault="00C31F4C" w:rsidP="00F278C1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CF4CD5">
        <w:rPr>
          <w:rStyle w:val="m-3460149813291726966m6646695103416988476gmail-gmaildefault"/>
          <w:rFonts w:ascii="Tahoma" w:hAnsi="Tahoma" w:cs="Tahoma"/>
          <w:color w:val="222222"/>
          <w:sz w:val="18"/>
          <w:szCs w:val="18"/>
        </w:rPr>
        <w:t>Magdalena Bajon-Orlicz</w:t>
      </w:r>
    </w:p>
    <w:p w14:paraId="28D07AFE" w14:textId="77777777" w:rsidR="00F278C1" w:rsidRPr="00CD520D" w:rsidRDefault="00F278C1" w:rsidP="00F278C1">
      <w:pPr>
        <w:shd w:val="clear" w:color="auto" w:fill="FFFFFF"/>
        <w:jc w:val="both"/>
        <w:rPr>
          <w:rFonts w:ascii="Tahoma" w:hAnsi="Tahoma" w:cs="Tahoma"/>
          <w:color w:val="222222"/>
          <w:sz w:val="18"/>
          <w:szCs w:val="18"/>
        </w:rPr>
      </w:pPr>
      <w:proofErr w:type="spellStart"/>
      <w:r w:rsidRPr="00CD520D">
        <w:rPr>
          <w:rFonts w:ascii="Tahoma" w:hAnsi="Tahoma" w:cs="Tahoma"/>
          <w:color w:val="222222"/>
          <w:sz w:val="18"/>
          <w:szCs w:val="18"/>
        </w:rPr>
        <w:t>Flywheel</w:t>
      </w:r>
      <w:proofErr w:type="spellEnd"/>
      <w:r w:rsidRPr="00CD520D">
        <w:rPr>
          <w:rFonts w:ascii="Tahoma" w:hAnsi="Tahoma" w:cs="Tahoma"/>
          <w:color w:val="222222"/>
          <w:sz w:val="18"/>
          <w:szCs w:val="18"/>
        </w:rPr>
        <w:t xml:space="preserve"> PR</w:t>
      </w:r>
    </w:p>
    <w:p w14:paraId="610B19DE" w14:textId="54F137EF" w:rsidR="00F278C1" w:rsidRPr="00CD520D" w:rsidRDefault="00F278C1" w:rsidP="00F278C1">
      <w:pPr>
        <w:shd w:val="clear" w:color="auto" w:fill="FFFFFF"/>
        <w:jc w:val="both"/>
        <w:rPr>
          <w:rFonts w:ascii="Tahoma" w:hAnsi="Tahoma" w:cs="Tahoma"/>
          <w:color w:val="222222"/>
          <w:sz w:val="18"/>
          <w:szCs w:val="18"/>
        </w:rPr>
      </w:pPr>
      <w:r w:rsidRPr="00CD520D">
        <w:rPr>
          <w:rFonts w:ascii="Tahoma" w:hAnsi="Tahoma" w:cs="Tahoma"/>
          <w:color w:val="222222"/>
          <w:sz w:val="18"/>
          <w:szCs w:val="18"/>
        </w:rPr>
        <w:t>e-mail: </w:t>
      </w:r>
      <w:r w:rsidR="00C31F4C" w:rsidRPr="00CD520D">
        <w:rPr>
          <w:rFonts w:ascii="Tahoma" w:hAnsi="Tahoma" w:cs="Tahoma"/>
          <w:sz w:val="18"/>
          <w:szCs w:val="18"/>
        </w:rPr>
        <w:t>magdalena.b@flywheel.pl</w:t>
      </w:r>
    </w:p>
    <w:p w14:paraId="707C5FA9" w14:textId="7A993430" w:rsidR="003C5D17" w:rsidRPr="00CF4CD5" w:rsidRDefault="00F278C1" w:rsidP="00C31F4C">
      <w:pPr>
        <w:shd w:val="clear" w:color="auto" w:fill="FFFFFF"/>
        <w:rPr>
          <w:rFonts w:ascii="Tahoma" w:eastAsiaTheme="minorEastAsia" w:hAnsi="Tahoma" w:cs="Tahoma"/>
          <w:color w:val="000000" w:themeColor="text1"/>
          <w:sz w:val="18"/>
          <w:szCs w:val="18"/>
        </w:rPr>
      </w:pPr>
      <w:proofErr w:type="spellStart"/>
      <w:r w:rsidRPr="00CF4CD5">
        <w:rPr>
          <w:rFonts w:ascii="Tahoma" w:hAnsi="Tahoma" w:cs="Tahoma"/>
          <w:color w:val="222222"/>
          <w:sz w:val="18"/>
          <w:szCs w:val="18"/>
        </w:rPr>
        <w:t>tel</w:t>
      </w:r>
      <w:proofErr w:type="spellEnd"/>
      <w:r w:rsidRPr="00CF4CD5">
        <w:rPr>
          <w:rFonts w:ascii="Tahoma" w:hAnsi="Tahoma" w:cs="Tahoma"/>
          <w:color w:val="222222"/>
          <w:sz w:val="18"/>
          <w:szCs w:val="18"/>
        </w:rPr>
        <w:t xml:space="preserve">: +48 </w:t>
      </w:r>
      <w:r w:rsidR="00C31F4C" w:rsidRPr="00CF4CD5">
        <w:rPr>
          <w:rStyle w:val="gmaildefault"/>
          <w:rFonts w:ascii="Tahoma" w:hAnsi="Tahoma" w:cs="Tahoma"/>
          <w:color w:val="666666"/>
          <w:sz w:val="18"/>
          <w:szCs w:val="18"/>
        </w:rPr>
        <w:t>​</w:t>
      </w:r>
      <w:r w:rsidR="00C31F4C" w:rsidRPr="00CF4CD5">
        <w:rPr>
          <w:rFonts w:ascii="Tahoma" w:hAnsi="Tahoma" w:cs="Tahoma"/>
          <w:sz w:val="18"/>
          <w:szCs w:val="18"/>
        </w:rPr>
        <w:t xml:space="preserve"> </w:t>
      </w:r>
      <w:r w:rsidR="00C31F4C" w:rsidRPr="00CF4CD5">
        <w:rPr>
          <w:rStyle w:val="m-3460149813291726966m6646695103416988476gmail-gmaildefault"/>
          <w:rFonts w:ascii="Tahoma" w:hAnsi="Tahoma" w:cs="Tahoma"/>
          <w:color w:val="222222"/>
          <w:sz w:val="18"/>
          <w:szCs w:val="18"/>
        </w:rPr>
        <w:t>501 879 468</w:t>
      </w:r>
    </w:p>
    <w:sectPr w:rsidR="003C5D17" w:rsidRPr="00CF4CD5">
      <w:headerReference w:type="default" r:id="rId14"/>
      <w:pgSz w:w="12240" w:h="15840"/>
      <w:pgMar w:top="1701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EE83" w14:textId="77777777" w:rsidR="00FF3F81" w:rsidRDefault="00FF3F81">
      <w:r>
        <w:separator/>
      </w:r>
    </w:p>
  </w:endnote>
  <w:endnote w:type="continuationSeparator" w:id="0">
    <w:p w14:paraId="48366BC3" w14:textId="77777777" w:rsidR="00FF3F81" w:rsidRDefault="00FF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黑體"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華康細黑體">
    <w:charset w:val="88"/>
    <w:family w:val="modern"/>
    <w:pitch w:val="fixed"/>
    <w:sig w:usb0="00000000" w:usb1="28091800" w:usb2="00000016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hei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6773" w14:textId="77777777" w:rsidR="00FF3F81" w:rsidRDefault="00FF3F81">
      <w:r>
        <w:separator/>
      </w:r>
    </w:p>
  </w:footnote>
  <w:footnote w:type="continuationSeparator" w:id="0">
    <w:p w14:paraId="3BA89CBF" w14:textId="77777777" w:rsidR="00FF3F81" w:rsidRDefault="00FF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8B48" w14:textId="38DEB754" w:rsidR="003C5D17" w:rsidRPr="00E87292" w:rsidRDefault="00131EAC">
    <w:pPr>
      <w:pStyle w:val="Nagwek"/>
      <w:rPr>
        <w:rFonts w:ascii="Tahoma" w:eastAsia="STXihei" w:hAnsi="Tahoma" w:cs="Tahoma"/>
        <w:b/>
        <w:sz w:val="30"/>
        <w:szCs w:val="30"/>
      </w:rPr>
    </w:pPr>
    <w:r>
      <w:rPr>
        <w:rFonts w:ascii="Tahoma" w:hAnsi="Tahoma"/>
        <w:b/>
        <w:noProof/>
        <w:sz w:val="30"/>
        <w:szCs w:val="30"/>
        <w:lang w:eastAsia="pl-PL"/>
      </w:rPr>
      <w:drawing>
        <wp:anchor distT="0" distB="0" distL="0" distR="0" simplePos="0" relativeHeight="2" behindDoc="1" locked="0" layoutInCell="1" allowOverlap="1" wp14:anchorId="21159113" wp14:editId="536B50C1">
          <wp:simplePos x="0" y="0"/>
          <wp:positionH relativeFrom="column">
            <wp:posOffset>-964564</wp:posOffset>
          </wp:positionH>
          <wp:positionV relativeFrom="paragraph">
            <wp:posOffset>-442594</wp:posOffset>
          </wp:positionV>
          <wp:extent cx="7985044" cy="1004570"/>
          <wp:effectExtent l="0" t="0" r="0" b="11430"/>
          <wp:wrapNone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985044" cy="1004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F707532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3027276"/>
    <w:lvl w:ilvl="0" w:tplc="92B0D79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98615A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BF0D3F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FFC2701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0F24E5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56C4E6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0AC5A8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B6138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F5A7B4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4A90ECFC"/>
    <w:lvl w:ilvl="0" w:tplc="42541AC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1FC355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E76286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B1F0C2E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DBB06B0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C100AF1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F62DCF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672B84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82DC90F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C3FCB"/>
    <w:multiLevelType w:val="hybridMultilevel"/>
    <w:tmpl w:val="4AE6D25C"/>
    <w:lvl w:ilvl="0" w:tplc="8CD6982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7QwMjc3NzQ2NDFX0lEKTi0uzszPAykwrgUAz+nN/CwAAAA="/>
  </w:docVars>
  <w:rsids>
    <w:rsidRoot w:val="003C5D17"/>
    <w:rsid w:val="00003BA1"/>
    <w:rsid w:val="00026A09"/>
    <w:rsid w:val="00031392"/>
    <w:rsid w:val="00047C5C"/>
    <w:rsid w:val="00050851"/>
    <w:rsid w:val="0005638E"/>
    <w:rsid w:val="00077D4A"/>
    <w:rsid w:val="000C3F21"/>
    <w:rsid w:val="000D099F"/>
    <w:rsid w:val="000D54B4"/>
    <w:rsid w:val="000D5868"/>
    <w:rsid w:val="000E49BC"/>
    <w:rsid w:val="0010216A"/>
    <w:rsid w:val="00110899"/>
    <w:rsid w:val="00111AE9"/>
    <w:rsid w:val="00131EAC"/>
    <w:rsid w:val="001336A2"/>
    <w:rsid w:val="00154595"/>
    <w:rsid w:val="001A6707"/>
    <w:rsid w:val="001B0811"/>
    <w:rsid w:val="001B0924"/>
    <w:rsid w:val="001E2F19"/>
    <w:rsid w:val="001F2D6B"/>
    <w:rsid w:val="001F4AB4"/>
    <w:rsid w:val="00203C5E"/>
    <w:rsid w:val="00211914"/>
    <w:rsid w:val="002141A8"/>
    <w:rsid w:val="002176C0"/>
    <w:rsid w:val="00226266"/>
    <w:rsid w:val="0024105B"/>
    <w:rsid w:val="0024245F"/>
    <w:rsid w:val="0025242E"/>
    <w:rsid w:val="00253EA2"/>
    <w:rsid w:val="0026659D"/>
    <w:rsid w:val="0026728B"/>
    <w:rsid w:val="00267D87"/>
    <w:rsid w:val="0027670F"/>
    <w:rsid w:val="002857B4"/>
    <w:rsid w:val="00286EBF"/>
    <w:rsid w:val="002931E8"/>
    <w:rsid w:val="002959C7"/>
    <w:rsid w:val="002B5717"/>
    <w:rsid w:val="002B721B"/>
    <w:rsid w:val="002C68A4"/>
    <w:rsid w:val="002E229B"/>
    <w:rsid w:val="002F1478"/>
    <w:rsid w:val="002F450E"/>
    <w:rsid w:val="00307A59"/>
    <w:rsid w:val="00313FEB"/>
    <w:rsid w:val="00326462"/>
    <w:rsid w:val="00327B5E"/>
    <w:rsid w:val="0033669C"/>
    <w:rsid w:val="00351C1D"/>
    <w:rsid w:val="003541D7"/>
    <w:rsid w:val="003543F6"/>
    <w:rsid w:val="003726E2"/>
    <w:rsid w:val="003A62B1"/>
    <w:rsid w:val="003B0020"/>
    <w:rsid w:val="003C339F"/>
    <w:rsid w:val="003C4C29"/>
    <w:rsid w:val="003C5D17"/>
    <w:rsid w:val="003C5D1F"/>
    <w:rsid w:val="003E0B2B"/>
    <w:rsid w:val="003E27C6"/>
    <w:rsid w:val="003E6A7B"/>
    <w:rsid w:val="003F5FD0"/>
    <w:rsid w:val="00403BA7"/>
    <w:rsid w:val="00407815"/>
    <w:rsid w:val="0041185B"/>
    <w:rsid w:val="00413763"/>
    <w:rsid w:val="004312AE"/>
    <w:rsid w:val="004358AE"/>
    <w:rsid w:val="00443337"/>
    <w:rsid w:val="00447E78"/>
    <w:rsid w:val="004541EE"/>
    <w:rsid w:val="004611B1"/>
    <w:rsid w:val="004615BF"/>
    <w:rsid w:val="00463361"/>
    <w:rsid w:val="004669D6"/>
    <w:rsid w:val="00480F39"/>
    <w:rsid w:val="00482AA1"/>
    <w:rsid w:val="004837ED"/>
    <w:rsid w:val="0048736A"/>
    <w:rsid w:val="0049785C"/>
    <w:rsid w:val="004D4DA2"/>
    <w:rsid w:val="004D57B6"/>
    <w:rsid w:val="004E61D0"/>
    <w:rsid w:val="004F7C45"/>
    <w:rsid w:val="00526519"/>
    <w:rsid w:val="00533F81"/>
    <w:rsid w:val="00535DCF"/>
    <w:rsid w:val="00543FC5"/>
    <w:rsid w:val="005665FD"/>
    <w:rsid w:val="00570A76"/>
    <w:rsid w:val="005740EA"/>
    <w:rsid w:val="005759A5"/>
    <w:rsid w:val="005768E6"/>
    <w:rsid w:val="005773A2"/>
    <w:rsid w:val="005821AD"/>
    <w:rsid w:val="005A19C2"/>
    <w:rsid w:val="005D7D0C"/>
    <w:rsid w:val="005F138B"/>
    <w:rsid w:val="005F3D93"/>
    <w:rsid w:val="00612C6D"/>
    <w:rsid w:val="006133AA"/>
    <w:rsid w:val="00625236"/>
    <w:rsid w:val="0062674F"/>
    <w:rsid w:val="00630A15"/>
    <w:rsid w:val="00634D71"/>
    <w:rsid w:val="00642E8C"/>
    <w:rsid w:val="006462FC"/>
    <w:rsid w:val="006560C8"/>
    <w:rsid w:val="00667E9B"/>
    <w:rsid w:val="00670EB8"/>
    <w:rsid w:val="0067112E"/>
    <w:rsid w:val="00673618"/>
    <w:rsid w:val="00675BDC"/>
    <w:rsid w:val="0067693C"/>
    <w:rsid w:val="00683134"/>
    <w:rsid w:val="006951F4"/>
    <w:rsid w:val="00697953"/>
    <w:rsid w:val="006A3FCA"/>
    <w:rsid w:val="006B3094"/>
    <w:rsid w:val="006C55FA"/>
    <w:rsid w:val="006E0C89"/>
    <w:rsid w:val="006E1A06"/>
    <w:rsid w:val="006F6764"/>
    <w:rsid w:val="00703CB5"/>
    <w:rsid w:val="00720539"/>
    <w:rsid w:val="0073113A"/>
    <w:rsid w:val="00750AB3"/>
    <w:rsid w:val="00753663"/>
    <w:rsid w:val="0075434F"/>
    <w:rsid w:val="007566F5"/>
    <w:rsid w:val="00761BD8"/>
    <w:rsid w:val="007764D7"/>
    <w:rsid w:val="00776842"/>
    <w:rsid w:val="00785F26"/>
    <w:rsid w:val="007911C0"/>
    <w:rsid w:val="00792EA1"/>
    <w:rsid w:val="007930BA"/>
    <w:rsid w:val="00794D1A"/>
    <w:rsid w:val="007A6153"/>
    <w:rsid w:val="007A62C8"/>
    <w:rsid w:val="007B0883"/>
    <w:rsid w:val="007B32AA"/>
    <w:rsid w:val="007B5007"/>
    <w:rsid w:val="007B54AF"/>
    <w:rsid w:val="007C29FE"/>
    <w:rsid w:val="007D4B45"/>
    <w:rsid w:val="007D736F"/>
    <w:rsid w:val="007E3E11"/>
    <w:rsid w:val="007F06DE"/>
    <w:rsid w:val="007F60D0"/>
    <w:rsid w:val="007F7807"/>
    <w:rsid w:val="008054B4"/>
    <w:rsid w:val="00817E30"/>
    <w:rsid w:val="0082569E"/>
    <w:rsid w:val="0082647B"/>
    <w:rsid w:val="00851216"/>
    <w:rsid w:val="00851368"/>
    <w:rsid w:val="00851B7F"/>
    <w:rsid w:val="00864597"/>
    <w:rsid w:val="008803DF"/>
    <w:rsid w:val="00883AFD"/>
    <w:rsid w:val="00884F37"/>
    <w:rsid w:val="008C3FD1"/>
    <w:rsid w:val="00922109"/>
    <w:rsid w:val="00945082"/>
    <w:rsid w:val="00951910"/>
    <w:rsid w:val="00953FF8"/>
    <w:rsid w:val="00955E19"/>
    <w:rsid w:val="00960B89"/>
    <w:rsid w:val="009707E8"/>
    <w:rsid w:val="00972155"/>
    <w:rsid w:val="009740BB"/>
    <w:rsid w:val="00983A43"/>
    <w:rsid w:val="009A07DF"/>
    <w:rsid w:val="009A7318"/>
    <w:rsid w:val="009B1378"/>
    <w:rsid w:val="009B79DA"/>
    <w:rsid w:val="009D14F3"/>
    <w:rsid w:val="009D4E3F"/>
    <w:rsid w:val="00A2084F"/>
    <w:rsid w:val="00A31AF9"/>
    <w:rsid w:val="00A36DC8"/>
    <w:rsid w:val="00A54458"/>
    <w:rsid w:val="00A70C0A"/>
    <w:rsid w:val="00AB022A"/>
    <w:rsid w:val="00AB115E"/>
    <w:rsid w:val="00AB1CEE"/>
    <w:rsid w:val="00AB2611"/>
    <w:rsid w:val="00AC199A"/>
    <w:rsid w:val="00AC727A"/>
    <w:rsid w:val="00AC7A0C"/>
    <w:rsid w:val="00AD6315"/>
    <w:rsid w:val="00AE0ABA"/>
    <w:rsid w:val="00AE3DC4"/>
    <w:rsid w:val="00B00C5D"/>
    <w:rsid w:val="00B022A6"/>
    <w:rsid w:val="00B21EDC"/>
    <w:rsid w:val="00B272A5"/>
    <w:rsid w:val="00B35732"/>
    <w:rsid w:val="00B36A71"/>
    <w:rsid w:val="00B57432"/>
    <w:rsid w:val="00B60FBA"/>
    <w:rsid w:val="00B81097"/>
    <w:rsid w:val="00BB0E02"/>
    <w:rsid w:val="00BB4042"/>
    <w:rsid w:val="00BD7BF5"/>
    <w:rsid w:val="00BE35CA"/>
    <w:rsid w:val="00BF423D"/>
    <w:rsid w:val="00BF769D"/>
    <w:rsid w:val="00C038AC"/>
    <w:rsid w:val="00C068EC"/>
    <w:rsid w:val="00C06AD7"/>
    <w:rsid w:val="00C2773C"/>
    <w:rsid w:val="00C31F4C"/>
    <w:rsid w:val="00C33E15"/>
    <w:rsid w:val="00C41B84"/>
    <w:rsid w:val="00C459D0"/>
    <w:rsid w:val="00C50FBA"/>
    <w:rsid w:val="00C61076"/>
    <w:rsid w:val="00C6111F"/>
    <w:rsid w:val="00C620EC"/>
    <w:rsid w:val="00C626AF"/>
    <w:rsid w:val="00C74C9C"/>
    <w:rsid w:val="00C87ECE"/>
    <w:rsid w:val="00CA6834"/>
    <w:rsid w:val="00CB332F"/>
    <w:rsid w:val="00CC159B"/>
    <w:rsid w:val="00CD071E"/>
    <w:rsid w:val="00CD3730"/>
    <w:rsid w:val="00CD520D"/>
    <w:rsid w:val="00CD7D67"/>
    <w:rsid w:val="00CE11D0"/>
    <w:rsid w:val="00CE14AD"/>
    <w:rsid w:val="00CE5A65"/>
    <w:rsid w:val="00CF4534"/>
    <w:rsid w:val="00CF4CD5"/>
    <w:rsid w:val="00D11C59"/>
    <w:rsid w:val="00D34098"/>
    <w:rsid w:val="00D35C3D"/>
    <w:rsid w:val="00D40A1D"/>
    <w:rsid w:val="00D624FA"/>
    <w:rsid w:val="00D70655"/>
    <w:rsid w:val="00D749D3"/>
    <w:rsid w:val="00D910DB"/>
    <w:rsid w:val="00DA5482"/>
    <w:rsid w:val="00DB3531"/>
    <w:rsid w:val="00DB4688"/>
    <w:rsid w:val="00DB619B"/>
    <w:rsid w:val="00DB6ABB"/>
    <w:rsid w:val="00DC2392"/>
    <w:rsid w:val="00DC2A67"/>
    <w:rsid w:val="00DC33E1"/>
    <w:rsid w:val="00DE0D5C"/>
    <w:rsid w:val="00DF453F"/>
    <w:rsid w:val="00E12706"/>
    <w:rsid w:val="00E135F2"/>
    <w:rsid w:val="00E1638B"/>
    <w:rsid w:val="00E24821"/>
    <w:rsid w:val="00E30502"/>
    <w:rsid w:val="00E47E7C"/>
    <w:rsid w:val="00E60A56"/>
    <w:rsid w:val="00E67683"/>
    <w:rsid w:val="00E67FA6"/>
    <w:rsid w:val="00E815D1"/>
    <w:rsid w:val="00E84481"/>
    <w:rsid w:val="00E87292"/>
    <w:rsid w:val="00E95D95"/>
    <w:rsid w:val="00EC1693"/>
    <w:rsid w:val="00ED2136"/>
    <w:rsid w:val="00F038B3"/>
    <w:rsid w:val="00F038DF"/>
    <w:rsid w:val="00F11B10"/>
    <w:rsid w:val="00F21EDF"/>
    <w:rsid w:val="00F257FD"/>
    <w:rsid w:val="00F278C1"/>
    <w:rsid w:val="00F27B72"/>
    <w:rsid w:val="00F3376C"/>
    <w:rsid w:val="00F33F3C"/>
    <w:rsid w:val="00F34B5C"/>
    <w:rsid w:val="00F4031C"/>
    <w:rsid w:val="00F65627"/>
    <w:rsid w:val="00F7075B"/>
    <w:rsid w:val="00F73CE2"/>
    <w:rsid w:val="00F74CFB"/>
    <w:rsid w:val="00F769FD"/>
    <w:rsid w:val="00F774B0"/>
    <w:rsid w:val="00F862F9"/>
    <w:rsid w:val="00F86F46"/>
    <w:rsid w:val="00F87ADC"/>
    <w:rsid w:val="00F93B29"/>
    <w:rsid w:val="00FA6B59"/>
    <w:rsid w:val="00FB1CB2"/>
    <w:rsid w:val="00FB2A7E"/>
    <w:rsid w:val="00FB7402"/>
    <w:rsid w:val="00FD49B5"/>
    <w:rsid w:val="00FD683E"/>
    <w:rsid w:val="00FD6CA1"/>
    <w:rsid w:val="00FE7D8C"/>
    <w:rsid w:val="00FF2973"/>
    <w:rsid w:val="00FF3F81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99A2EA"/>
  <w15:docId w15:val="{47A4BD8D-6BD5-4AAE-844B-D819D26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rPr>
      <w:sz w:val="18"/>
      <w:szCs w:val="18"/>
    </w:rPr>
  </w:style>
  <w:style w:type="paragraph" w:customStyle="1" w:styleId="a">
    <w:basedOn w:val="Normalny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CharChar2">
    <w:name w:val="Char Char2"/>
    <w:basedOn w:val="Normalny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34"/>
    <w:qFormat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customStyle="1" w:styleId="ABC">
    <w:name w:val="样式ABC"/>
    <w:basedOn w:val="Normalny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customStyle="1" w:styleId="langwithname">
    <w:name w:val="langwithname"/>
    <w:basedOn w:val="Domylnaczcionkaakapitu"/>
  </w:style>
  <w:style w:type="character" w:styleId="Tekstzastpczy">
    <w:name w:val="Placeholder Text"/>
    <w:basedOn w:val="Domylnaczcionkaakapitu"/>
    <w:uiPriority w:val="99"/>
    <w:rPr>
      <w:color w:val="808080"/>
    </w:rPr>
  </w:style>
  <w:style w:type="paragraph" w:customStyle="1" w:styleId="p0">
    <w:name w:val="p0"/>
    <w:basedOn w:val="Normalny"/>
    <w:pPr>
      <w:jc w:val="both"/>
    </w:pPr>
    <w:rPr>
      <w:sz w:val="21"/>
      <w:szCs w:val="21"/>
    </w:rPr>
  </w:style>
  <w:style w:type="paragraph" w:styleId="Poprawka">
    <w:name w:val="Revision"/>
    <w:uiPriority w:val="99"/>
    <w:rPr>
      <w:rFonts w:ascii="Times New Roman" w:eastAsia="SimSun" w:hAnsi="Times New Roman"/>
      <w:sz w:val="24"/>
      <w:szCs w:val="24"/>
    </w:rPr>
  </w:style>
  <w:style w:type="character" w:customStyle="1" w:styleId="m-3460149813291726966m6646695103416988476gmail-gmaildefault">
    <w:name w:val="m_-3460149813291726966m_6646695103416988476gmail-gmaildefault"/>
    <w:basedOn w:val="Domylnaczcionkaakapitu"/>
    <w:rsid w:val="00F278C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F4C"/>
    <w:rPr>
      <w:color w:val="605E5C"/>
      <w:shd w:val="clear" w:color="auto" w:fill="E1DFDD"/>
    </w:rPr>
  </w:style>
  <w:style w:type="character" w:customStyle="1" w:styleId="gmaildefault">
    <w:name w:val="gmail_default"/>
    <w:basedOn w:val="Domylnaczcionkaakapitu"/>
    <w:rsid w:val="00C31F4C"/>
  </w:style>
  <w:style w:type="character" w:styleId="Uwydatnienie">
    <w:name w:val="Emphasis"/>
    <w:basedOn w:val="Domylnaczcionkaakapitu"/>
    <w:uiPriority w:val="20"/>
    <w:qFormat/>
    <w:rsid w:val="00E47E7C"/>
    <w:rPr>
      <w:i/>
      <w:iCs/>
    </w:rPr>
  </w:style>
  <w:style w:type="character" w:customStyle="1" w:styleId="st">
    <w:name w:val="st"/>
    <w:basedOn w:val="Domylnaczcionkaakapitu"/>
    <w:rsid w:val="00B5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0109-4CF4-467C-95D6-5DB0C694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Magdalena Bajon</cp:lastModifiedBy>
  <cp:revision>2</cp:revision>
  <cp:lastPrinted>2018-09-13T07:01:00Z</cp:lastPrinted>
  <dcterms:created xsi:type="dcterms:W3CDTF">2020-01-23T08:34:00Z</dcterms:created>
  <dcterms:modified xsi:type="dcterms:W3CDTF">2020-01-23T08:34:00Z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(4)vq7rP8wmzCgenImPjxjZitVv6/EZdGdHc1/hPtLxQMZxg5eR3YLdg9xux1vvNbsD0stC+P55 dlZ+x2g7g+bBVaMo0lzCt0k12CcoKIkQDIHRtZzlM7h10zrlDd1BY7kSC8qWVWVQGUqeSex0 Oj9XLipL/LAROBXYmtnYZRl7CvcOIYUHP/d1YB8iG47gg8a+k4pFVWJkf46z5UyoVz6laXUq YZW/wt1rRx8dcHmLeJ</vt:lpwstr>
  </property>
  <property fmtid="{D5CDD505-2E9C-101B-9397-08002B2CF9AE}" pid="21" name="_new_ms_pID_725431">
    <vt:lpwstr>md8e7oryjQJaKOuw90pDz/BftAWA9ONygZboOAroJYoU0gcjV3OyFE F4YHlq6//PVFuZGo3Tw9mj3su8x7wbEUk7TyuBVaia2VCA+zq8Yvh/tk0Y7hELyHJNoVFbSD VwfFBvxwNSJTRQ7sOkY3hwZWcKRz85QJnCoxfsTyDJiThmoaKnayY/S+uiL5zMzf9ejgVPGf BvxJRpttiVNcuHyLmFDnTliyeOu6tZrlyxbu</vt:lpwstr>
  </property>
  <property fmtid="{D5CDD505-2E9C-101B-9397-08002B2CF9AE}" pid="22" name="_new_ms_pID_725432">
    <vt:lpwstr>DZSgH52D/IYfxu+0LWe+8+/GTMJH8BsLMuOX PFtLb/LuX0S/ZKKbI56G6nN7BD7hc9ORYjJWLvghKuVCfAQuVyUuqQwCQzdpXZ45wIwlLm8i mOvsG0QkIYHF+pjzg/a17l4TXnVwSgUMPpptNp9eW/DhwrbyNhtrtUsIpjjMbbadwQe8/lgG /t62xdNNFeTw4LNPxp8ymCiYG434MCqGwFjq7FYxZt9Ygi8RUD9ZUN</vt:lpwstr>
  </property>
  <property fmtid="{D5CDD505-2E9C-101B-9397-08002B2CF9AE}" pid="23" name="_new_ms_pID_725433">
    <vt:lpwstr>oxTAUbjdmhXbYouOm5 03tqP3sXLOXHtAfER/RvtY/DGbk5mrdEzAtGHUHmE2O7LMz2</vt:lpwstr>
  </property>
  <property fmtid="{D5CDD505-2E9C-101B-9397-08002B2CF9AE}" pid="24" name="_2015_ms_pID_725343">
    <vt:lpwstr>(3)219OQEw7oFa8vH1GGHVIX7WO0BjAt78rWgdu3pPvPoVYSMQrnVNA6tIIEhpluE11KTMJG64c
R5irWkdPfpWJRuk4CAeWw3O/QubiIj4ztCqo88emQkQS7VVzZDlcx6S3YuZOtT2HkLWIWKFO
sbLog+TudmKBdhhtqHMYE6bVjcLOtd91gpcSpDQTSdL6A3X+MPR/R3mYOvHJbS1aD4KipTX9
jfiLqZnaIHPVhcMjrj</vt:lpwstr>
  </property>
  <property fmtid="{D5CDD505-2E9C-101B-9397-08002B2CF9AE}" pid="25" name="_2015_ms_pID_7253431">
    <vt:lpwstr>7lziEGSgVst4eEESE5R82/qUoYRTK4FhRBrRBUkhLDpvb5qpzWGEIh
e3y7QTvfd1SpSUQ15ZSZVOnTIJ3FaFMKhkC8SUx2JbkexLzUTcKokOP0Jv6AUr0dSXv4jDi3
OL7EB3ECoywa0DShfR8KQI+gVm3KTI6mOiUirTG7FKE+ExUiuOAF1VYFsQQ2ciZLIZkSQqS7
85r/ACY/7ZoMXthu+fiIHL4NoV6KoD6wZaSn</vt:lpwstr>
  </property>
  <property fmtid="{D5CDD505-2E9C-101B-9397-08002B2CF9AE}" pid="26" name="_2015_ms_pID_7253432">
    <vt:lpwstr>QhuJGPHVtRlb704VaZo6VdfoAsUqDYNul13x
vu2VsOTT09/0Bh6uPZDXPHUH3Ewxiw==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1559184419</vt:lpwstr>
  </property>
</Properties>
</file>