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131B" w:rsidRDefault="002E131B" w:rsidP="00E86BC5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97487D" w:rsidRDefault="002E131B" w:rsidP="00402AB5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</w:t>
      </w:r>
      <w:r w:rsidR="00402AB5">
        <w:rPr>
          <w:rFonts w:ascii="Calibri Light" w:hAnsi="Calibri Light" w:cs="Calibri Light"/>
          <w:i/>
          <w:sz w:val="20"/>
          <w:szCs w:val="20"/>
        </w:rPr>
        <w:t xml:space="preserve">                               </w:t>
      </w:r>
      <w:r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084D2A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CA2857">
        <w:rPr>
          <w:rFonts w:ascii="Calibri Light" w:hAnsi="Calibri Light" w:cs="Calibri Light"/>
          <w:i/>
          <w:sz w:val="20"/>
          <w:szCs w:val="20"/>
        </w:rPr>
        <w:t xml:space="preserve">                             </w:t>
      </w:r>
    </w:p>
    <w:p w:rsidR="00117C84" w:rsidRPr="00DE049D" w:rsidRDefault="00CA2857" w:rsidP="00DE049D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204A15">
        <w:rPr>
          <w:rFonts w:ascii="Calibri Light" w:hAnsi="Calibri Light" w:cs="Calibri Light"/>
          <w:i/>
          <w:sz w:val="20"/>
          <w:szCs w:val="20"/>
        </w:rPr>
        <w:t>Opole,</w:t>
      </w:r>
      <w:r w:rsidR="00084D2A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9F429B">
        <w:rPr>
          <w:rFonts w:ascii="Calibri Light" w:hAnsi="Calibri Light" w:cs="Calibri Light"/>
          <w:i/>
          <w:sz w:val="20"/>
          <w:szCs w:val="20"/>
        </w:rPr>
        <w:t>2</w:t>
      </w:r>
      <w:r w:rsidR="00293C57">
        <w:rPr>
          <w:rFonts w:ascii="Calibri Light" w:hAnsi="Calibri Light" w:cs="Calibri Light"/>
          <w:i/>
          <w:sz w:val="20"/>
          <w:szCs w:val="20"/>
        </w:rPr>
        <w:t>3</w:t>
      </w:r>
      <w:r w:rsidR="002300A9">
        <w:rPr>
          <w:rFonts w:ascii="Calibri Light" w:hAnsi="Calibri Light" w:cs="Calibri Light"/>
          <w:i/>
          <w:sz w:val="20"/>
          <w:szCs w:val="20"/>
        </w:rPr>
        <w:t xml:space="preserve"> stycznia 2020 </w:t>
      </w:r>
      <w:r w:rsidR="0097487D">
        <w:rPr>
          <w:rFonts w:ascii="Calibri Light" w:hAnsi="Calibri Light" w:cs="Calibri Light"/>
          <w:i/>
          <w:sz w:val="20"/>
          <w:szCs w:val="20"/>
        </w:rPr>
        <w:t>r.</w:t>
      </w:r>
    </w:p>
    <w:p w:rsidR="00117C84" w:rsidRDefault="00117C84" w:rsidP="00FD5402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2A6E85" w:rsidRDefault="002A6E85" w:rsidP="00FD5402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bookmarkStart w:id="0" w:name="_GoBack"/>
      <w:bookmarkEnd w:id="0"/>
    </w:p>
    <w:p w:rsidR="002A6E85" w:rsidRPr="00FD5402" w:rsidRDefault="002A6E85" w:rsidP="008C2710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 xml:space="preserve">Godziny ciszy w CH Karolinka </w:t>
      </w:r>
    </w:p>
    <w:p w:rsidR="008604E4" w:rsidRDefault="008604E4" w:rsidP="008C2710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FD2776" w:rsidRPr="00FD2776" w:rsidRDefault="00B96A06" w:rsidP="008C2710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Wyciszona muzyka</w:t>
      </w:r>
      <w:r w:rsidR="00FD2776" w:rsidRPr="00FD2776">
        <w:rPr>
          <w:rFonts w:ascii="Calibri Light" w:hAnsi="Calibri Light" w:cs="Calibri Light"/>
          <w:b/>
          <w:color w:val="000000"/>
        </w:rPr>
        <w:t xml:space="preserve">, stonowane animacje na witrynach, przyciemnione światła. </w:t>
      </w:r>
      <w:r w:rsidR="00FD2776">
        <w:rPr>
          <w:rFonts w:ascii="Calibri Light" w:hAnsi="Calibri Light" w:cs="Calibri Light"/>
          <w:b/>
          <w:color w:val="000000"/>
        </w:rPr>
        <w:t xml:space="preserve">Opolskie CH Karolinka </w:t>
      </w:r>
      <w:r w:rsidR="00125D40">
        <w:rPr>
          <w:rFonts w:ascii="Calibri Light" w:hAnsi="Calibri Light" w:cs="Calibri Light"/>
          <w:b/>
          <w:color w:val="000000"/>
        </w:rPr>
        <w:t>s</w:t>
      </w:r>
      <w:r w:rsidR="00FD2776" w:rsidRPr="00FD2776">
        <w:rPr>
          <w:rFonts w:ascii="Calibri Light" w:hAnsi="Calibri Light" w:cs="Calibri Light"/>
          <w:b/>
          <w:color w:val="000000"/>
        </w:rPr>
        <w:t>twor</w:t>
      </w:r>
      <w:r w:rsidR="00125D40">
        <w:rPr>
          <w:rFonts w:ascii="Calibri Light" w:hAnsi="Calibri Light" w:cs="Calibri Light"/>
          <w:b/>
          <w:color w:val="000000"/>
        </w:rPr>
        <w:t>zyło</w:t>
      </w:r>
      <w:r w:rsidR="00FD2776" w:rsidRPr="00FD2776">
        <w:rPr>
          <w:rFonts w:ascii="Calibri Light" w:hAnsi="Calibri Light" w:cs="Calibri Light"/>
          <w:b/>
          <w:color w:val="000000"/>
        </w:rPr>
        <w:t xml:space="preserve"> przyjazne warunki do </w:t>
      </w:r>
      <w:r>
        <w:rPr>
          <w:rFonts w:ascii="Calibri Light" w:hAnsi="Calibri Light" w:cs="Calibri Light"/>
          <w:b/>
          <w:color w:val="000000"/>
        </w:rPr>
        <w:t xml:space="preserve">pobytu w galerii </w:t>
      </w:r>
      <w:r w:rsidR="00CF7B95">
        <w:rPr>
          <w:rFonts w:ascii="Calibri Light" w:hAnsi="Calibri Light" w:cs="Calibri Light"/>
          <w:b/>
          <w:color w:val="000000"/>
        </w:rPr>
        <w:t xml:space="preserve">osobom ze spektrum autyzmu </w:t>
      </w:r>
      <w:r w:rsidR="00125D40">
        <w:rPr>
          <w:rFonts w:ascii="Calibri Light" w:hAnsi="Calibri Light" w:cs="Calibri Light"/>
          <w:b/>
          <w:color w:val="000000"/>
        </w:rPr>
        <w:t xml:space="preserve">w ramach inicjatywy </w:t>
      </w:r>
      <w:r w:rsidR="008C2710">
        <w:rPr>
          <w:rFonts w:ascii="Calibri Light" w:hAnsi="Calibri Light" w:cs="Calibri Light"/>
          <w:b/>
          <w:color w:val="000000"/>
        </w:rPr>
        <w:t xml:space="preserve">„Godziny ciszy”. </w:t>
      </w:r>
    </w:p>
    <w:p w:rsidR="00FD2776" w:rsidRDefault="00FD2776" w:rsidP="008C2710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p w:rsidR="00CF7B95" w:rsidRDefault="00B96A06" w:rsidP="008C2710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 w:rsidRPr="00B96A06">
        <w:rPr>
          <w:rFonts w:ascii="Calibri Light" w:hAnsi="Calibri Light" w:cs="Calibri Light"/>
          <w:color w:val="000000"/>
        </w:rPr>
        <w:t>Akcja pod nazwą "Godziny ciszy",</w:t>
      </w:r>
      <w:r w:rsidR="008C2710" w:rsidRPr="008C2710">
        <w:t xml:space="preserve"> </w:t>
      </w:r>
      <w:r w:rsidR="008C2710" w:rsidRPr="008C2710">
        <w:rPr>
          <w:rFonts w:ascii="Calibri Light" w:hAnsi="Calibri Light" w:cs="Calibri Light"/>
          <w:color w:val="000000"/>
        </w:rPr>
        <w:t xml:space="preserve">to specjalnie wyznaczony czas na odwiedziny </w:t>
      </w:r>
      <w:r w:rsidR="008C2710">
        <w:rPr>
          <w:rFonts w:ascii="Calibri Light" w:hAnsi="Calibri Light" w:cs="Calibri Light"/>
          <w:color w:val="000000"/>
        </w:rPr>
        <w:t xml:space="preserve">galerii </w:t>
      </w:r>
      <w:r w:rsidR="008C2710" w:rsidRPr="008C2710">
        <w:rPr>
          <w:rFonts w:ascii="Calibri Light" w:hAnsi="Calibri Light" w:cs="Calibri Light"/>
          <w:color w:val="000000"/>
        </w:rPr>
        <w:t>dla osób ze spektrum autyzmu i zaburzeniami pokrewnymi.</w:t>
      </w:r>
      <w:r w:rsidR="008C2710" w:rsidRPr="008C2710">
        <w:t xml:space="preserve"> </w:t>
      </w:r>
      <w:r w:rsidR="008C2710" w:rsidRPr="008C2710">
        <w:rPr>
          <w:rFonts w:ascii="Calibri Light" w:hAnsi="Calibri Light" w:cs="Calibri Light"/>
          <w:color w:val="000000"/>
        </w:rPr>
        <w:t>Dla wielu z nich wizyta w obiekcie handlowym wiąże się z dużym stresem, spowodowanym nadmiarem bodźców.</w:t>
      </w:r>
      <w:r w:rsidR="008C2710">
        <w:rPr>
          <w:rFonts w:ascii="Calibri Light" w:hAnsi="Calibri Light" w:cs="Calibri Light"/>
          <w:color w:val="000000"/>
        </w:rPr>
        <w:t xml:space="preserve"> </w:t>
      </w:r>
      <w:r w:rsidR="00CF7B95" w:rsidRPr="00CF7B95">
        <w:rPr>
          <w:rFonts w:ascii="Calibri Light" w:hAnsi="Calibri Light" w:cs="Calibri Light"/>
          <w:color w:val="000000"/>
        </w:rPr>
        <w:t>Dochodzące z każdej strony dźwięki czy jasne światło burzą ich spokój wewnętrzny.</w:t>
      </w:r>
      <w:r w:rsidR="00CF7B95">
        <w:rPr>
          <w:rFonts w:ascii="Calibri Light" w:hAnsi="Calibri Light" w:cs="Calibri Light"/>
          <w:color w:val="000000"/>
        </w:rPr>
        <w:t xml:space="preserve"> </w:t>
      </w:r>
      <w:r w:rsidR="00CF7B95" w:rsidRPr="00CF7B95">
        <w:rPr>
          <w:rFonts w:ascii="Calibri Light" w:hAnsi="Calibri Light" w:cs="Calibri Light"/>
          <w:color w:val="000000"/>
        </w:rPr>
        <w:t xml:space="preserve">Dla dzieci ze spektrum autyzmu zbyt duża </w:t>
      </w:r>
      <w:r w:rsidR="00CF7B95">
        <w:rPr>
          <w:rFonts w:ascii="Calibri Light" w:hAnsi="Calibri Light" w:cs="Calibri Light"/>
          <w:color w:val="000000"/>
        </w:rPr>
        <w:t xml:space="preserve">ilość impulsów jest drażniąca i często </w:t>
      </w:r>
      <w:r w:rsidR="00CF7B95" w:rsidRPr="00CF7B95">
        <w:rPr>
          <w:rFonts w:ascii="Calibri Light" w:hAnsi="Calibri Light" w:cs="Calibri Light"/>
          <w:color w:val="000000"/>
        </w:rPr>
        <w:t xml:space="preserve">prowadzi do wystąpienia niepożądanych </w:t>
      </w:r>
      <w:proofErr w:type="spellStart"/>
      <w:r w:rsidR="00CF7B95" w:rsidRPr="00CF7B95">
        <w:rPr>
          <w:rFonts w:ascii="Calibri Light" w:hAnsi="Calibri Light" w:cs="Calibri Light"/>
          <w:color w:val="000000"/>
        </w:rPr>
        <w:t>zachowań</w:t>
      </w:r>
      <w:proofErr w:type="spellEnd"/>
      <w:r w:rsidR="00CF7B95" w:rsidRPr="00CF7B95">
        <w:rPr>
          <w:rFonts w:ascii="Calibri Light" w:hAnsi="Calibri Light" w:cs="Calibri Light"/>
          <w:color w:val="000000"/>
        </w:rPr>
        <w:t xml:space="preserve">. </w:t>
      </w:r>
      <w:r w:rsidR="00CF7B95">
        <w:rPr>
          <w:rFonts w:ascii="Calibri Light" w:hAnsi="Calibri Light" w:cs="Calibri Light"/>
          <w:color w:val="000000"/>
        </w:rPr>
        <w:t xml:space="preserve">To sprawia, że </w:t>
      </w:r>
      <w:r w:rsidR="00CF7B95" w:rsidRPr="00CF7B95">
        <w:rPr>
          <w:rFonts w:ascii="Calibri Light" w:hAnsi="Calibri Light" w:cs="Calibri Light"/>
          <w:color w:val="000000"/>
        </w:rPr>
        <w:t xml:space="preserve">robienie zakupów </w:t>
      </w:r>
      <w:r w:rsidR="00CF7B95">
        <w:rPr>
          <w:rFonts w:ascii="Calibri Light" w:hAnsi="Calibri Light" w:cs="Calibri Light"/>
          <w:color w:val="000000"/>
        </w:rPr>
        <w:t xml:space="preserve">jest praktycznie niemożliwe, a niekiedy kłopotliwe </w:t>
      </w:r>
      <w:r w:rsidR="00CF7B95" w:rsidRPr="00CF7B95">
        <w:rPr>
          <w:rFonts w:ascii="Calibri Light" w:hAnsi="Calibri Light" w:cs="Calibri Light"/>
          <w:color w:val="000000"/>
        </w:rPr>
        <w:t>także dla otoczenia.</w:t>
      </w:r>
    </w:p>
    <w:p w:rsidR="008C2710" w:rsidRDefault="008C2710" w:rsidP="008C2710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2A6E85" w:rsidRPr="008C2710" w:rsidRDefault="00CF7B95" w:rsidP="008C2710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i/>
          <w:color w:val="000000"/>
        </w:rPr>
        <w:t xml:space="preserve">Chcemy, aby </w:t>
      </w:r>
      <w:r w:rsidR="00B96A06" w:rsidRPr="008C2710">
        <w:rPr>
          <w:rFonts w:ascii="Calibri Light" w:hAnsi="Calibri Light" w:cs="Calibri Light"/>
          <w:i/>
          <w:color w:val="000000"/>
        </w:rPr>
        <w:t xml:space="preserve">Karolinka była centrum handlowym </w:t>
      </w:r>
      <w:r w:rsidR="00FD2776" w:rsidRPr="008C2710">
        <w:rPr>
          <w:rFonts w:ascii="Calibri Light" w:hAnsi="Calibri Light" w:cs="Calibri Light"/>
          <w:i/>
          <w:color w:val="000000"/>
        </w:rPr>
        <w:t xml:space="preserve">przyjaznym wszystkim, otwartym na klienta - takim, gdzie każdy będzie mógł zrobić zakupy w komfortowy sposób. </w:t>
      </w:r>
      <w:r w:rsidR="00B96A06" w:rsidRPr="008C2710">
        <w:rPr>
          <w:rFonts w:ascii="Calibri Light" w:hAnsi="Calibri Light" w:cs="Calibri Light"/>
          <w:i/>
          <w:color w:val="000000"/>
        </w:rPr>
        <w:t>Dlatego w każdy wtorek</w:t>
      </w:r>
      <w:r>
        <w:rPr>
          <w:rFonts w:ascii="Calibri Light" w:hAnsi="Calibri Light" w:cs="Calibri Light"/>
          <w:i/>
          <w:color w:val="000000"/>
        </w:rPr>
        <w:t xml:space="preserve">, </w:t>
      </w:r>
      <w:r w:rsidR="002A6E85" w:rsidRPr="008C2710">
        <w:rPr>
          <w:rFonts w:ascii="Calibri Light" w:hAnsi="Calibri Light" w:cs="Calibri Light"/>
          <w:i/>
          <w:color w:val="000000"/>
        </w:rPr>
        <w:t xml:space="preserve">w godzinach od 14.00 </w:t>
      </w:r>
      <w:proofErr w:type="gramStart"/>
      <w:r w:rsidR="002A6E85" w:rsidRPr="008C2710">
        <w:rPr>
          <w:rFonts w:ascii="Calibri Light" w:hAnsi="Calibri Light" w:cs="Calibri Light"/>
          <w:i/>
          <w:color w:val="000000"/>
        </w:rPr>
        <w:t>do</w:t>
      </w:r>
      <w:proofErr w:type="gramEnd"/>
      <w:r w:rsidR="002A6E85" w:rsidRPr="008C2710">
        <w:rPr>
          <w:rFonts w:ascii="Calibri Light" w:hAnsi="Calibri Light" w:cs="Calibri Light"/>
          <w:i/>
          <w:color w:val="000000"/>
        </w:rPr>
        <w:t xml:space="preserve"> 16.00. </w:t>
      </w:r>
      <w:proofErr w:type="gramStart"/>
      <w:r w:rsidR="00125D40">
        <w:rPr>
          <w:rFonts w:ascii="Calibri Light" w:hAnsi="Calibri Light" w:cs="Calibri Light"/>
          <w:i/>
          <w:color w:val="000000"/>
        </w:rPr>
        <w:t>na</w:t>
      </w:r>
      <w:proofErr w:type="gramEnd"/>
      <w:r w:rsidR="00125D40">
        <w:rPr>
          <w:rFonts w:ascii="Calibri Light" w:hAnsi="Calibri Light" w:cs="Calibri Light"/>
          <w:i/>
          <w:color w:val="000000"/>
        </w:rPr>
        <w:t xml:space="preserve"> terenie CH Karolinka oraz hipermarketu Auchan </w:t>
      </w:r>
      <w:r>
        <w:rPr>
          <w:rFonts w:ascii="Calibri Light" w:hAnsi="Calibri Light" w:cs="Calibri Light"/>
          <w:i/>
          <w:color w:val="000000"/>
        </w:rPr>
        <w:t xml:space="preserve">obowiązują „Godziny ciszy </w:t>
      </w:r>
      <w:r w:rsidR="008C2710" w:rsidRPr="008C2710">
        <w:rPr>
          <w:rFonts w:ascii="Calibri Light" w:hAnsi="Calibri Light" w:cs="Calibri Light"/>
          <w:color w:val="000000"/>
        </w:rPr>
        <w:t xml:space="preserve">– komentuje, Klaudia Antonik – Kłopot, Dyrektor CH Karolinka.  </w:t>
      </w:r>
    </w:p>
    <w:p w:rsidR="002A6E85" w:rsidRDefault="002A6E85" w:rsidP="008C2710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FD2776" w:rsidRDefault="00125D40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„Godziny ciszy”, jako</w:t>
      </w:r>
      <w:r w:rsidRPr="00125D40">
        <w:rPr>
          <w:rFonts w:ascii="Calibri Light" w:hAnsi="Calibri Light" w:cs="Calibri Light"/>
          <w:color w:val="000000"/>
        </w:rPr>
        <w:t xml:space="preserve"> pierwszy </w:t>
      </w:r>
      <w:r>
        <w:rPr>
          <w:rFonts w:ascii="Calibri Light" w:hAnsi="Calibri Light" w:cs="Calibri Light"/>
          <w:color w:val="000000"/>
        </w:rPr>
        <w:t xml:space="preserve">wprowadził w 2019 roku </w:t>
      </w:r>
      <w:r w:rsidRPr="00125D40">
        <w:rPr>
          <w:rFonts w:ascii="Calibri Light" w:hAnsi="Calibri Light" w:cs="Calibri Light"/>
          <w:color w:val="000000"/>
        </w:rPr>
        <w:t>hipermarket Auchan w Częstochowie we współpracy z lokalnym Stowarzyszeniem "Daj mi czas" z okazji Światowego Dnia Wiedzy o Autyzmie. Akcja spotkała się z bardzo pozytywną reakcją klientów, dlatego sieć podjęła decyzję o wprowadzeniu jej w całej Polsce.</w:t>
      </w:r>
    </w:p>
    <w:p w:rsidR="00125D40" w:rsidRPr="00DE049D" w:rsidRDefault="00125D40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DE049D" w:rsidRPr="00DE049D" w:rsidRDefault="00DE049D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</w:p>
    <w:p w:rsidR="00363422" w:rsidRDefault="00515C91" w:rsidP="00961B96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Wię</w:t>
      </w:r>
      <w:r w:rsidR="00363422">
        <w:rPr>
          <w:rFonts w:ascii="Calibri Light" w:hAnsi="Calibri Light" w:cs="Calibri Light"/>
          <w:b/>
          <w:color w:val="000000"/>
        </w:rPr>
        <w:t xml:space="preserve">cej informacji można znaleźć na: </w:t>
      </w:r>
    </w:p>
    <w:p w:rsidR="003850C8" w:rsidRPr="003850C8" w:rsidRDefault="003850C8" w:rsidP="00961B96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p w:rsidR="002139E2" w:rsidRDefault="0086066F" w:rsidP="00961B96">
      <w:pPr>
        <w:spacing w:after="0" w:line="240" w:lineRule="auto"/>
        <w:rPr>
          <w:rFonts w:ascii="Calibri Light" w:hAnsi="Calibri Light" w:cs="Calibri Light"/>
          <w:color w:val="000000"/>
        </w:rPr>
      </w:pPr>
      <w:hyperlink r:id="rId6" w:history="1">
        <w:r w:rsidR="00515C91">
          <w:rPr>
            <w:rStyle w:val="Hipercze"/>
            <w:rFonts w:ascii="Calibri Light" w:hAnsi="Calibri Light" w:cs="Calibri Light"/>
          </w:rPr>
          <w:t>http://www.ch-karolinka.pl/</w:t>
        </w:r>
      </w:hyperlink>
      <w:r w:rsidR="009C0228">
        <w:rPr>
          <w:rFonts w:ascii="Calibri Light" w:hAnsi="Calibri Light" w:cs="Calibri Light"/>
          <w:color w:val="000000"/>
        </w:rPr>
        <w:t xml:space="preserve">, </w:t>
      </w:r>
    </w:p>
    <w:p w:rsidR="00291269" w:rsidRDefault="0086066F" w:rsidP="00291269">
      <w:pPr>
        <w:spacing w:after="0" w:line="240" w:lineRule="auto"/>
        <w:rPr>
          <w:rFonts w:ascii="Calibri Light" w:hAnsi="Calibri Light" w:cs="Calibri Light"/>
          <w:color w:val="000000"/>
        </w:rPr>
      </w:pPr>
      <w:hyperlink r:id="rId7" w:history="1">
        <w:r w:rsidR="00515C91">
          <w:rPr>
            <w:rStyle w:val="Hipercze"/>
            <w:rFonts w:ascii="Calibri Light" w:hAnsi="Calibri Light" w:cs="Calibri Light"/>
          </w:rPr>
          <w:t>https://www.facebook.com/KarolinkaCentrumHandlowe/</w:t>
        </w:r>
      </w:hyperlink>
      <w:r w:rsidR="00515C91">
        <w:rPr>
          <w:rFonts w:ascii="Calibri Light" w:hAnsi="Calibri Light" w:cs="Calibri Light"/>
          <w:color w:val="000000"/>
        </w:rPr>
        <w:t xml:space="preserve"> </w:t>
      </w:r>
    </w:p>
    <w:p w:rsidR="009F429B" w:rsidRDefault="009F429B" w:rsidP="00291269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291269" w:rsidRPr="00291269" w:rsidRDefault="00291269" w:rsidP="00291269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F91335" w:rsidRDefault="00515C91" w:rsidP="002E131B">
      <w:pPr>
        <w:spacing w:after="0" w:line="240" w:lineRule="auto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2E131B">
        <w:rPr>
          <w:rFonts w:ascii="Calibri Light" w:hAnsi="Calibri Light" w:cs="Calibri Light"/>
          <w:b/>
          <w:color w:val="000000"/>
          <w:sz w:val="20"/>
          <w:szCs w:val="20"/>
        </w:rPr>
        <w:t xml:space="preserve">O </w:t>
      </w:r>
      <w:r w:rsidR="00ED5ED2" w:rsidRPr="002E131B">
        <w:rPr>
          <w:rFonts w:ascii="Calibri Light" w:hAnsi="Calibri Light" w:cs="Calibri Light"/>
          <w:b/>
          <w:color w:val="000000"/>
          <w:sz w:val="20"/>
          <w:szCs w:val="20"/>
        </w:rPr>
        <w:t xml:space="preserve">obiekcie: </w:t>
      </w:r>
    </w:p>
    <w:p w:rsidR="00ED5ED2" w:rsidRDefault="00ED5ED2" w:rsidP="00FD540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D5ED2">
        <w:rPr>
          <w:rFonts w:ascii="Calibri Light" w:hAnsi="Calibri Light" w:cs="Calibri Light"/>
          <w:color w:val="000000"/>
          <w:sz w:val="20"/>
          <w:szCs w:val="20"/>
        </w:rPr>
        <w:t>Na</w:t>
      </w:r>
      <w:r w:rsidR="00515C91" w:rsidRPr="00ED5ED2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515C91" w:rsidRPr="002E131B">
        <w:rPr>
          <w:rFonts w:ascii="Calibri Light" w:hAnsi="Calibri Light" w:cs="Calibri Light"/>
          <w:color w:val="000000"/>
          <w:sz w:val="20"/>
          <w:szCs w:val="20"/>
        </w:rPr>
        <w:t>Centrum Handlowe Karolinka w Opolu składa się 117 lokali o ł</w:t>
      </w:r>
      <w:r w:rsidR="00CA2857">
        <w:rPr>
          <w:rFonts w:ascii="Calibri Light" w:hAnsi="Calibri Light" w:cs="Calibri Light"/>
          <w:color w:val="000000"/>
          <w:sz w:val="20"/>
          <w:szCs w:val="20"/>
        </w:rPr>
        <w:t>ącznej powierzchni 70 000 mkw.,</w:t>
      </w:r>
      <w:r w:rsidR="00CA2857" w:rsidRPr="002E131B">
        <w:rPr>
          <w:rFonts w:ascii="Calibri Light" w:hAnsi="Calibri Light" w:cs="Calibri Light"/>
          <w:color w:val="000000"/>
          <w:sz w:val="20"/>
          <w:szCs w:val="20"/>
        </w:rPr>
        <w:t xml:space="preserve"> zapewniających</w:t>
      </w:r>
      <w:r w:rsidR="00515C91" w:rsidRPr="002E131B">
        <w:rPr>
          <w:rFonts w:ascii="Calibri Light" w:hAnsi="Calibri Light" w:cs="Calibri Light"/>
          <w:color w:val="000000"/>
          <w:sz w:val="20"/>
          <w:szCs w:val="20"/>
        </w:rPr>
        <w:t xml:space="preserve"> zróżnicowaną ofertę handlową i usługową. Obiekt składa się z dwóch budynków – galerii oraz parku handlowego tworzących dwie różne i bogate strefy zakupowe. To największy kompleks handlowy w regionie opolskim. Za zarządzanie centrum handlowym odpowiada firma </w:t>
      </w:r>
      <w:r w:rsidR="0068556D" w:rsidRPr="0068556D">
        <w:rPr>
          <w:rFonts w:ascii="Calibri Light" w:hAnsi="Calibri Light" w:cs="Calibri Light"/>
          <w:color w:val="000000"/>
          <w:sz w:val="20"/>
          <w:szCs w:val="20"/>
        </w:rPr>
        <w:t xml:space="preserve">Sierra </w:t>
      </w:r>
      <w:proofErr w:type="spellStart"/>
      <w:r w:rsidR="0068556D" w:rsidRPr="0068556D">
        <w:rPr>
          <w:rFonts w:ascii="Calibri Light" w:hAnsi="Calibri Light" w:cs="Calibri Light"/>
          <w:color w:val="000000"/>
          <w:sz w:val="20"/>
          <w:szCs w:val="20"/>
        </w:rPr>
        <w:t>Balmain</w:t>
      </w:r>
      <w:proofErr w:type="spellEnd"/>
      <w:r w:rsidR="0068556D" w:rsidRPr="0068556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="0068556D" w:rsidRPr="0068556D">
        <w:rPr>
          <w:rFonts w:ascii="Calibri Light" w:hAnsi="Calibri Light" w:cs="Calibri Light"/>
          <w:color w:val="000000"/>
          <w:sz w:val="20"/>
          <w:szCs w:val="20"/>
        </w:rPr>
        <w:t>Property</w:t>
      </w:r>
      <w:proofErr w:type="spellEnd"/>
      <w:r w:rsidR="0068556D" w:rsidRPr="0068556D">
        <w:rPr>
          <w:rFonts w:ascii="Calibri Light" w:hAnsi="Calibri Light" w:cs="Calibri Light"/>
          <w:color w:val="000000"/>
          <w:sz w:val="20"/>
          <w:szCs w:val="20"/>
        </w:rPr>
        <w:t xml:space="preserve"> Management</w:t>
      </w:r>
      <w:r w:rsidR="0068556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B3565" w:rsidRPr="002E131B">
        <w:rPr>
          <w:rFonts w:ascii="Calibri Light" w:hAnsi="Calibri Light" w:cs="Calibri Light"/>
          <w:color w:val="000000"/>
          <w:sz w:val="20"/>
          <w:szCs w:val="20"/>
        </w:rPr>
        <w:t xml:space="preserve">sp. z o. o. </w:t>
      </w:r>
      <w:proofErr w:type="gramStart"/>
      <w:r w:rsidR="004B3565" w:rsidRPr="002E131B">
        <w:rPr>
          <w:rFonts w:ascii="Calibri Light" w:hAnsi="Calibri Light" w:cs="Calibri Light"/>
          <w:color w:val="000000"/>
          <w:sz w:val="20"/>
          <w:szCs w:val="20"/>
        </w:rPr>
        <w:t>sp</w:t>
      </w:r>
      <w:proofErr w:type="gramEnd"/>
      <w:r w:rsidR="004B3565" w:rsidRPr="002E131B">
        <w:rPr>
          <w:rFonts w:ascii="Calibri Light" w:hAnsi="Calibri Light" w:cs="Calibri Light"/>
          <w:color w:val="000000"/>
          <w:sz w:val="20"/>
          <w:szCs w:val="20"/>
        </w:rPr>
        <w:t>.k.</w:t>
      </w:r>
    </w:p>
    <w:p w:rsidR="00253CAF" w:rsidRDefault="00253CAF" w:rsidP="00FD540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DE049D" w:rsidRDefault="00DE049D" w:rsidP="002E131B">
      <w:pPr>
        <w:spacing w:after="0" w:line="240" w:lineRule="auto"/>
        <w:rPr>
          <w:rFonts w:ascii="Calibri Light" w:hAnsi="Calibri Light" w:cs="Calibri Light"/>
          <w:color w:val="000000"/>
        </w:rPr>
      </w:pPr>
    </w:p>
    <w:p w:rsidR="002E131B" w:rsidRPr="002E131B" w:rsidRDefault="00515C91" w:rsidP="00961B96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u w:val="single"/>
        </w:rPr>
      </w:pPr>
      <w:r>
        <w:rPr>
          <w:rFonts w:ascii="Calibri Light" w:hAnsi="Calibri Light" w:cs="Calibri Light"/>
          <w:b/>
          <w:color w:val="000000"/>
          <w:u w:val="single"/>
        </w:rPr>
        <w:t>Kontakt dla mediów:</w:t>
      </w:r>
    </w:p>
    <w:p w:rsidR="00515C91" w:rsidRDefault="00515C91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>Marta Wojtaś</w:t>
      </w:r>
    </w:p>
    <w:p w:rsidR="00ED23B2" w:rsidRPr="00CE6658" w:rsidRDefault="00515C91" w:rsidP="00961B96">
      <w:pPr>
        <w:spacing w:after="0" w:line="240" w:lineRule="auto"/>
        <w:jc w:val="both"/>
        <w:rPr>
          <w:rFonts w:ascii="Calibri Light" w:hAnsi="Calibri Light" w:cs="Calibri Light"/>
          <w:color w:val="000000"/>
        </w:rPr>
      </w:pPr>
      <w:proofErr w:type="gramStart"/>
      <w:r w:rsidRPr="00CE6658">
        <w:rPr>
          <w:rFonts w:ascii="Calibri Light" w:hAnsi="Calibri Light" w:cs="Calibri Light"/>
          <w:color w:val="000000"/>
        </w:rPr>
        <w:t>email</w:t>
      </w:r>
      <w:proofErr w:type="gramEnd"/>
      <w:r w:rsidRPr="00CE6658">
        <w:rPr>
          <w:rFonts w:ascii="Calibri Light" w:hAnsi="Calibri Light" w:cs="Calibri Light"/>
          <w:color w:val="000000"/>
        </w:rPr>
        <w:t xml:space="preserve">: </w:t>
      </w:r>
      <w:hyperlink r:id="rId8" w:history="1">
        <w:r w:rsidRPr="00CE6658">
          <w:rPr>
            <w:rStyle w:val="Hipercze"/>
            <w:rFonts w:ascii="Calibri Light" w:hAnsi="Calibri Light" w:cs="Calibri Light"/>
          </w:rPr>
          <w:t>wojtas@mcconsultants.pl</w:t>
        </w:r>
      </w:hyperlink>
    </w:p>
    <w:p w:rsidR="001B693E" w:rsidRPr="00291269" w:rsidRDefault="00515C91">
      <w:pPr>
        <w:spacing w:after="0" w:line="240" w:lineRule="auto"/>
        <w:jc w:val="both"/>
        <w:rPr>
          <w:rFonts w:ascii="Calibri Light" w:hAnsi="Calibri Light" w:cs="Calibri Light"/>
          <w:color w:val="000000"/>
          <w:lang w:val="en-US"/>
        </w:rPr>
      </w:pPr>
      <w:proofErr w:type="gramStart"/>
      <w:r w:rsidRPr="001B17CC">
        <w:rPr>
          <w:rFonts w:ascii="Calibri Light" w:hAnsi="Calibri Light" w:cs="Calibri Light"/>
          <w:color w:val="000000"/>
          <w:lang w:val="en-US"/>
        </w:rPr>
        <w:t>tel</w:t>
      </w:r>
      <w:proofErr w:type="gramEnd"/>
      <w:r w:rsidRPr="001B17CC">
        <w:rPr>
          <w:rFonts w:ascii="Calibri Light" w:hAnsi="Calibri Light" w:cs="Calibri Light"/>
          <w:color w:val="000000"/>
          <w:lang w:val="en-US"/>
        </w:rPr>
        <w:t>.:(+48) 608 368</w:t>
      </w:r>
      <w:r w:rsidR="002E131B" w:rsidRPr="001B17CC">
        <w:rPr>
          <w:rFonts w:ascii="Calibri Light" w:hAnsi="Calibri Light" w:cs="Calibri Light"/>
          <w:color w:val="000000"/>
          <w:lang w:val="en-US"/>
        </w:rPr>
        <w:t> </w:t>
      </w:r>
      <w:r w:rsidR="00291269">
        <w:rPr>
          <w:rFonts w:ascii="Calibri Light" w:hAnsi="Calibri Light" w:cs="Calibri Light"/>
          <w:color w:val="000000"/>
          <w:lang w:val="en-US"/>
        </w:rPr>
        <w:t>133</w:t>
      </w:r>
    </w:p>
    <w:sectPr w:rsidR="001B693E" w:rsidRPr="00291269" w:rsidSect="00125D40">
      <w:headerReference w:type="default" r:id="rId9"/>
      <w:pgSz w:w="11906" w:h="16838"/>
      <w:pgMar w:top="1440" w:right="1080" w:bottom="1440" w:left="1080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6F" w:rsidRDefault="0086066F">
      <w:pPr>
        <w:spacing w:after="0" w:line="240" w:lineRule="auto"/>
      </w:pPr>
      <w:r>
        <w:separator/>
      </w:r>
    </w:p>
  </w:endnote>
  <w:endnote w:type="continuationSeparator" w:id="0">
    <w:p w:rsidR="0086066F" w:rsidRDefault="0086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6F" w:rsidRDefault="0086066F">
      <w:pPr>
        <w:spacing w:after="0" w:line="240" w:lineRule="auto"/>
      </w:pPr>
      <w:r>
        <w:separator/>
      </w:r>
    </w:p>
  </w:footnote>
  <w:footnote w:type="continuationSeparator" w:id="0">
    <w:p w:rsidR="0086066F" w:rsidRDefault="0086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91" w:rsidRDefault="009C022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3895725</wp:posOffset>
          </wp:positionH>
          <wp:positionV relativeFrom="paragraph">
            <wp:posOffset>-184785</wp:posOffset>
          </wp:positionV>
          <wp:extent cx="2933065" cy="626745"/>
          <wp:effectExtent l="0" t="0" r="635" b="1905"/>
          <wp:wrapTight wrapText="bothSides">
            <wp:wrapPolygon edited="0">
              <wp:start x="0" y="0"/>
              <wp:lineTo x="0" y="21009"/>
              <wp:lineTo x="21464" y="21009"/>
              <wp:lineTo x="214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626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0">
          <wp:simplePos x="0" y="0"/>
          <wp:positionH relativeFrom="column">
            <wp:posOffset>-52070</wp:posOffset>
          </wp:positionH>
          <wp:positionV relativeFrom="paragraph">
            <wp:posOffset>-157480</wp:posOffset>
          </wp:positionV>
          <wp:extent cx="1614170" cy="599440"/>
          <wp:effectExtent l="0" t="0" r="5080" b="0"/>
          <wp:wrapTight wrapText="bothSides">
            <wp:wrapPolygon edited="0">
              <wp:start x="0" y="0"/>
              <wp:lineTo x="0" y="20593"/>
              <wp:lineTo x="21413" y="20593"/>
              <wp:lineTo x="21413" y="0"/>
              <wp:lineTo x="0" y="0"/>
            </wp:wrapPolygon>
          </wp:wrapTight>
          <wp:docPr id="1" name="Obraz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A"/>
    <w:rsid w:val="000047BA"/>
    <w:rsid w:val="000269D6"/>
    <w:rsid w:val="0003796A"/>
    <w:rsid w:val="00041E80"/>
    <w:rsid w:val="0004716A"/>
    <w:rsid w:val="000509C2"/>
    <w:rsid w:val="00050A96"/>
    <w:rsid w:val="000516E4"/>
    <w:rsid w:val="00054600"/>
    <w:rsid w:val="00071F77"/>
    <w:rsid w:val="00074B08"/>
    <w:rsid w:val="00084D2A"/>
    <w:rsid w:val="00085741"/>
    <w:rsid w:val="00087BFC"/>
    <w:rsid w:val="0009363E"/>
    <w:rsid w:val="000942E1"/>
    <w:rsid w:val="000A0E57"/>
    <w:rsid w:val="000A7FDD"/>
    <w:rsid w:val="000B0B21"/>
    <w:rsid w:val="000B131B"/>
    <w:rsid w:val="000B3EF4"/>
    <w:rsid w:val="000D249A"/>
    <w:rsid w:val="000D3E0D"/>
    <w:rsid w:val="000E30CC"/>
    <w:rsid w:val="000E39DD"/>
    <w:rsid w:val="000F7BB0"/>
    <w:rsid w:val="00101644"/>
    <w:rsid w:val="00111BB2"/>
    <w:rsid w:val="00117C84"/>
    <w:rsid w:val="00125D40"/>
    <w:rsid w:val="00135213"/>
    <w:rsid w:val="00135E31"/>
    <w:rsid w:val="00145D67"/>
    <w:rsid w:val="00146340"/>
    <w:rsid w:val="0014712E"/>
    <w:rsid w:val="00157782"/>
    <w:rsid w:val="00176281"/>
    <w:rsid w:val="00181E4A"/>
    <w:rsid w:val="00191FAC"/>
    <w:rsid w:val="001952D5"/>
    <w:rsid w:val="0019738E"/>
    <w:rsid w:val="001A56D9"/>
    <w:rsid w:val="001A74B9"/>
    <w:rsid w:val="001A77C1"/>
    <w:rsid w:val="001B17CC"/>
    <w:rsid w:val="001B693E"/>
    <w:rsid w:val="001C1326"/>
    <w:rsid w:val="001C5E31"/>
    <w:rsid w:val="001D1434"/>
    <w:rsid w:val="001D5C5A"/>
    <w:rsid w:val="001E3314"/>
    <w:rsid w:val="001E3621"/>
    <w:rsid w:val="001F5327"/>
    <w:rsid w:val="001F59D2"/>
    <w:rsid w:val="002008F2"/>
    <w:rsid w:val="00204A15"/>
    <w:rsid w:val="00205EB0"/>
    <w:rsid w:val="00206968"/>
    <w:rsid w:val="002119ED"/>
    <w:rsid w:val="002139E2"/>
    <w:rsid w:val="002300A9"/>
    <w:rsid w:val="0023359F"/>
    <w:rsid w:val="00251690"/>
    <w:rsid w:val="00253CAF"/>
    <w:rsid w:val="00261AB9"/>
    <w:rsid w:val="00283834"/>
    <w:rsid w:val="002867FC"/>
    <w:rsid w:val="002875B6"/>
    <w:rsid w:val="00291269"/>
    <w:rsid w:val="00293408"/>
    <w:rsid w:val="00293C57"/>
    <w:rsid w:val="002A4C8D"/>
    <w:rsid w:val="002A6E85"/>
    <w:rsid w:val="002B5699"/>
    <w:rsid w:val="002C59AC"/>
    <w:rsid w:val="002D2F87"/>
    <w:rsid w:val="002D3156"/>
    <w:rsid w:val="002D3DE5"/>
    <w:rsid w:val="002D4F5F"/>
    <w:rsid w:val="002E131B"/>
    <w:rsid w:val="002E5413"/>
    <w:rsid w:val="002E57BC"/>
    <w:rsid w:val="002F5BBB"/>
    <w:rsid w:val="003152C7"/>
    <w:rsid w:val="0032339A"/>
    <w:rsid w:val="00335D15"/>
    <w:rsid w:val="00342FD6"/>
    <w:rsid w:val="00363422"/>
    <w:rsid w:val="00366859"/>
    <w:rsid w:val="0037304A"/>
    <w:rsid w:val="003847BF"/>
    <w:rsid w:val="003850C8"/>
    <w:rsid w:val="00386D32"/>
    <w:rsid w:val="003953A4"/>
    <w:rsid w:val="003D05A6"/>
    <w:rsid w:val="003D089C"/>
    <w:rsid w:val="003D5F83"/>
    <w:rsid w:val="003E0E6C"/>
    <w:rsid w:val="003E149A"/>
    <w:rsid w:val="003E6C21"/>
    <w:rsid w:val="003E7C01"/>
    <w:rsid w:val="003F2ABA"/>
    <w:rsid w:val="00402395"/>
    <w:rsid w:val="00402AB5"/>
    <w:rsid w:val="00404E18"/>
    <w:rsid w:val="004102CE"/>
    <w:rsid w:val="00412B49"/>
    <w:rsid w:val="00416590"/>
    <w:rsid w:val="00420ABC"/>
    <w:rsid w:val="00436576"/>
    <w:rsid w:val="00452BA7"/>
    <w:rsid w:val="00456C13"/>
    <w:rsid w:val="00463D56"/>
    <w:rsid w:val="00475906"/>
    <w:rsid w:val="00477006"/>
    <w:rsid w:val="0048062C"/>
    <w:rsid w:val="00485C2A"/>
    <w:rsid w:val="004A5C70"/>
    <w:rsid w:val="004B3565"/>
    <w:rsid w:val="004C1A48"/>
    <w:rsid w:val="004C68FE"/>
    <w:rsid w:val="004E6AD4"/>
    <w:rsid w:val="004F25B1"/>
    <w:rsid w:val="004F6150"/>
    <w:rsid w:val="004F7CFD"/>
    <w:rsid w:val="0051386F"/>
    <w:rsid w:val="00515C91"/>
    <w:rsid w:val="0051720B"/>
    <w:rsid w:val="00520C56"/>
    <w:rsid w:val="005578A4"/>
    <w:rsid w:val="00560A06"/>
    <w:rsid w:val="00560DD5"/>
    <w:rsid w:val="005773EF"/>
    <w:rsid w:val="00577947"/>
    <w:rsid w:val="0059724E"/>
    <w:rsid w:val="005A57C0"/>
    <w:rsid w:val="005B4A30"/>
    <w:rsid w:val="005D0E9E"/>
    <w:rsid w:val="005E71EC"/>
    <w:rsid w:val="005F5034"/>
    <w:rsid w:val="00616DAE"/>
    <w:rsid w:val="00624A38"/>
    <w:rsid w:val="0064218D"/>
    <w:rsid w:val="00647720"/>
    <w:rsid w:val="00667DA3"/>
    <w:rsid w:val="00671295"/>
    <w:rsid w:val="00672142"/>
    <w:rsid w:val="00681709"/>
    <w:rsid w:val="00681E3B"/>
    <w:rsid w:val="0068556D"/>
    <w:rsid w:val="00691E56"/>
    <w:rsid w:val="00692409"/>
    <w:rsid w:val="00696D28"/>
    <w:rsid w:val="006A3574"/>
    <w:rsid w:val="006A73A0"/>
    <w:rsid w:val="006B213D"/>
    <w:rsid w:val="006D4D75"/>
    <w:rsid w:val="006E2CB0"/>
    <w:rsid w:val="006E3B32"/>
    <w:rsid w:val="006E4D37"/>
    <w:rsid w:val="006F4F14"/>
    <w:rsid w:val="00704FD1"/>
    <w:rsid w:val="00724FC4"/>
    <w:rsid w:val="00726FF1"/>
    <w:rsid w:val="00727957"/>
    <w:rsid w:val="00737F09"/>
    <w:rsid w:val="007412FE"/>
    <w:rsid w:val="00751DD1"/>
    <w:rsid w:val="00754608"/>
    <w:rsid w:val="007678D2"/>
    <w:rsid w:val="0077731F"/>
    <w:rsid w:val="0078105E"/>
    <w:rsid w:val="0078395C"/>
    <w:rsid w:val="007B19C0"/>
    <w:rsid w:val="007B4445"/>
    <w:rsid w:val="007B45BA"/>
    <w:rsid w:val="007C426D"/>
    <w:rsid w:val="007D00F7"/>
    <w:rsid w:val="007D0EB9"/>
    <w:rsid w:val="007D6571"/>
    <w:rsid w:val="007E70D3"/>
    <w:rsid w:val="00824189"/>
    <w:rsid w:val="0085076A"/>
    <w:rsid w:val="008604E4"/>
    <w:rsid w:val="0086066F"/>
    <w:rsid w:val="00865041"/>
    <w:rsid w:val="00875067"/>
    <w:rsid w:val="008912F3"/>
    <w:rsid w:val="008A12FB"/>
    <w:rsid w:val="008A346A"/>
    <w:rsid w:val="008A6EA3"/>
    <w:rsid w:val="008B498D"/>
    <w:rsid w:val="008C2710"/>
    <w:rsid w:val="008D73BA"/>
    <w:rsid w:val="00900C93"/>
    <w:rsid w:val="00905960"/>
    <w:rsid w:val="00906774"/>
    <w:rsid w:val="009124B6"/>
    <w:rsid w:val="00922837"/>
    <w:rsid w:val="00933098"/>
    <w:rsid w:val="009333CC"/>
    <w:rsid w:val="00941E65"/>
    <w:rsid w:val="00942E53"/>
    <w:rsid w:val="00951E96"/>
    <w:rsid w:val="0095440E"/>
    <w:rsid w:val="00961B96"/>
    <w:rsid w:val="009711F3"/>
    <w:rsid w:val="0097487D"/>
    <w:rsid w:val="00977CFF"/>
    <w:rsid w:val="00994907"/>
    <w:rsid w:val="00996372"/>
    <w:rsid w:val="0099768D"/>
    <w:rsid w:val="009C0228"/>
    <w:rsid w:val="009C0D87"/>
    <w:rsid w:val="009D2DD3"/>
    <w:rsid w:val="009E06A7"/>
    <w:rsid w:val="009E0A86"/>
    <w:rsid w:val="009F05AF"/>
    <w:rsid w:val="009F429B"/>
    <w:rsid w:val="009F6551"/>
    <w:rsid w:val="00A0020F"/>
    <w:rsid w:val="00A0441E"/>
    <w:rsid w:val="00A13228"/>
    <w:rsid w:val="00A176FC"/>
    <w:rsid w:val="00A473BB"/>
    <w:rsid w:val="00A5322C"/>
    <w:rsid w:val="00A55FB4"/>
    <w:rsid w:val="00A65544"/>
    <w:rsid w:val="00AA22DF"/>
    <w:rsid w:val="00AC07C3"/>
    <w:rsid w:val="00AE44F2"/>
    <w:rsid w:val="00AF361F"/>
    <w:rsid w:val="00B062F5"/>
    <w:rsid w:val="00B151CB"/>
    <w:rsid w:val="00B15CB7"/>
    <w:rsid w:val="00B44819"/>
    <w:rsid w:val="00B46402"/>
    <w:rsid w:val="00B472E4"/>
    <w:rsid w:val="00B51A76"/>
    <w:rsid w:val="00B560F0"/>
    <w:rsid w:val="00B675EA"/>
    <w:rsid w:val="00B7552A"/>
    <w:rsid w:val="00B77379"/>
    <w:rsid w:val="00B92DA2"/>
    <w:rsid w:val="00B96A06"/>
    <w:rsid w:val="00BA7157"/>
    <w:rsid w:val="00BB12FC"/>
    <w:rsid w:val="00BD1587"/>
    <w:rsid w:val="00BD6128"/>
    <w:rsid w:val="00C015D0"/>
    <w:rsid w:val="00C07819"/>
    <w:rsid w:val="00C123C5"/>
    <w:rsid w:val="00C26E39"/>
    <w:rsid w:val="00C43E70"/>
    <w:rsid w:val="00C70582"/>
    <w:rsid w:val="00C72EF8"/>
    <w:rsid w:val="00C83779"/>
    <w:rsid w:val="00CA2857"/>
    <w:rsid w:val="00CA4260"/>
    <w:rsid w:val="00CB4301"/>
    <w:rsid w:val="00CB4EC4"/>
    <w:rsid w:val="00CD2B9A"/>
    <w:rsid w:val="00CE3FF8"/>
    <w:rsid w:val="00CE6658"/>
    <w:rsid w:val="00CF399B"/>
    <w:rsid w:val="00CF7B95"/>
    <w:rsid w:val="00D012A0"/>
    <w:rsid w:val="00D11090"/>
    <w:rsid w:val="00D24074"/>
    <w:rsid w:val="00D260F0"/>
    <w:rsid w:val="00D267D1"/>
    <w:rsid w:val="00D271D3"/>
    <w:rsid w:val="00D515D6"/>
    <w:rsid w:val="00D55DE1"/>
    <w:rsid w:val="00D91E82"/>
    <w:rsid w:val="00D93B6F"/>
    <w:rsid w:val="00D94DC9"/>
    <w:rsid w:val="00DA2D52"/>
    <w:rsid w:val="00DB1979"/>
    <w:rsid w:val="00DB3B93"/>
    <w:rsid w:val="00DB3D69"/>
    <w:rsid w:val="00DC4CA3"/>
    <w:rsid w:val="00DE049D"/>
    <w:rsid w:val="00DE13D7"/>
    <w:rsid w:val="00DE46D1"/>
    <w:rsid w:val="00DF2813"/>
    <w:rsid w:val="00E0023C"/>
    <w:rsid w:val="00E01D50"/>
    <w:rsid w:val="00E05D2F"/>
    <w:rsid w:val="00E128C0"/>
    <w:rsid w:val="00E74544"/>
    <w:rsid w:val="00E86BC5"/>
    <w:rsid w:val="00E9307D"/>
    <w:rsid w:val="00EA48A1"/>
    <w:rsid w:val="00EC4183"/>
    <w:rsid w:val="00EC52C5"/>
    <w:rsid w:val="00EC784C"/>
    <w:rsid w:val="00ED2274"/>
    <w:rsid w:val="00ED23B2"/>
    <w:rsid w:val="00ED5ED2"/>
    <w:rsid w:val="00EF011D"/>
    <w:rsid w:val="00EF159F"/>
    <w:rsid w:val="00F06E2F"/>
    <w:rsid w:val="00F13CDA"/>
    <w:rsid w:val="00F15884"/>
    <w:rsid w:val="00F216E8"/>
    <w:rsid w:val="00F26195"/>
    <w:rsid w:val="00F2692F"/>
    <w:rsid w:val="00F369A2"/>
    <w:rsid w:val="00F40AC2"/>
    <w:rsid w:val="00F40F24"/>
    <w:rsid w:val="00F4453F"/>
    <w:rsid w:val="00F620AA"/>
    <w:rsid w:val="00F62302"/>
    <w:rsid w:val="00F657AB"/>
    <w:rsid w:val="00F72C9F"/>
    <w:rsid w:val="00F91335"/>
    <w:rsid w:val="00FA6C13"/>
    <w:rsid w:val="00FB1ABE"/>
    <w:rsid w:val="00FD2776"/>
    <w:rsid w:val="00FD5402"/>
    <w:rsid w:val="00FF15E8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70BA64-A9DC-4349-9B68-EF926A3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eastAsia="Calibri" w:hAnsi="Calibri Light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145D6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45D6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45D67"/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B6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3B6F"/>
    <w:rPr>
      <w:rFonts w:ascii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D93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as@mcconsultant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rolinkaCentrumHandlow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-karolinka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ockcastleglob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Links>
    <vt:vector size="30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https://www.opole.pl/dobrze-zyje-sie-w-opolu-ranking-tygodnika-polityka/</vt:lpwstr>
      </vt:variant>
      <vt:variant>
        <vt:lpwstr/>
      </vt:variant>
      <vt:variant>
        <vt:i4>1703982</vt:i4>
      </vt:variant>
      <vt:variant>
        <vt:i4>6</vt:i4>
      </vt:variant>
      <vt:variant>
        <vt:i4>0</vt:i4>
      </vt:variant>
      <vt:variant>
        <vt:i4>5</vt:i4>
      </vt:variant>
      <vt:variant>
        <vt:lpwstr>mailto:wojtas@mcconsultants.pl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https://www.facebook.com/KarolinkaCentrumHandlowe/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http://www.ch-karolinka.pl/</vt:lpwstr>
      </vt:variant>
      <vt:variant>
        <vt:lpwstr/>
      </vt:variant>
      <vt:variant>
        <vt:i4>4259912</vt:i4>
      </vt:variant>
      <vt:variant>
        <vt:i4>-1</vt:i4>
      </vt:variant>
      <vt:variant>
        <vt:i4>2049</vt:i4>
      </vt:variant>
      <vt:variant>
        <vt:i4>4</vt:i4>
      </vt:variant>
      <vt:variant>
        <vt:lpwstr>http://www.rockcastleglobal.com/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cp:lastModifiedBy>MCC</cp:lastModifiedBy>
  <cp:revision>4</cp:revision>
  <cp:lastPrinted>2018-10-29T13:53:00Z</cp:lastPrinted>
  <dcterms:created xsi:type="dcterms:W3CDTF">2020-01-21T12:33:00Z</dcterms:created>
  <dcterms:modified xsi:type="dcterms:W3CDTF">2020-01-23T11:33:00Z</dcterms:modified>
</cp:coreProperties>
</file>