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EF96" w14:textId="3599A643" w:rsidR="00694CF7" w:rsidRPr="00686C71" w:rsidRDefault="00694CF7" w:rsidP="00686C71">
      <w:pPr>
        <w:spacing w:before="4" w:line="276" w:lineRule="auto"/>
        <w:jc w:val="right"/>
        <w:rPr>
          <w:rFonts w:ascii="Calibri" w:hAnsi="Calibri" w:cs="Calibri"/>
        </w:rPr>
      </w:pPr>
      <w:r w:rsidRPr="00686C71">
        <w:rPr>
          <w:rFonts w:ascii="Calibri" w:hAnsi="Calibri" w:cs="Calibri"/>
        </w:rPr>
        <w:t xml:space="preserve">Warszawa, </w:t>
      </w:r>
      <w:r w:rsidR="00D4750C">
        <w:rPr>
          <w:rFonts w:ascii="Calibri" w:hAnsi="Calibri" w:cs="Calibri"/>
        </w:rPr>
        <w:t>2</w:t>
      </w:r>
      <w:r w:rsidR="00762173">
        <w:rPr>
          <w:rFonts w:ascii="Calibri" w:hAnsi="Calibri" w:cs="Calibri"/>
        </w:rPr>
        <w:t>7</w:t>
      </w:r>
      <w:r w:rsidR="00C41722" w:rsidRPr="00686C71">
        <w:rPr>
          <w:rFonts w:ascii="Calibri" w:hAnsi="Calibri" w:cs="Calibri"/>
        </w:rPr>
        <w:t xml:space="preserve"> stycznia</w:t>
      </w:r>
      <w:r w:rsidRPr="00686C71">
        <w:rPr>
          <w:rFonts w:ascii="Calibri" w:hAnsi="Calibri" w:cs="Calibri"/>
        </w:rPr>
        <w:t xml:space="preserve"> 20</w:t>
      </w:r>
      <w:r w:rsidR="00C41722" w:rsidRPr="00686C71">
        <w:rPr>
          <w:rFonts w:ascii="Calibri" w:hAnsi="Calibri" w:cs="Calibri"/>
        </w:rPr>
        <w:t>20</w:t>
      </w:r>
      <w:r w:rsidRPr="00686C71">
        <w:rPr>
          <w:rFonts w:ascii="Calibri" w:hAnsi="Calibri" w:cs="Calibri"/>
        </w:rPr>
        <w:t xml:space="preserve"> r.</w:t>
      </w:r>
    </w:p>
    <w:p w14:paraId="16CA32A6" w14:textId="77777777" w:rsidR="00694CF7" w:rsidRPr="00686C71" w:rsidRDefault="00694CF7" w:rsidP="00686C71">
      <w:pPr>
        <w:spacing w:line="276" w:lineRule="auto"/>
        <w:contextualSpacing/>
        <w:rPr>
          <w:rFonts w:ascii="Calibri" w:hAnsi="Calibri" w:cs="Calibri"/>
        </w:rPr>
      </w:pPr>
      <w:r w:rsidRPr="00686C71">
        <w:rPr>
          <w:rFonts w:ascii="Calibri" w:hAnsi="Calibri" w:cs="Calibri"/>
        </w:rPr>
        <w:t>INFORMACJA PRASOWA</w:t>
      </w:r>
      <w:r w:rsidRPr="00686C71">
        <w:rPr>
          <w:rFonts w:ascii="Calibri" w:hAnsi="Calibri" w:cs="Calibri"/>
        </w:rPr>
        <w:br/>
      </w:r>
    </w:p>
    <w:p w14:paraId="1AE342B7" w14:textId="7DCA73EA" w:rsidR="00C11E2B" w:rsidRPr="00686C71" w:rsidRDefault="00CE6B54" w:rsidP="00686C71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r w:rsidRPr="00686C71">
        <w:rPr>
          <w:rFonts w:ascii="Calibri" w:hAnsi="Calibri" w:cs="Calibri"/>
          <w:b/>
          <w:bCs/>
        </w:rPr>
        <w:t>Zaufanie do polskiego rynku finansowego:</w:t>
      </w:r>
    </w:p>
    <w:p w14:paraId="5ACDE300" w14:textId="19763CEA" w:rsidR="00CE6B54" w:rsidRPr="00686C71" w:rsidRDefault="00CE6B54" w:rsidP="00686C71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  <w:r w:rsidRPr="00686C71">
        <w:rPr>
          <w:rFonts w:ascii="Calibri" w:hAnsi="Calibri" w:cs="Calibri"/>
          <w:b/>
          <w:bCs/>
        </w:rPr>
        <w:t>Bezpieczeństwo a zyski inwestorów</w:t>
      </w:r>
    </w:p>
    <w:p w14:paraId="0FECB6E2" w14:textId="77777777" w:rsidR="00694CF7" w:rsidRPr="00686C71" w:rsidRDefault="00694CF7" w:rsidP="00686C71">
      <w:pPr>
        <w:spacing w:line="276" w:lineRule="auto"/>
        <w:contextualSpacing/>
        <w:jc w:val="center"/>
        <w:rPr>
          <w:rFonts w:ascii="Calibri" w:hAnsi="Calibri" w:cs="Calibri"/>
          <w:b/>
          <w:bCs/>
        </w:rPr>
      </w:pPr>
    </w:p>
    <w:p w14:paraId="7C89B833" w14:textId="67A04FA8" w:rsidR="008355EC" w:rsidRPr="00686C71" w:rsidRDefault="00270581" w:rsidP="00686C71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  <w:r w:rsidRPr="00686C71">
        <w:rPr>
          <w:rStyle w:val="Pogrubienie"/>
        </w:rPr>
        <w:t xml:space="preserve">Oprocentowanie lokat bankowych w </w:t>
      </w:r>
      <w:r w:rsidR="0096213D" w:rsidRPr="00686C71">
        <w:rPr>
          <w:rStyle w:val="Pogrubienie"/>
        </w:rPr>
        <w:t xml:space="preserve">kraju </w:t>
      </w:r>
      <w:r w:rsidRPr="00686C71">
        <w:rPr>
          <w:rStyle w:val="Pogrubienie"/>
        </w:rPr>
        <w:t xml:space="preserve">jest </w:t>
      </w:r>
      <w:r w:rsidR="0096213D" w:rsidRPr="00686C71">
        <w:rPr>
          <w:rStyle w:val="Pogrubienie"/>
        </w:rPr>
        <w:t xml:space="preserve">obecnie </w:t>
      </w:r>
      <w:r w:rsidRPr="00686C71">
        <w:rPr>
          <w:rStyle w:val="Pogrubienie"/>
        </w:rPr>
        <w:t>na najniższym poziomie w historii</w:t>
      </w:r>
      <w:r w:rsidR="00CB06BD" w:rsidRPr="00686C71">
        <w:rPr>
          <w:rStyle w:val="Pogrubienie"/>
        </w:rPr>
        <w:t>, a odsetki nadal są obniżane. Kiedy porównamy je z inflacją, okazuje się, że powierzając nasze pieniądze bankom możemy na tym stracić</w:t>
      </w:r>
      <w:r w:rsidR="008355EC" w:rsidRPr="00686C71">
        <w:rPr>
          <w:rStyle w:val="Pogrubienie"/>
        </w:rPr>
        <w:t>,</w:t>
      </w:r>
      <w:r w:rsidR="00CB06BD" w:rsidRPr="00686C71">
        <w:rPr>
          <w:rStyle w:val="Pogrubienie"/>
        </w:rPr>
        <w:t xml:space="preserve"> zamiast zyskać. Mimo to, struktura</w:t>
      </w:r>
      <w:r w:rsidR="0096213D" w:rsidRPr="00686C71">
        <w:rPr>
          <w:rStyle w:val="Pogrubienie"/>
        </w:rPr>
        <w:t xml:space="preserve"> oszczędności Polaków to wciąż blisko 50% udział gotówki i depozytów w bankach. </w:t>
      </w:r>
      <w:r w:rsidR="00CB06BD" w:rsidRPr="00686C71">
        <w:rPr>
          <w:rStyle w:val="Pogrubienie"/>
        </w:rPr>
        <w:t>Sytuacja ta jest niekorzystna zarówno dla oszczędzających, jak i samej gospodarki</w:t>
      </w:r>
      <w:r w:rsidR="008355EC" w:rsidRPr="00686C71">
        <w:rPr>
          <w:rStyle w:val="Pogrubienie"/>
        </w:rPr>
        <w:t>, ze względu na niską podaż kapitału</w:t>
      </w:r>
      <w:r w:rsidR="00CB06BD" w:rsidRPr="00686C71">
        <w:rPr>
          <w:rStyle w:val="Pogrubienie"/>
        </w:rPr>
        <w:t xml:space="preserve">. </w:t>
      </w:r>
      <w:r w:rsidR="00686C71">
        <w:rPr>
          <w:rStyle w:val="Pogrubienie"/>
        </w:rPr>
        <w:t>Taka sytuacja to pochodna nietrafionych działań i wielu zaniedbań na rynku – kryzysów zaufania</w:t>
      </w:r>
      <w:r w:rsidR="002311EE">
        <w:rPr>
          <w:rStyle w:val="Pogrubienie"/>
        </w:rPr>
        <w:t xml:space="preserve">, </w:t>
      </w:r>
      <w:r w:rsidR="00686C71">
        <w:rPr>
          <w:rStyle w:val="Pogrubienie"/>
        </w:rPr>
        <w:t>spadku prestiżu pracy w sektorze finansowym</w:t>
      </w:r>
      <w:r w:rsidR="002311EE">
        <w:rPr>
          <w:rStyle w:val="Pogrubienie"/>
        </w:rPr>
        <w:t xml:space="preserve">, czy jednakowego opodatkowania odsetek z lokat i bardziej ryzykownych instrumentów. </w:t>
      </w:r>
    </w:p>
    <w:p w14:paraId="454EA15E" w14:textId="77777777" w:rsidR="002A0185" w:rsidRPr="00686C71" w:rsidRDefault="002A0185" w:rsidP="00686C71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</w:p>
    <w:p w14:paraId="4D4B526F" w14:textId="4BA48AC3" w:rsidR="00CE6B54" w:rsidRPr="00686C71" w:rsidRDefault="00270581" w:rsidP="00686C71">
      <w:pPr>
        <w:pStyle w:val="NormalnyWeb"/>
        <w:spacing w:line="276" w:lineRule="auto"/>
        <w:contextualSpacing/>
        <w:jc w:val="both"/>
        <w:rPr>
          <w:rStyle w:val="Pogrubienie"/>
          <w:b w:val="0"/>
          <w:bCs w:val="0"/>
        </w:rPr>
      </w:pPr>
      <w:r w:rsidRPr="00686C71">
        <w:rPr>
          <w:rStyle w:val="Pogrubienie"/>
          <w:b w:val="0"/>
          <w:bCs w:val="0"/>
          <w:i/>
          <w:iCs/>
        </w:rPr>
        <w:t>Lokaty bankowe zapewniają największe bezpieczeństwo zainwestowanych środków</w:t>
      </w:r>
      <w:r w:rsidR="008522DD">
        <w:rPr>
          <w:rStyle w:val="Pogrubienie"/>
          <w:b w:val="0"/>
          <w:bCs w:val="0"/>
          <w:i/>
          <w:iCs/>
        </w:rPr>
        <w:t>,</w:t>
      </w:r>
      <w:r w:rsidRPr="00686C71">
        <w:rPr>
          <w:rStyle w:val="Pogrubienie"/>
          <w:b w:val="0"/>
          <w:bCs w:val="0"/>
          <w:i/>
          <w:iCs/>
        </w:rPr>
        <w:t xml:space="preserve"> ponieważ ujęte są w bankowym systemie gwarancyjnym. Ceną za to bezpieczeństwo jest jednak niskie oprocentowanie, czyli możliwość uzyskania niskich zwrotów z inwestycji. </w:t>
      </w:r>
      <w:r w:rsidR="0096213D" w:rsidRPr="00686C71">
        <w:rPr>
          <w:rStyle w:val="Pogrubienie"/>
          <w:b w:val="0"/>
          <w:bCs w:val="0"/>
          <w:i/>
          <w:iCs/>
        </w:rPr>
        <w:t xml:space="preserve">Struktura oszczędności Polaków daleko odbiega od krajów z </w:t>
      </w:r>
      <w:r w:rsidR="00D9151B">
        <w:rPr>
          <w:rStyle w:val="Pogrubienie"/>
          <w:b w:val="0"/>
          <w:bCs w:val="0"/>
          <w:i/>
          <w:iCs/>
        </w:rPr>
        <w:t xml:space="preserve">najbardziej </w:t>
      </w:r>
      <w:r w:rsidR="0096213D" w:rsidRPr="00686C71">
        <w:rPr>
          <w:rStyle w:val="Pogrubienie"/>
          <w:b w:val="0"/>
          <w:bCs w:val="0"/>
          <w:i/>
          <w:iCs/>
        </w:rPr>
        <w:t xml:space="preserve">rozwiniętą gospodarką. </w:t>
      </w:r>
      <w:r w:rsidR="002A0185" w:rsidRPr="00686C71">
        <w:rPr>
          <w:rStyle w:val="Pogrubienie"/>
          <w:b w:val="0"/>
          <w:bCs w:val="0"/>
          <w:i/>
          <w:iCs/>
        </w:rPr>
        <w:t>To wynik zaniedbań i nietrafionych działań strategicznych</w:t>
      </w:r>
      <w:r w:rsidR="00686C71">
        <w:rPr>
          <w:rStyle w:val="Pogrubienie"/>
          <w:b w:val="0"/>
          <w:bCs w:val="0"/>
          <w:i/>
          <w:iCs/>
        </w:rPr>
        <w:t>.</w:t>
      </w:r>
      <w:r w:rsidR="002A0185" w:rsidRPr="00686C71">
        <w:rPr>
          <w:rStyle w:val="Pogrubienie"/>
          <w:b w:val="0"/>
          <w:bCs w:val="0"/>
          <w:i/>
          <w:iCs/>
        </w:rPr>
        <w:t xml:space="preserve"> W procesie inwestycyjnym ryzyka całkowicie wyeliminować się nie da, poza tym żadne prawo i instytucje publiczne nie zastąpią zdrowego rozsądku.</w:t>
      </w:r>
      <w:r w:rsidR="002A0185" w:rsidRPr="00686C71">
        <w:rPr>
          <w:rStyle w:val="Pogrubienie"/>
          <w:b w:val="0"/>
          <w:bCs w:val="0"/>
        </w:rPr>
        <w:t xml:space="preserve"> </w:t>
      </w:r>
      <w:r w:rsidR="00CB06BD" w:rsidRPr="00686C71">
        <w:rPr>
          <w:rStyle w:val="Pogrubienie"/>
          <w:b w:val="0"/>
          <w:bCs w:val="0"/>
          <w:i/>
          <w:iCs/>
        </w:rPr>
        <w:t>Barierą w zmianie naszego podejścia do inwestycji jest niski poziom</w:t>
      </w:r>
      <w:r w:rsidR="004C04BC" w:rsidRPr="00686C71">
        <w:rPr>
          <w:rStyle w:val="Pogrubienie"/>
          <w:b w:val="0"/>
          <w:bCs w:val="0"/>
          <w:i/>
          <w:iCs/>
        </w:rPr>
        <w:t xml:space="preserve"> zaufania do rynku oraz mała wiedza ekonomiczna</w:t>
      </w:r>
      <w:r w:rsidR="00CB06BD" w:rsidRPr="00686C71">
        <w:rPr>
          <w:rStyle w:val="Pogrubienie"/>
          <w:b w:val="0"/>
          <w:bCs w:val="0"/>
          <w:i/>
          <w:iCs/>
        </w:rPr>
        <w:t xml:space="preserve"> w naszym kraju, </w:t>
      </w:r>
      <w:r w:rsidR="00762173">
        <w:rPr>
          <w:rStyle w:val="Pogrubienie"/>
          <w:b w:val="0"/>
          <w:bCs w:val="0"/>
        </w:rPr>
        <w:t xml:space="preserve">Milena Krasuska, </w:t>
      </w:r>
      <w:r w:rsidR="00762173">
        <w:rPr>
          <w:rStyle w:val="ember-view"/>
        </w:rPr>
        <w:t xml:space="preserve">Chief Operations </w:t>
      </w:r>
      <w:proofErr w:type="spellStart"/>
      <w:r w:rsidR="00762173">
        <w:rPr>
          <w:rStyle w:val="ember-view"/>
        </w:rPr>
        <w:t>Officer</w:t>
      </w:r>
      <w:proofErr w:type="spellEnd"/>
      <w:r w:rsidR="00762173">
        <w:rPr>
          <w:rStyle w:val="ember-view"/>
        </w:rPr>
        <w:t xml:space="preserve"> w Grupie Assay</w:t>
      </w:r>
      <w:bookmarkStart w:id="0" w:name="_GoBack"/>
      <w:bookmarkEnd w:id="0"/>
      <w:r w:rsidR="00CB06BD" w:rsidRPr="00686C71">
        <w:rPr>
          <w:rStyle w:val="Pogrubienie"/>
          <w:b w:val="0"/>
          <w:bCs w:val="0"/>
        </w:rPr>
        <w:t>.</w:t>
      </w:r>
    </w:p>
    <w:p w14:paraId="50362024" w14:textId="25072948" w:rsidR="00270581" w:rsidRPr="00686C71" w:rsidRDefault="00270581" w:rsidP="00686C71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</w:p>
    <w:p w14:paraId="1EC763C2" w14:textId="7BFD6F8A" w:rsidR="004C04BC" w:rsidRPr="00686C71" w:rsidRDefault="004C04BC" w:rsidP="00686C71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  <w:r w:rsidRPr="00686C71">
        <w:rPr>
          <w:rStyle w:val="Pogrubienie"/>
        </w:rPr>
        <w:t>Zaufanie do rynku w Polsce zostało nadszarpnięt</w:t>
      </w:r>
      <w:r w:rsidR="007003CC">
        <w:rPr>
          <w:rStyle w:val="Pogrubienie"/>
        </w:rPr>
        <w:t>e</w:t>
      </w:r>
    </w:p>
    <w:p w14:paraId="375C9AA5" w14:textId="72419B79" w:rsidR="002A0185" w:rsidRPr="00686C71" w:rsidRDefault="004C04BC" w:rsidP="00686C71">
      <w:pPr>
        <w:pStyle w:val="NormalnyWeb"/>
        <w:spacing w:line="276" w:lineRule="auto"/>
        <w:contextualSpacing/>
        <w:jc w:val="both"/>
      </w:pPr>
      <w:r w:rsidRPr="00686C71">
        <w:rPr>
          <w:rStyle w:val="Pogrubienie"/>
          <w:b w:val="0"/>
          <w:bCs w:val="0"/>
        </w:rPr>
        <w:t xml:space="preserve">Ostatnie lata nadszarpnęły zaufanie do rynku finansowego w Polsce. </w:t>
      </w:r>
      <w:r w:rsidR="007003CC">
        <w:rPr>
          <w:rStyle w:val="Pogrubienie"/>
          <w:b w:val="0"/>
          <w:bCs w:val="0"/>
        </w:rPr>
        <w:t>Ogromnym</w:t>
      </w:r>
      <w:r w:rsidR="00CB7200" w:rsidRPr="00686C71">
        <w:rPr>
          <w:rStyle w:val="Pogrubienie"/>
          <w:b w:val="0"/>
          <w:bCs w:val="0"/>
        </w:rPr>
        <w:t xml:space="preserve"> ciosem była likwidacja Otwartych Funduszy Emerytalnych. </w:t>
      </w:r>
      <w:r w:rsidR="00CB7200" w:rsidRPr="00686C71">
        <w:t xml:space="preserve">To posunięcie regulatora bardzo negatywnie odbiło się na zaufaniu do rynku, a podaż kapitału została znacznie osłabiona. </w:t>
      </w:r>
      <w:r w:rsidR="002A0185" w:rsidRPr="00686C71">
        <w:t xml:space="preserve">Dodatkowo dopiero po kilku latach kwestia tego, co stanie się z pozostałymi </w:t>
      </w:r>
      <w:r w:rsidR="007003CC">
        <w:t>w OFE</w:t>
      </w:r>
      <w:r w:rsidR="002A0185" w:rsidRPr="00686C71">
        <w:t xml:space="preserve"> pieniędzmi</w:t>
      </w:r>
      <w:r w:rsidR="008522DD">
        <w:t>,</w:t>
      </w:r>
      <w:r w:rsidR="002A0185" w:rsidRPr="00686C71">
        <w:t xml:space="preserve"> została rozstrzygnięta. Ostatecznie osoby posiadające </w:t>
      </w:r>
      <w:r w:rsidR="007003CC">
        <w:t xml:space="preserve">tam </w:t>
      </w:r>
      <w:r w:rsidR="002A0185" w:rsidRPr="00686C71">
        <w:t>pieniądze będą musiały zdecydować</w:t>
      </w:r>
      <w:r w:rsidR="008522DD">
        <w:t>,</w:t>
      </w:r>
      <w:r w:rsidR="002A0185" w:rsidRPr="00686C71">
        <w:t xml:space="preserve"> czy zostaną one przekazane na IKE</w:t>
      </w:r>
      <w:r w:rsidR="00D9151B">
        <w:t>,</w:t>
      </w:r>
      <w:r w:rsidR="002A0185" w:rsidRPr="00686C71">
        <w:t xml:space="preserve"> czy do pozostałych składek emerytalnych gromadzonych przez ZUS.</w:t>
      </w:r>
    </w:p>
    <w:p w14:paraId="43BFE138" w14:textId="77777777" w:rsidR="002A0185" w:rsidRPr="00686C71" w:rsidRDefault="002A0185" w:rsidP="00686C71">
      <w:pPr>
        <w:pStyle w:val="NormalnyWeb"/>
        <w:spacing w:line="276" w:lineRule="auto"/>
        <w:contextualSpacing/>
        <w:jc w:val="both"/>
      </w:pPr>
    </w:p>
    <w:p w14:paraId="00B9187E" w14:textId="7D660C10" w:rsidR="004C04BC" w:rsidRPr="00686C71" w:rsidRDefault="002A0185" w:rsidP="00686C71">
      <w:pPr>
        <w:pStyle w:val="NormalnyWeb"/>
        <w:spacing w:line="276" w:lineRule="auto"/>
        <w:contextualSpacing/>
        <w:jc w:val="both"/>
        <w:rPr>
          <w:rStyle w:val="Pogrubienie"/>
          <w:b w:val="0"/>
          <w:bCs w:val="0"/>
        </w:rPr>
      </w:pPr>
      <w:r w:rsidRPr="00686C71">
        <w:t>Innymi zdarzeniami, które mocno odbiły się na zaufaniu do rynku</w:t>
      </w:r>
      <w:r w:rsidR="008522DD">
        <w:t>,</w:t>
      </w:r>
      <w:r w:rsidRPr="00686C71">
        <w:t xml:space="preserve"> było działanie na nim nieuczciwych podmiotów, spółek </w:t>
      </w:r>
      <w:proofErr w:type="spellStart"/>
      <w:r w:rsidRPr="00686C71">
        <w:t>Amber</w:t>
      </w:r>
      <w:proofErr w:type="spellEnd"/>
      <w:r w:rsidRPr="00686C71">
        <w:t xml:space="preserve"> Gold i </w:t>
      </w:r>
      <w:proofErr w:type="spellStart"/>
      <w:r w:rsidRPr="00686C71">
        <w:t>GetBack</w:t>
      </w:r>
      <w:proofErr w:type="spellEnd"/>
      <w:r w:rsidRPr="00686C71">
        <w:t xml:space="preserve">. Co więcej, </w:t>
      </w:r>
      <w:r w:rsidRPr="00686C71">
        <w:rPr>
          <w:rStyle w:val="Pogrubienie"/>
          <w:b w:val="0"/>
          <w:bCs w:val="0"/>
        </w:rPr>
        <w:t>k</w:t>
      </w:r>
      <w:r w:rsidR="004C04BC" w:rsidRPr="00686C71">
        <w:rPr>
          <w:rStyle w:val="Pogrubienie"/>
          <w:b w:val="0"/>
          <w:bCs w:val="0"/>
        </w:rPr>
        <w:t xml:space="preserve">ryzys związany </w:t>
      </w:r>
      <w:r w:rsidR="00EF52D6">
        <w:rPr>
          <w:rStyle w:val="Pogrubienie"/>
          <w:b w:val="0"/>
          <w:bCs w:val="0"/>
        </w:rPr>
        <w:t xml:space="preserve">z </w:t>
      </w:r>
      <w:r w:rsidRPr="00686C71">
        <w:rPr>
          <w:rStyle w:val="Pogrubienie"/>
          <w:b w:val="0"/>
          <w:bCs w:val="0"/>
        </w:rPr>
        <w:t>tą drugą spółką</w:t>
      </w:r>
      <w:r w:rsidR="00EB251D">
        <w:rPr>
          <w:rStyle w:val="Pogrubienie"/>
          <w:b w:val="0"/>
          <w:bCs w:val="0"/>
        </w:rPr>
        <w:t>,</w:t>
      </w:r>
      <w:r w:rsidRPr="00686C71">
        <w:rPr>
          <w:rStyle w:val="Pogrubienie"/>
          <w:b w:val="0"/>
          <w:bCs w:val="0"/>
        </w:rPr>
        <w:t xml:space="preserve"> zdarzył się w momencie, w któr</w:t>
      </w:r>
      <w:r w:rsidR="00EF52D6">
        <w:rPr>
          <w:rStyle w:val="Pogrubienie"/>
          <w:b w:val="0"/>
          <w:bCs w:val="0"/>
        </w:rPr>
        <w:t>ym</w:t>
      </w:r>
      <w:r w:rsidRPr="00686C71">
        <w:rPr>
          <w:rStyle w:val="Pogrubienie"/>
          <w:b w:val="0"/>
          <w:bCs w:val="0"/>
        </w:rPr>
        <w:t xml:space="preserve"> w Polsce pracowano nad strategią rozwoju rynku kapitałowego i wprowadzeniem PPK, które miały być zachętą do inwestowania </w:t>
      </w:r>
      <w:r w:rsidR="00EB251D">
        <w:rPr>
          <w:rStyle w:val="Pogrubienie"/>
          <w:b w:val="0"/>
          <w:bCs w:val="0"/>
        </w:rPr>
        <w:t>oraz</w:t>
      </w:r>
      <w:r w:rsidRPr="00686C71">
        <w:rPr>
          <w:rStyle w:val="Pogrubienie"/>
          <w:b w:val="0"/>
          <w:bCs w:val="0"/>
        </w:rPr>
        <w:t xml:space="preserve"> oszczędzania na emeryturę. </w:t>
      </w:r>
    </w:p>
    <w:p w14:paraId="3EA9940A" w14:textId="0AA121D3" w:rsidR="002A0185" w:rsidRPr="00686C71" w:rsidRDefault="002A0185" w:rsidP="00686C71">
      <w:pPr>
        <w:pStyle w:val="NormalnyWeb"/>
        <w:spacing w:line="276" w:lineRule="auto"/>
        <w:contextualSpacing/>
        <w:jc w:val="both"/>
        <w:rPr>
          <w:rStyle w:val="Pogrubienie"/>
          <w:b w:val="0"/>
          <w:bCs w:val="0"/>
        </w:rPr>
      </w:pPr>
    </w:p>
    <w:p w14:paraId="0F3DC268" w14:textId="77777777" w:rsidR="00686C71" w:rsidRDefault="002A0185" w:rsidP="00686C71">
      <w:pPr>
        <w:pStyle w:val="NormalnyWeb"/>
        <w:spacing w:line="276" w:lineRule="auto"/>
        <w:contextualSpacing/>
        <w:jc w:val="both"/>
        <w:rPr>
          <w:rStyle w:val="Pogrubienie"/>
        </w:rPr>
      </w:pPr>
      <w:r w:rsidRPr="00686C71">
        <w:rPr>
          <w:rStyle w:val="Pogrubienie"/>
        </w:rPr>
        <w:t>Makler coraz mniej szanowany</w:t>
      </w:r>
    </w:p>
    <w:p w14:paraId="73BD7426" w14:textId="483D0FEE" w:rsidR="00CB7200" w:rsidRDefault="00CB7200" w:rsidP="00686C71">
      <w:pPr>
        <w:pStyle w:val="NormalnyWeb"/>
        <w:spacing w:line="276" w:lineRule="auto"/>
        <w:contextualSpacing/>
        <w:jc w:val="both"/>
      </w:pPr>
      <w:r w:rsidRPr="00686C71">
        <w:lastRenderedPageBreak/>
        <w:t xml:space="preserve">Rynek </w:t>
      </w:r>
      <w:r w:rsidR="002A0185" w:rsidRPr="00686C71">
        <w:t>finansowy</w:t>
      </w:r>
      <w:r w:rsidRPr="00686C71">
        <w:t xml:space="preserve"> to biznes </w:t>
      </w:r>
      <w:r w:rsidR="002A0185" w:rsidRPr="00686C71">
        <w:t xml:space="preserve">oparty na relacjach. </w:t>
      </w:r>
      <w:r w:rsidR="0084694D">
        <w:t>Aby</w:t>
      </w:r>
      <w:r w:rsidRPr="00686C71">
        <w:t xml:space="preserve"> doszło do transakcji</w:t>
      </w:r>
      <w:r w:rsidR="0084694D">
        <w:t>,</w:t>
      </w:r>
      <w:r w:rsidRPr="00686C71">
        <w:t xml:space="preserve"> </w:t>
      </w:r>
      <w:r w:rsidR="002A0185" w:rsidRPr="00686C71">
        <w:t>sprzedający musi nawiązać z kupującym więź opartą na zaufaniu. Sprzedający</w:t>
      </w:r>
      <w:r w:rsidRPr="00686C71">
        <w:t xml:space="preserve"> stanowi </w:t>
      </w:r>
      <w:r w:rsidR="002A0185" w:rsidRPr="00686C71">
        <w:t xml:space="preserve">więc </w:t>
      </w:r>
      <w:r w:rsidRPr="00686C71">
        <w:t xml:space="preserve">bardzo ważną część rynku kapitałowego, ponieważ to on ma bezpośredni kontakt z inwestorami. </w:t>
      </w:r>
      <w:r w:rsidR="00686C71" w:rsidRPr="00686C71">
        <w:t>Jest</w:t>
      </w:r>
      <w:r w:rsidR="002A0185" w:rsidRPr="00686C71">
        <w:t xml:space="preserve"> na pierwszej linii </w:t>
      </w:r>
      <w:r w:rsidRPr="00686C71">
        <w:t>doradzając, co kupić</w:t>
      </w:r>
      <w:r w:rsidR="000A4965">
        <w:t>,</w:t>
      </w:r>
      <w:r w:rsidRPr="00686C71">
        <w:t xml:space="preserve"> a co sprzedać </w:t>
      </w:r>
      <w:r w:rsidR="000A4965">
        <w:t>oraz</w:t>
      </w:r>
      <w:r w:rsidRPr="00686C71">
        <w:t xml:space="preserve"> informując o bieżących wydarzeniach i trendach rynkowych. </w:t>
      </w:r>
    </w:p>
    <w:p w14:paraId="757A462E" w14:textId="77777777" w:rsidR="00686C71" w:rsidRPr="00686C71" w:rsidRDefault="00686C71" w:rsidP="00686C71">
      <w:pPr>
        <w:pStyle w:val="NormalnyWeb"/>
        <w:spacing w:line="276" w:lineRule="auto"/>
        <w:contextualSpacing/>
        <w:jc w:val="both"/>
        <w:rPr>
          <w:b/>
          <w:bCs/>
        </w:rPr>
      </w:pPr>
    </w:p>
    <w:p w14:paraId="461DD34F" w14:textId="2B572207" w:rsidR="00CB7200" w:rsidRPr="00686C71" w:rsidRDefault="00686C71" w:rsidP="007003CC">
      <w:pPr>
        <w:pStyle w:val="NormalnyWeb"/>
        <w:spacing w:line="276" w:lineRule="auto"/>
        <w:contextualSpacing/>
        <w:jc w:val="both"/>
      </w:pPr>
      <w:r w:rsidRPr="00686C71">
        <w:rPr>
          <w:rStyle w:val="Pogrubienie"/>
          <w:b w:val="0"/>
          <w:bCs w:val="0"/>
        </w:rPr>
        <w:t>Jeszcze kilka lat temu praca na rynku finansowym była prestiżowym zajęciem</w:t>
      </w:r>
      <w:r w:rsidR="000A4965">
        <w:rPr>
          <w:rStyle w:val="Pogrubienie"/>
          <w:b w:val="0"/>
          <w:bCs w:val="0"/>
        </w:rPr>
        <w:t>, a</w:t>
      </w:r>
      <w:r w:rsidRPr="00686C71">
        <w:rPr>
          <w:rStyle w:val="Pogrubienie"/>
          <w:b w:val="0"/>
          <w:bCs w:val="0"/>
        </w:rPr>
        <w:t xml:space="preserve"> sama procedura </w:t>
      </w:r>
      <w:r w:rsidR="000A4965">
        <w:rPr>
          <w:rStyle w:val="Pogrubienie"/>
          <w:b w:val="0"/>
          <w:bCs w:val="0"/>
        </w:rPr>
        <w:t>u</w:t>
      </w:r>
      <w:r w:rsidR="000A4965" w:rsidRPr="00686C71">
        <w:rPr>
          <w:rStyle w:val="Pogrubienie"/>
          <w:b w:val="0"/>
          <w:bCs w:val="0"/>
        </w:rPr>
        <w:t xml:space="preserve">zyskania </w:t>
      </w:r>
      <w:r w:rsidRPr="00686C71">
        <w:rPr>
          <w:rStyle w:val="Pogrubienie"/>
          <w:b w:val="0"/>
          <w:bCs w:val="0"/>
        </w:rPr>
        <w:t xml:space="preserve">kwalifikacji zawodowych wymagała czasu i wiedzy. To stwarzało warunki do tego, aby w branży pracowali ludzie świadomi odpowiedzialności zawodowej. </w:t>
      </w:r>
      <w:r w:rsidR="00CB7200" w:rsidRPr="00686C71">
        <w:t xml:space="preserve">W ostatnich latach jesteśmy świadkami obniżenia </w:t>
      </w:r>
      <w:r w:rsidRPr="00686C71">
        <w:t xml:space="preserve">tego </w:t>
      </w:r>
      <w:r w:rsidR="00CB7200" w:rsidRPr="00686C71">
        <w:t>prestiżu</w:t>
      </w:r>
      <w:r w:rsidRPr="00686C71">
        <w:t>.</w:t>
      </w:r>
      <w:r w:rsidR="00CB7200" w:rsidRPr="00686C71">
        <w:t xml:space="preserve"> Obsługa inwestorów przez nieodpowiednio wyedukowanych pracowników może prowadzić do zwiększenia ich ryzyka inwestycyjnego, a co za tym idzie zmniejszenia zaufania do rynku.</w:t>
      </w:r>
    </w:p>
    <w:p w14:paraId="6649100A" w14:textId="19C116D1" w:rsidR="00686C71" w:rsidRPr="002311EE" w:rsidRDefault="00686C71" w:rsidP="007003CC">
      <w:pPr>
        <w:pStyle w:val="Akapitzlist"/>
        <w:adjustRightInd w:val="0"/>
        <w:spacing w:line="276" w:lineRule="auto"/>
        <w:jc w:val="both"/>
        <w:rPr>
          <w:rFonts w:ascii="Calibri" w:eastAsiaTheme="minorHAnsi" w:hAnsi="Calibri" w:cs="Calibri"/>
          <w:b/>
          <w:bCs/>
          <w:lang w:bidi="ar-SA"/>
        </w:rPr>
      </w:pPr>
      <w:r w:rsidRPr="00686C71">
        <w:rPr>
          <w:rFonts w:ascii="Calibri" w:eastAsiaTheme="minorHAnsi" w:hAnsi="Calibri" w:cs="Calibri"/>
          <w:b/>
          <w:bCs/>
          <w:lang w:bidi="ar-SA"/>
        </w:rPr>
        <w:t>Odpowiednia premia za ryzyko</w:t>
      </w:r>
    </w:p>
    <w:p w14:paraId="40A501C2" w14:textId="7BF54B4A" w:rsidR="003D3BDE" w:rsidRDefault="003D3BDE" w:rsidP="007003CC">
      <w:pPr>
        <w:pStyle w:val="Akapitzlist"/>
        <w:spacing w:line="276" w:lineRule="auto"/>
        <w:jc w:val="both"/>
        <w:rPr>
          <w:rFonts w:ascii="Calibri" w:eastAsiaTheme="minorHAnsi" w:hAnsi="Calibri" w:cs="Calibri"/>
          <w:lang w:bidi="ar-SA"/>
        </w:rPr>
      </w:pPr>
      <w:r>
        <w:rPr>
          <w:rFonts w:ascii="Calibri" w:eastAsiaTheme="minorHAnsi" w:hAnsi="Calibri" w:cs="Calibri"/>
          <w:lang w:bidi="ar-SA"/>
        </w:rPr>
        <w:t xml:space="preserve">W Polsce inwestorzy borykają się z jeszcze jednym wyzwaniem – koniecznością odprowadzenia podatku od zysków z inwestycji. Tak zwany </w:t>
      </w:r>
      <w:r w:rsidRPr="002311EE">
        <w:rPr>
          <w:rFonts w:ascii="Calibri" w:eastAsiaTheme="minorHAnsi" w:hAnsi="Calibri" w:cs="Calibri"/>
          <w:lang w:bidi="ar-SA"/>
        </w:rPr>
        <w:t>Podatek Belki trzeba płacić za każdym razem</w:t>
      </w:r>
      <w:r w:rsidR="000A4965">
        <w:rPr>
          <w:rFonts w:ascii="Calibri" w:eastAsiaTheme="minorHAnsi" w:hAnsi="Calibri" w:cs="Calibri"/>
          <w:lang w:bidi="ar-SA"/>
        </w:rPr>
        <w:t>,</w:t>
      </w:r>
      <w:r w:rsidRPr="002311EE">
        <w:rPr>
          <w:rFonts w:ascii="Calibri" w:eastAsiaTheme="minorHAnsi" w:hAnsi="Calibri" w:cs="Calibri"/>
          <w:lang w:bidi="ar-SA"/>
        </w:rPr>
        <w:t xml:space="preserve"> kiedy wypłacamy zysk osiągnięty z oszczędności. </w:t>
      </w:r>
      <w:r>
        <w:rPr>
          <w:rFonts w:ascii="Calibri" w:eastAsiaTheme="minorHAnsi" w:hAnsi="Calibri" w:cs="Calibri"/>
          <w:lang w:bidi="ar-SA"/>
        </w:rPr>
        <w:t>Jest on</w:t>
      </w:r>
      <w:r w:rsidRPr="002311EE">
        <w:rPr>
          <w:rFonts w:ascii="Calibri" w:eastAsiaTheme="minorHAnsi" w:hAnsi="Calibri" w:cs="Calibri"/>
          <w:lang w:bidi="ar-SA"/>
        </w:rPr>
        <w:t xml:space="preserve"> pomniejszany o 19%. Jednakowe oprocentowanie lokat i inwestycji na rynku finansowym, to nie tylko kwestia braku zachęt, ale również pewnych restrykcji. </w:t>
      </w:r>
    </w:p>
    <w:p w14:paraId="7BCDD15E" w14:textId="77777777" w:rsidR="002311EE" w:rsidRDefault="002311EE" w:rsidP="007003CC">
      <w:pPr>
        <w:pStyle w:val="Akapitzlist"/>
        <w:spacing w:line="276" w:lineRule="auto"/>
        <w:jc w:val="both"/>
        <w:rPr>
          <w:rFonts w:ascii="Calibri" w:eastAsiaTheme="minorHAnsi" w:hAnsi="Calibri" w:cs="Calibri"/>
          <w:lang w:bidi="ar-SA"/>
        </w:rPr>
      </w:pPr>
    </w:p>
    <w:p w14:paraId="194BB7E8" w14:textId="40AD2632" w:rsidR="002311EE" w:rsidRPr="002311EE" w:rsidRDefault="002311EE" w:rsidP="007003CC">
      <w:pPr>
        <w:pStyle w:val="Akapitzlist"/>
        <w:spacing w:line="276" w:lineRule="auto"/>
        <w:jc w:val="both"/>
        <w:rPr>
          <w:rFonts w:ascii="Calibri" w:eastAsiaTheme="minorHAnsi" w:hAnsi="Calibri" w:cs="Calibri"/>
          <w:lang w:bidi="ar-SA"/>
        </w:rPr>
      </w:pPr>
      <w:proofErr w:type="spellStart"/>
      <w:r>
        <w:rPr>
          <w:rFonts w:ascii="Calibri" w:eastAsiaTheme="minorHAnsi" w:hAnsi="Calibri" w:cs="Calibri"/>
          <w:lang w:bidi="ar-SA"/>
        </w:rPr>
        <w:t>PwC</w:t>
      </w:r>
      <w:proofErr w:type="spellEnd"/>
      <w:r>
        <w:rPr>
          <w:rFonts w:ascii="Calibri" w:eastAsiaTheme="minorHAnsi" w:hAnsi="Calibri" w:cs="Calibri"/>
          <w:lang w:bidi="ar-SA"/>
        </w:rPr>
        <w:t xml:space="preserve"> w swojej analizie oszacowało, że </w:t>
      </w:r>
      <w:r w:rsidRPr="007003CC">
        <w:rPr>
          <w:rFonts w:ascii="Calibri" w:eastAsiaTheme="minorHAnsi" w:hAnsi="Calibri" w:cs="Calibri"/>
          <w:lang w:bidi="ar-SA"/>
        </w:rPr>
        <w:t>zniesienie podatku od dochodów kapitałowych w całości</w:t>
      </w:r>
      <w:r w:rsidR="000A4965">
        <w:rPr>
          <w:rFonts w:ascii="Calibri" w:eastAsiaTheme="minorHAnsi" w:hAnsi="Calibri" w:cs="Calibri"/>
          <w:lang w:bidi="ar-SA"/>
        </w:rPr>
        <w:t>,</w:t>
      </w:r>
      <w:r w:rsidRPr="007003CC">
        <w:rPr>
          <w:rFonts w:ascii="Calibri" w:eastAsiaTheme="minorHAnsi" w:hAnsi="Calibri" w:cs="Calibri"/>
          <w:lang w:bidi="ar-SA"/>
        </w:rPr>
        <w:t xml:space="preserve"> pozwoliłoby zaoszczędzić inwestorom około 1 mld zł. Zaoszczędzone w ten sposób środki przypuszczalnie zostałyby </w:t>
      </w:r>
      <w:r w:rsidR="003D3BDE">
        <w:rPr>
          <w:rFonts w:ascii="Calibri" w:eastAsiaTheme="minorHAnsi" w:hAnsi="Calibri" w:cs="Calibri"/>
          <w:lang w:bidi="ar-SA"/>
        </w:rPr>
        <w:t xml:space="preserve">ponownie </w:t>
      </w:r>
      <w:r w:rsidRPr="007003CC">
        <w:rPr>
          <w:rFonts w:ascii="Calibri" w:eastAsiaTheme="minorHAnsi" w:hAnsi="Calibri" w:cs="Calibri"/>
          <w:lang w:bidi="ar-SA"/>
        </w:rPr>
        <w:t xml:space="preserve">zainwestowane. Dzięki temu przedsiębiorstwa miałyby większy dostęp do kapitału na rozwój. </w:t>
      </w:r>
    </w:p>
    <w:p w14:paraId="0088CB62" w14:textId="77777777" w:rsidR="004C04BC" w:rsidRPr="006457BB" w:rsidRDefault="004C04BC" w:rsidP="00694CF7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</w:rPr>
      </w:pPr>
    </w:p>
    <w:p w14:paraId="04F01CA0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557374">
        <w:rPr>
          <w:rFonts w:asciiTheme="minorHAnsi" w:hAnsiTheme="minorHAnsi" w:cstheme="minorHAnsi"/>
          <w:b/>
          <w:bCs/>
        </w:rPr>
        <w:t>Więcej informacji udzielają:</w:t>
      </w:r>
    </w:p>
    <w:p w14:paraId="0A86E644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7374">
        <w:rPr>
          <w:rFonts w:asciiTheme="minorHAnsi" w:hAnsiTheme="minorHAnsi" w:cstheme="minorHAnsi"/>
          <w:b/>
          <w:bCs/>
        </w:rPr>
        <w:t xml:space="preserve">Ewelina </w:t>
      </w:r>
      <w:proofErr w:type="spellStart"/>
      <w:r w:rsidRPr="00557374">
        <w:rPr>
          <w:rFonts w:asciiTheme="minorHAnsi" w:hAnsiTheme="minorHAnsi" w:cstheme="minorHAnsi"/>
          <w:b/>
          <w:bCs/>
        </w:rPr>
        <w:t>Kolad</w:t>
      </w:r>
      <w:proofErr w:type="spellEnd"/>
      <w:r w:rsidRPr="00557374">
        <w:rPr>
          <w:rFonts w:asciiTheme="minorHAnsi" w:hAnsiTheme="minorHAnsi" w:cstheme="minorHAnsi"/>
        </w:rPr>
        <w:t>, ewelina.kolad@ahavapr.pl, + 48 510 291 250</w:t>
      </w:r>
    </w:p>
    <w:p w14:paraId="743C84C2" w14:textId="77777777" w:rsidR="00694CF7" w:rsidRPr="00557374" w:rsidRDefault="00694CF7" w:rsidP="00694CF7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557374">
        <w:rPr>
          <w:rFonts w:asciiTheme="minorHAnsi" w:hAnsiTheme="minorHAnsi" w:cstheme="minorHAnsi"/>
          <w:b/>
          <w:bCs/>
        </w:rPr>
        <w:t>Monika Kern</w:t>
      </w:r>
      <w:r w:rsidRPr="00557374">
        <w:rPr>
          <w:rFonts w:asciiTheme="minorHAnsi" w:hAnsiTheme="minorHAnsi" w:cstheme="minorHAnsi"/>
        </w:rPr>
        <w:t>, monika.kern@ahavapr.pl, +48 601 892 291</w:t>
      </w:r>
    </w:p>
    <w:p w14:paraId="50BE004F" w14:textId="77777777" w:rsidR="00694CF7" w:rsidRPr="00A15F68" w:rsidRDefault="00694CF7" w:rsidP="00694CF7">
      <w:pPr>
        <w:spacing w:line="276" w:lineRule="auto"/>
        <w:jc w:val="both"/>
        <w:rPr>
          <w:rFonts w:asciiTheme="minorHAnsi" w:hAnsiTheme="minorHAnsi" w:cstheme="minorHAnsi"/>
        </w:rPr>
      </w:pPr>
    </w:p>
    <w:p w14:paraId="241EBE07" w14:textId="77777777" w:rsidR="00694CF7" w:rsidRPr="00F11BF7" w:rsidRDefault="00694CF7" w:rsidP="00694CF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11BF7">
        <w:rPr>
          <w:rFonts w:asciiTheme="minorHAnsi" w:hAnsiTheme="minorHAnsi" w:cstheme="minorHAnsi"/>
          <w:b/>
          <w:bCs/>
        </w:rPr>
        <w:t>***</w:t>
      </w:r>
    </w:p>
    <w:p w14:paraId="4A6CD887" w14:textId="77777777" w:rsidR="00694CF7" w:rsidRPr="00A15F68" w:rsidRDefault="00694CF7" w:rsidP="00694CF7">
      <w:pPr>
        <w:pStyle w:val="Tekstpodstawowy"/>
        <w:spacing w:before="0" w:after="0" w:line="276" w:lineRule="auto"/>
        <w:contextualSpacing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A15F68">
        <w:rPr>
          <w:rFonts w:cstheme="minorHAnsi"/>
          <w:b/>
          <w:bCs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to niezależny fundusz inwestycyjny z długoletnim doświadczeniem w obszarze doradztwa gospodarczego. Grupa działa w pionierskim na krajowym rynku modelu biznesowym, opartym na akwizycji i współprowadzeniu firm, realnie angażując się w budowanie sukcesów spółek ze swojego portfela. </w:t>
      </w:r>
      <w:proofErr w:type="spellStart"/>
      <w:r w:rsidRPr="00A15F68">
        <w:rPr>
          <w:rFonts w:cstheme="minorHAnsi"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stawia na współpracę opartą o wymianę wzajemnych doświadczeń i kompetencji funduszu, inwestora oraz pomysłodawcy projektu inwestycyjnego. Każdorazowa decyzja Grupy poparta jest dogłębną, szesnastoczynnikową analizą potencjału przedsiębiorstw w krótkim, średnim i długim okresie. Takie podejście ma zagwarantować spółkom długoterminowy rozwój, jednocześnie minimalizując ryzyko inwestycyjne. </w:t>
      </w:r>
    </w:p>
    <w:p w14:paraId="4CBB7F8B" w14:textId="77777777" w:rsidR="00694CF7" w:rsidRPr="00A15F68" w:rsidRDefault="00694CF7" w:rsidP="00694CF7">
      <w:pPr>
        <w:pStyle w:val="Tekstpodstawowy"/>
        <w:spacing w:before="0" w:after="0" w:line="276" w:lineRule="auto"/>
        <w:contextualSpacing/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A15F68">
        <w:rPr>
          <w:rFonts w:cstheme="minorHAnsi"/>
          <w:sz w:val="20"/>
          <w:szCs w:val="20"/>
          <w:lang w:val="pl-PL"/>
        </w:rPr>
        <w:t>Assay</w:t>
      </w:r>
      <w:proofErr w:type="spellEnd"/>
      <w:r w:rsidRPr="00A15F68">
        <w:rPr>
          <w:rFonts w:cstheme="minorHAnsi"/>
          <w:sz w:val="20"/>
          <w:szCs w:val="20"/>
          <w:lang w:val="pl-PL"/>
        </w:rPr>
        <w:t xml:space="preserve"> Management jest wpisany do rejestru Zarządzających Alternatywnymi Spółkami Inwestycyjnymi (ASI) prowadzonego przez Komisję Nadzoru Finansowego. Zapewnia to najwyższe standardy obsługi, pełną transparentność i wysoki poziom bezpieczeństwa. </w:t>
      </w:r>
    </w:p>
    <w:p w14:paraId="67413691" w14:textId="16D3BE6D" w:rsidR="005E20FF" w:rsidRDefault="005E20FF">
      <w:pPr>
        <w:spacing w:before="4"/>
        <w:rPr>
          <w:sz w:val="17"/>
        </w:rPr>
      </w:pPr>
    </w:p>
    <w:sectPr w:rsidR="005E20FF" w:rsidSect="00694CF7">
      <w:headerReference w:type="default" r:id="rId7"/>
      <w:footerReference w:type="default" r:id="rId8"/>
      <w:type w:val="continuous"/>
      <w:pgSz w:w="11910" w:h="16840"/>
      <w:pgMar w:top="2416" w:right="1417" w:bottom="426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7F9F" w14:textId="77777777" w:rsidR="00FB07A3" w:rsidRDefault="00FB07A3" w:rsidP="00D243B3">
      <w:r>
        <w:separator/>
      </w:r>
    </w:p>
  </w:endnote>
  <w:endnote w:type="continuationSeparator" w:id="0">
    <w:p w14:paraId="352D04AD" w14:textId="77777777" w:rsidR="00FB07A3" w:rsidRDefault="00FB07A3" w:rsidP="00D2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3718" w14:textId="4E254229" w:rsidR="005F1CB2" w:rsidRDefault="005F1CB2">
    <w:pPr>
      <w:pStyle w:val="Stopka"/>
    </w:pPr>
  </w:p>
  <w:p w14:paraId="2BEED227" w14:textId="0667F7FD" w:rsidR="00D243B3" w:rsidRDefault="00694CF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EC72C3" wp14:editId="5DA1574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0625" cy="1434465"/>
          <wp:effectExtent l="0" t="0" r="3175" b="0"/>
          <wp:wrapSquare wrapText="bothSides"/>
          <wp:docPr id="69" name="Obraz 69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1549" w14:textId="77777777" w:rsidR="00FB07A3" w:rsidRDefault="00FB07A3" w:rsidP="00D243B3">
      <w:r>
        <w:separator/>
      </w:r>
    </w:p>
  </w:footnote>
  <w:footnote w:type="continuationSeparator" w:id="0">
    <w:p w14:paraId="5A44DA5E" w14:textId="77777777" w:rsidR="00FB07A3" w:rsidRDefault="00FB07A3" w:rsidP="00D2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5AD6" w14:textId="123598B4" w:rsidR="00694CF7" w:rsidRDefault="00694CF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2FE491" wp14:editId="7D9B84E1">
              <wp:simplePos x="0" y="0"/>
              <wp:positionH relativeFrom="page">
                <wp:posOffset>4721225</wp:posOffset>
              </wp:positionH>
              <wp:positionV relativeFrom="page">
                <wp:posOffset>10795</wp:posOffset>
              </wp:positionV>
              <wp:extent cx="2833370" cy="1605280"/>
              <wp:effectExtent l="0" t="0" r="508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3370" cy="1605280"/>
                        <a:chOff x="7444" y="0"/>
                        <a:chExt cx="4462" cy="2528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7444" y="0"/>
                          <a:ext cx="4093" cy="1783"/>
                        </a:xfrm>
                        <a:custGeom>
                          <a:avLst/>
                          <a:gdLst>
                            <a:gd name="T0" fmla="+- 0 11537 7445"/>
                            <a:gd name="T1" fmla="*/ T0 w 4093"/>
                            <a:gd name="T2" fmla="*/ 0 h 1783"/>
                            <a:gd name="T3" fmla="+- 0 7445 7445"/>
                            <a:gd name="T4" fmla="*/ T3 w 4093"/>
                            <a:gd name="T5" fmla="*/ 0 h 1783"/>
                            <a:gd name="T6" fmla="+- 0 9540 7445"/>
                            <a:gd name="T7" fmla="*/ T6 w 4093"/>
                            <a:gd name="T8" fmla="*/ 1783 h 1783"/>
                            <a:gd name="T9" fmla="+- 0 11537 7445"/>
                            <a:gd name="T10" fmla="*/ T9 w 4093"/>
                            <a:gd name="T11" fmla="*/ 0 h 178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93" h="1783">
                              <a:moveTo>
                                <a:pt x="4092" y="0"/>
                              </a:moveTo>
                              <a:lnTo>
                                <a:pt x="0" y="0"/>
                              </a:lnTo>
                              <a:lnTo>
                                <a:pt x="2095" y="1783"/>
                              </a:lnTo>
                              <a:lnTo>
                                <a:pt x="4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8934" y="0"/>
                          <a:ext cx="2972" cy="2528"/>
                        </a:xfrm>
                        <a:custGeom>
                          <a:avLst/>
                          <a:gdLst>
                            <a:gd name="T0" fmla="+- 0 11905 8934"/>
                            <a:gd name="T1" fmla="*/ T0 w 2972"/>
                            <a:gd name="T2" fmla="*/ 0 h 2528"/>
                            <a:gd name="T3" fmla="+- 0 8934 8934"/>
                            <a:gd name="T4" fmla="*/ T3 w 2972"/>
                            <a:gd name="T5" fmla="*/ 0 h 2528"/>
                            <a:gd name="T6" fmla="+- 0 11905 8934"/>
                            <a:gd name="T7" fmla="*/ T6 w 2972"/>
                            <a:gd name="T8" fmla="*/ 2527 h 2528"/>
                            <a:gd name="T9" fmla="+- 0 11905 8934"/>
                            <a:gd name="T10" fmla="*/ T9 w 2972"/>
                            <a:gd name="T11" fmla="*/ 0 h 2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72" h="2528">
                              <a:moveTo>
                                <a:pt x="2971" y="0"/>
                              </a:moveTo>
                              <a:lnTo>
                                <a:pt x="0" y="0"/>
                              </a:lnTo>
                              <a:lnTo>
                                <a:pt x="2971" y="2527"/>
                              </a:lnTo>
                              <a:lnTo>
                                <a:pt x="2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1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F07BA" id="Group 7" o:spid="_x0000_s1026" style="position:absolute;margin-left:371.75pt;margin-top:.85pt;width:223.1pt;height:126.4pt;z-index:251662336;mso-position-horizontal-relative:page;mso-position-vertical-relative:page" coordorigin="7444" coordsize="4462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">
              <v:shape id="Freeform 10" o:spid="_x0000_s1027" style="position:absolute;left:7444;width:4093;height:1783;visibility:visible;mso-wrap-style:square;v-text-anchor:top" coordsize="409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" path="m4092,l,,2095,1783,4092,xe" fillcolor="#e0e1e2" stroked="f">
                <v:path arrowok="t" o:connecttype="custom" o:connectlocs="4092,0;0,0;2095,1783;4092,0" o:connectangles="0,0,0,0"/>
              </v:shape>
              <v:shape id="Freeform 9" o:spid="_x0000_s1028" style="position:absolute;left:8934;width:2972;height:2528;visibility:visible;mso-wrap-style:square;v-text-anchor:top" coordsize="2972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" path="m2971,l,,2971,2527,2971,xe" fillcolor="#2a61ae" stroked="f">
                <v:path arrowok="t" o:connecttype="custom" o:connectlocs="2971,0;0,0;2971,2527;2971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15714F" wp14:editId="7BA8C04F">
              <wp:simplePos x="0" y="0"/>
              <wp:positionH relativeFrom="page">
                <wp:posOffset>899795</wp:posOffset>
              </wp:positionH>
              <wp:positionV relativeFrom="page">
                <wp:posOffset>451485</wp:posOffset>
              </wp:positionV>
              <wp:extent cx="1823085" cy="630555"/>
              <wp:effectExtent l="5080" t="2540" r="635" b="508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3085" cy="630555"/>
                        <a:chOff x="1073" y="1054"/>
                        <a:chExt cx="2871" cy="993"/>
                      </a:xfrm>
                    </wpg:grpSpPr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2" y="1053"/>
                          <a:ext cx="399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9" y="1117"/>
                          <a:ext cx="244" cy="2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72" y="1054"/>
                          <a:ext cx="2871" cy="992"/>
                        </a:xfrm>
                        <a:custGeom>
                          <a:avLst/>
                          <a:gdLst>
                            <a:gd name="T0" fmla="+- 0 1073 1073"/>
                            <a:gd name="T1" fmla="*/ T0 w 2871"/>
                            <a:gd name="T2" fmla="+- 0 2046 1054"/>
                            <a:gd name="T3" fmla="*/ 2046 h 992"/>
                            <a:gd name="T4" fmla="+- 0 2190 1073"/>
                            <a:gd name="T5" fmla="*/ T4 w 2871"/>
                            <a:gd name="T6" fmla="+- 0 1726 1054"/>
                            <a:gd name="T7" fmla="*/ 1726 h 992"/>
                            <a:gd name="T8" fmla="+- 0 2190 1073"/>
                            <a:gd name="T9" fmla="*/ T8 w 2871"/>
                            <a:gd name="T10" fmla="+- 0 1726 1054"/>
                            <a:gd name="T11" fmla="*/ 1726 h 992"/>
                            <a:gd name="T12" fmla="+- 0 1764 1073"/>
                            <a:gd name="T13" fmla="*/ T12 w 2871"/>
                            <a:gd name="T14" fmla="+- 0 1704 1054"/>
                            <a:gd name="T15" fmla="*/ 1704 h 992"/>
                            <a:gd name="T16" fmla="+- 0 2204 1073"/>
                            <a:gd name="T17" fmla="*/ T16 w 2871"/>
                            <a:gd name="T18" fmla="+- 0 1054 1054"/>
                            <a:gd name="T19" fmla="*/ 1054 h 992"/>
                            <a:gd name="T20" fmla="+- 0 2417 1073"/>
                            <a:gd name="T21" fmla="*/ T20 w 2871"/>
                            <a:gd name="T22" fmla="+- 0 1367 1054"/>
                            <a:gd name="T23" fmla="*/ 1367 h 992"/>
                            <a:gd name="T24" fmla="+- 0 2214 1073"/>
                            <a:gd name="T25" fmla="*/ T24 w 2871"/>
                            <a:gd name="T26" fmla="+- 0 1704 1054"/>
                            <a:gd name="T27" fmla="*/ 1704 h 992"/>
                            <a:gd name="T28" fmla="+- 0 2214 1073"/>
                            <a:gd name="T29" fmla="*/ T28 w 2871"/>
                            <a:gd name="T30" fmla="+- 0 1726 1054"/>
                            <a:gd name="T31" fmla="*/ 1726 h 992"/>
                            <a:gd name="T32" fmla="+- 0 3447 1073"/>
                            <a:gd name="T33" fmla="*/ T32 w 2871"/>
                            <a:gd name="T34" fmla="+- 0 1259 1054"/>
                            <a:gd name="T35" fmla="*/ 1259 h 992"/>
                            <a:gd name="T36" fmla="+- 0 3440 1073"/>
                            <a:gd name="T37" fmla="*/ T36 w 2871"/>
                            <a:gd name="T38" fmla="+- 0 1232 1054"/>
                            <a:gd name="T39" fmla="*/ 1232 h 992"/>
                            <a:gd name="T40" fmla="+- 0 3422 1073"/>
                            <a:gd name="T41" fmla="*/ T40 w 2871"/>
                            <a:gd name="T42" fmla="+- 0 1218 1054"/>
                            <a:gd name="T43" fmla="*/ 1218 h 992"/>
                            <a:gd name="T44" fmla="+- 0 3385 1073"/>
                            <a:gd name="T45" fmla="*/ T44 w 2871"/>
                            <a:gd name="T46" fmla="+- 0 1213 1054"/>
                            <a:gd name="T47" fmla="*/ 1213 h 992"/>
                            <a:gd name="T48" fmla="+- 0 3261 1073"/>
                            <a:gd name="T49" fmla="*/ T48 w 2871"/>
                            <a:gd name="T50" fmla="+- 0 1211 1054"/>
                            <a:gd name="T51" fmla="*/ 1211 h 992"/>
                            <a:gd name="T52" fmla="+- 0 3236 1073"/>
                            <a:gd name="T53" fmla="*/ T52 w 2871"/>
                            <a:gd name="T54" fmla="+- 0 1200 1054"/>
                            <a:gd name="T55" fmla="*/ 1200 h 992"/>
                            <a:gd name="T56" fmla="+- 0 3236 1073"/>
                            <a:gd name="T57" fmla="*/ T56 w 2871"/>
                            <a:gd name="T58" fmla="+- 0 1153 1054"/>
                            <a:gd name="T59" fmla="*/ 1153 h 992"/>
                            <a:gd name="T60" fmla="+- 0 3261 1073"/>
                            <a:gd name="T61" fmla="*/ T60 w 2871"/>
                            <a:gd name="T62" fmla="+- 0 1142 1054"/>
                            <a:gd name="T63" fmla="*/ 1142 h 992"/>
                            <a:gd name="T64" fmla="+- 0 3362 1073"/>
                            <a:gd name="T65" fmla="*/ T64 w 2871"/>
                            <a:gd name="T66" fmla="+- 0 1140 1054"/>
                            <a:gd name="T67" fmla="*/ 1140 h 992"/>
                            <a:gd name="T68" fmla="+- 0 3399 1073"/>
                            <a:gd name="T69" fmla="*/ T68 w 2871"/>
                            <a:gd name="T70" fmla="+- 0 1145 1054"/>
                            <a:gd name="T71" fmla="*/ 1145 h 992"/>
                            <a:gd name="T72" fmla="+- 0 3416 1073"/>
                            <a:gd name="T73" fmla="*/ T72 w 2871"/>
                            <a:gd name="T74" fmla="+- 0 1162 1054"/>
                            <a:gd name="T75" fmla="*/ 1162 h 992"/>
                            <a:gd name="T76" fmla="+- 0 3442 1073"/>
                            <a:gd name="T77" fmla="*/ T76 w 2871"/>
                            <a:gd name="T78" fmla="+- 0 1162 1054"/>
                            <a:gd name="T79" fmla="*/ 1162 h 992"/>
                            <a:gd name="T80" fmla="+- 0 3436 1073"/>
                            <a:gd name="T81" fmla="*/ T80 w 2871"/>
                            <a:gd name="T82" fmla="+- 0 1140 1054"/>
                            <a:gd name="T83" fmla="*/ 1140 h 992"/>
                            <a:gd name="T84" fmla="+- 0 3421 1073"/>
                            <a:gd name="T85" fmla="*/ T84 w 2871"/>
                            <a:gd name="T86" fmla="+- 0 1126 1054"/>
                            <a:gd name="T87" fmla="*/ 1126 h 992"/>
                            <a:gd name="T88" fmla="+- 0 3392 1073"/>
                            <a:gd name="T89" fmla="*/ T88 w 2871"/>
                            <a:gd name="T90" fmla="+- 0 1119 1054"/>
                            <a:gd name="T91" fmla="*/ 1119 h 992"/>
                            <a:gd name="T92" fmla="+- 0 3346 1073"/>
                            <a:gd name="T93" fmla="*/ T92 w 2871"/>
                            <a:gd name="T94" fmla="+- 0 1117 1054"/>
                            <a:gd name="T95" fmla="*/ 1117 h 992"/>
                            <a:gd name="T96" fmla="+- 0 3252 1073"/>
                            <a:gd name="T97" fmla="*/ T96 w 2871"/>
                            <a:gd name="T98" fmla="+- 0 1121 1054"/>
                            <a:gd name="T99" fmla="*/ 1121 h 992"/>
                            <a:gd name="T100" fmla="+- 0 3215 1073"/>
                            <a:gd name="T101" fmla="*/ T100 w 2871"/>
                            <a:gd name="T102" fmla="+- 0 1139 1054"/>
                            <a:gd name="T103" fmla="*/ 1139 h 992"/>
                            <a:gd name="T104" fmla="+- 0 3204 1073"/>
                            <a:gd name="T105" fmla="*/ T104 w 2871"/>
                            <a:gd name="T106" fmla="+- 0 1177 1054"/>
                            <a:gd name="T107" fmla="*/ 1177 h 992"/>
                            <a:gd name="T108" fmla="+- 0 3214 1073"/>
                            <a:gd name="T109" fmla="*/ T108 w 2871"/>
                            <a:gd name="T110" fmla="+- 0 1216 1054"/>
                            <a:gd name="T111" fmla="*/ 1216 h 992"/>
                            <a:gd name="T112" fmla="+- 0 3245 1073"/>
                            <a:gd name="T113" fmla="*/ T112 w 2871"/>
                            <a:gd name="T114" fmla="+- 0 1233 1054"/>
                            <a:gd name="T115" fmla="*/ 1233 h 992"/>
                            <a:gd name="T116" fmla="+- 0 3392 1073"/>
                            <a:gd name="T117" fmla="*/ T116 w 2871"/>
                            <a:gd name="T118" fmla="+- 0 1237 1054"/>
                            <a:gd name="T119" fmla="*/ 1237 h 992"/>
                            <a:gd name="T120" fmla="+- 0 3421 1073"/>
                            <a:gd name="T121" fmla="*/ T120 w 2871"/>
                            <a:gd name="T122" fmla="+- 0 1259 1054"/>
                            <a:gd name="T123" fmla="*/ 1259 h 992"/>
                            <a:gd name="T124" fmla="+- 0 3407 1073"/>
                            <a:gd name="T125" fmla="*/ T124 w 2871"/>
                            <a:gd name="T126" fmla="+- 0 1306 1054"/>
                            <a:gd name="T127" fmla="*/ 1306 h 992"/>
                            <a:gd name="T128" fmla="+- 0 3370 1073"/>
                            <a:gd name="T129" fmla="*/ T128 w 2871"/>
                            <a:gd name="T130" fmla="+- 0 1314 1054"/>
                            <a:gd name="T131" fmla="*/ 1314 h 992"/>
                            <a:gd name="T132" fmla="+- 0 3277 1073"/>
                            <a:gd name="T133" fmla="*/ T132 w 2871"/>
                            <a:gd name="T134" fmla="+- 0 1314 1054"/>
                            <a:gd name="T135" fmla="*/ 1314 h 992"/>
                            <a:gd name="T136" fmla="+- 0 3244 1073"/>
                            <a:gd name="T137" fmla="*/ T136 w 2871"/>
                            <a:gd name="T138" fmla="+- 0 1306 1054"/>
                            <a:gd name="T139" fmla="*/ 1306 h 992"/>
                            <a:gd name="T140" fmla="+- 0 3231 1073"/>
                            <a:gd name="T141" fmla="*/ T140 w 2871"/>
                            <a:gd name="T142" fmla="+- 0 1274 1054"/>
                            <a:gd name="T143" fmla="*/ 1274 h 992"/>
                            <a:gd name="T144" fmla="+- 0 3205 1073"/>
                            <a:gd name="T145" fmla="*/ T144 w 2871"/>
                            <a:gd name="T146" fmla="+- 0 1265 1054"/>
                            <a:gd name="T147" fmla="*/ 1265 h 992"/>
                            <a:gd name="T148" fmla="+- 0 3205 1073"/>
                            <a:gd name="T149" fmla="*/ T148 w 2871"/>
                            <a:gd name="T150" fmla="+- 0 1274 1054"/>
                            <a:gd name="T151" fmla="*/ 1274 h 992"/>
                            <a:gd name="T152" fmla="+- 0 3209 1073"/>
                            <a:gd name="T153" fmla="*/ T152 w 2871"/>
                            <a:gd name="T154" fmla="+- 0 1308 1054"/>
                            <a:gd name="T155" fmla="*/ 1308 h 992"/>
                            <a:gd name="T156" fmla="+- 0 3234 1073"/>
                            <a:gd name="T157" fmla="*/ T156 w 2871"/>
                            <a:gd name="T158" fmla="+- 0 1331 1054"/>
                            <a:gd name="T159" fmla="*/ 1331 h 992"/>
                            <a:gd name="T160" fmla="+- 0 3285 1073"/>
                            <a:gd name="T161" fmla="*/ T160 w 2871"/>
                            <a:gd name="T162" fmla="+- 0 1338 1054"/>
                            <a:gd name="T163" fmla="*/ 1338 h 992"/>
                            <a:gd name="T164" fmla="+- 0 3401 1073"/>
                            <a:gd name="T165" fmla="*/ T164 w 2871"/>
                            <a:gd name="T166" fmla="+- 0 1335 1054"/>
                            <a:gd name="T167" fmla="*/ 1335 h 992"/>
                            <a:gd name="T168" fmla="+- 0 3436 1073"/>
                            <a:gd name="T169" fmla="*/ T168 w 2871"/>
                            <a:gd name="T170" fmla="+- 0 1316 1054"/>
                            <a:gd name="T171" fmla="*/ 1316 h 992"/>
                            <a:gd name="T172" fmla="+- 0 3446 1073"/>
                            <a:gd name="T173" fmla="*/ T172 w 2871"/>
                            <a:gd name="T174" fmla="+- 0 1290 1054"/>
                            <a:gd name="T175" fmla="*/ 1290 h 992"/>
                            <a:gd name="T176" fmla="+- 0 3770 1073"/>
                            <a:gd name="T177" fmla="*/ T176 w 2871"/>
                            <a:gd name="T178" fmla="+- 0 1339 1054"/>
                            <a:gd name="T179" fmla="*/ 1339 h 992"/>
                            <a:gd name="T180" fmla="+- 0 3688 1073"/>
                            <a:gd name="T181" fmla="*/ T180 w 2871"/>
                            <a:gd name="T182" fmla="+- 0 1215 1054"/>
                            <a:gd name="T183" fmla="*/ 1215 h 992"/>
                            <a:gd name="T184" fmla="+- 0 3615 1073"/>
                            <a:gd name="T185" fmla="*/ T184 w 2871"/>
                            <a:gd name="T186" fmla="+- 0 1158 1054"/>
                            <a:gd name="T187" fmla="*/ 1158 h 992"/>
                            <a:gd name="T188" fmla="+- 0 3651 1073"/>
                            <a:gd name="T189" fmla="*/ T188 w 2871"/>
                            <a:gd name="T190" fmla="+- 0 1158 1054"/>
                            <a:gd name="T191" fmla="*/ 1158 h 992"/>
                            <a:gd name="T192" fmla="+- 0 3607 1073"/>
                            <a:gd name="T193" fmla="*/ T192 w 2871"/>
                            <a:gd name="T194" fmla="+- 0 1118 1054"/>
                            <a:gd name="T195" fmla="*/ 1118 h 992"/>
                            <a:gd name="T196" fmla="+- 0 3493 1073"/>
                            <a:gd name="T197" fmla="*/ T196 w 2871"/>
                            <a:gd name="T198" fmla="+- 0 1339 1054"/>
                            <a:gd name="T199" fmla="*/ 1339 h 992"/>
                            <a:gd name="T200" fmla="+- 0 3738 1073"/>
                            <a:gd name="T201" fmla="*/ T200 w 2871"/>
                            <a:gd name="T202" fmla="+- 0 1339 1054"/>
                            <a:gd name="T203" fmla="*/ 1339 h 992"/>
                            <a:gd name="T204" fmla="+- 0 3909 1073"/>
                            <a:gd name="T205" fmla="*/ T204 w 2871"/>
                            <a:gd name="T206" fmla="+- 0 1117 1054"/>
                            <a:gd name="T207" fmla="*/ 1117 h 992"/>
                            <a:gd name="T208" fmla="+- 0 3718 1073"/>
                            <a:gd name="T209" fmla="*/ T208 w 2871"/>
                            <a:gd name="T210" fmla="+- 0 1117 1054"/>
                            <a:gd name="T211" fmla="*/ 1117 h 992"/>
                            <a:gd name="T212" fmla="+- 0 3815 1073"/>
                            <a:gd name="T213" fmla="*/ T212 w 2871"/>
                            <a:gd name="T214" fmla="+- 0 1339 1054"/>
                            <a:gd name="T215" fmla="*/ 1339 h 992"/>
                            <a:gd name="T216" fmla="+- 0 3848 1073"/>
                            <a:gd name="T217" fmla="*/ T216 w 2871"/>
                            <a:gd name="T218" fmla="+- 0 1256 1054"/>
                            <a:gd name="T219" fmla="*/ 1256 h 992"/>
                            <a:gd name="T220" fmla="+- 0 3943 1073"/>
                            <a:gd name="T221" fmla="*/ T220 w 2871"/>
                            <a:gd name="T222" fmla="+- 0 1117 1054"/>
                            <a:gd name="T223" fmla="*/ 1117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871" h="992">
                              <a:moveTo>
                                <a:pt x="1104" y="1"/>
                              </a:moveTo>
                              <a:lnTo>
                                <a:pt x="674" y="1"/>
                              </a:lnTo>
                              <a:lnTo>
                                <a:pt x="0" y="992"/>
                              </a:lnTo>
                              <a:lnTo>
                                <a:pt x="430" y="992"/>
                              </a:lnTo>
                              <a:lnTo>
                                <a:pt x="1104" y="1"/>
                              </a:lnTo>
                              <a:moveTo>
                                <a:pt x="1117" y="672"/>
                              </a:moveTo>
                              <a:lnTo>
                                <a:pt x="691" y="672"/>
                              </a:lnTo>
                              <a:lnTo>
                                <a:pt x="904" y="985"/>
                              </a:lnTo>
                              <a:lnTo>
                                <a:pt x="1117" y="672"/>
                              </a:lnTo>
                              <a:moveTo>
                                <a:pt x="1117" y="650"/>
                              </a:moveTo>
                              <a:lnTo>
                                <a:pt x="904" y="336"/>
                              </a:lnTo>
                              <a:lnTo>
                                <a:pt x="691" y="650"/>
                              </a:lnTo>
                              <a:lnTo>
                                <a:pt x="1117" y="650"/>
                              </a:lnTo>
                              <a:moveTo>
                                <a:pt x="1344" y="313"/>
                              </a:moveTo>
                              <a:lnTo>
                                <a:pt x="1131" y="0"/>
                              </a:lnTo>
                              <a:lnTo>
                                <a:pt x="918" y="313"/>
                              </a:lnTo>
                              <a:lnTo>
                                <a:pt x="1129" y="624"/>
                              </a:lnTo>
                              <a:lnTo>
                                <a:pt x="1344" y="313"/>
                              </a:lnTo>
                              <a:moveTo>
                                <a:pt x="1568" y="650"/>
                              </a:moveTo>
                              <a:lnTo>
                                <a:pt x="1354" y="336"/>
                              </a:lnTo>
                              <a:lnTo>
                                <a:pt x="1141" y="650"/>
                              </a:lnTo>
                              <a:lnTo>
                                <a:pt x="1568" y="650"/>
                              </a:lnTo>
                              <a:moveTo>
                                <a:pt x="1568" y="672"/>
                              </a:moveTo>
                              <a:lnTo>
                                <a:pt x="1141" y="672"/>
                              </a:lnTo>
                              <a:lnTo>
                                <a:pt x="1354" y="985"/>
                              </a:lnTo>
                              <a:lnTo>
                                <a:pt x="1568" y="672"/>
                              </a:lnTo>
                              <a:moveTo>
                                <a:pt x="2374" y="205"/>
                              </a:moveTo>
                              <a:lnTo>
                                <a:pt x="2373" y="194"/>
                              </a:lnTo>
                              <a:lnTo>
                                <a:pt x="2370" y="185"/>
                              </a:lnTo>
                              <a:lnTo>
                                <a:pt x="2367" y="178"/>
                              </a:lnTo>
                              <a:lnTo>
                                <a:pt x="2361" y="172"/>
                              </a:lnTo>
                              <a:lnTo>
                                <a:pt x="2354" y="167"/>
                              </a:lnTo>
                              <a:lnTo>
                                <a:pt x="2349" y="164"/>
                              </a:lnTo>
                              <a:lnTo>
                                <a:pt x="2342" y="162"/>
                              </a:lnTo>
                              <a:lnTo>
                                <a:pt x="2325" y="159"/>
                              </a:lnTo>
                              <a:lnTo>
                                <a:pt x="2312" y="159"/>
                              </a:lnTo>
                              <a:lnTo>
                                <a:pt x="2218" y="159"/>
                              </a:lnTo>
                              <a:lnTo>
                                <a:pt x="2201" y="158"/>
                              </a:lnTo>
                              <a:lnTo>
                                <a:pt x="2188" y="157"/>
                              </a:lnTo>
                              <a:lnTo>
                                <a:pt x="2178" y="154"/>
                              </a:lnTo>
                              <a:lnTo>
                                <a:pt x="2170" y="151"/>
                              </a:lnTo>
                              <a:lnTo>
                                <a:pt x="2163" y="146"/>
                              </a:lnTo>
                              <a:lnTo>
                                <a:pt x="2159" y="136"/>
                              </a:lnTo>
                              <a:lnTo>
                                <a:pt x="2159" y="108"/>
                              </a:lnTo>
                              <a:lnTo>
                                <a:pt x="2163" y="99"/>
                              </a:lnTo>
                              <a:lnTo>
                                <a:pt x="2171" y="94"/>
                              </a:lnTo>
                              <a:lnTo>
                                <a:pt x="2178" y="91"/>
                              </a:lnTo>
                              <a:lnTo>
                                <a:pt x="2188" y="88"/>
                              </a:lnTo>
                              <a:lnTo>
                                <a:pt x="2200" y="87"/>
                              </a:lnTo>
                              <a:lnTo>
                                <a:pt x="2216" y="86"/>
                              </a:lnTo>
                              <a:lnTo>
                                <a:pt x="2289" y="86"/>
                              </a:lnTo>
                              <a:lnTo>
                                <a:pt x="2305" y="87"/>
                              </a:lnTo>
                              <a:lnTo>
                                <a:pt x="2317" y="88"/>
                              </a:lnTo>
                              <a:lnTo>
                                <a:pt x="2326" y="91"/>
                              </a:lnTo>
                              <a:lnTo>
                                <a:pt x="2333" y="94"/>
                              </a:lnTo>
                              <a:lnTo>
                                <a:pt x="2340" y="99"/>
                              </a:lnTo>
                              <a:lnTo>
                                <a:pt x="2343" y="108"/>
                              </a:lnTo>
                              <a:lnTo>
                                <a:pt x="2343" y="126"/>
                              </a:lnTo>
                              <a:lnTo>
                                <a:pt x="2369" y="126"/>
                              </a:lnTo>
                              <a:lnTo>
                                <a:pt x="2369" y="108"/>
                              </a:lnTo>
                              <a:lnTo>
                                <a:pt x="2368" y="101"/>
                              </a:lnTo>
                              <a:lnTo>
                                <a:pt x="2363" y="87"/>
                              </a:lnTo>
                              <a:lnTo>
                                <a:pt x="2363" y="86"/>
                              </a:lnTo>
                              <a:lnTo>
                                <a:pt x="2359" y="81"/>
                              </a:lnTo>
                              <a:lnTo>
                                <a:pt x="2354" y="77"/>
                              </a:lnTo>
                              <a:lnTo>
                                <a:pt x="2348" y="72"/>
                              </a:lnTo>
                              <a:lnTo>
                                <a:pt x="2340" y="68"/>
                              </a:lnTo>
                              <a:lnTo>
                                <a:pt x="2329" y="66"/>
                              </a:lnTo>
                              <a:lnTo>
                                <a:pt x="2319" y="65"/>
                              </a:lnTo>
                              <a:lnTo>
                                <a:pt x="2307" y="64"/>
                              </a:lnTo>
                              <a:lnTo>
                                <a:pt x="2291" y="63"/>
                              </a:lnTo>
                              <a:lnTo>
                                <a:pt x="2273" y="63"/>
                              </a:lnTo>
                              <a:lnTo>
                                <a:pt x="2224" y="63"/>
                              </a:lnTo>
                              <a:lnTo>
                                <a:pt x="2199" y="64"/>
                              </a:lnTo>
                              <a:lnTo>
                                <a:pt x="2179" y="67"/>
                              </a:lnTo>
                              <a:lnTo>
                                <a:pt x="2163" y="71"/>
                              </a:lnTo>
                              <a:lnTo>
                                <a:pt x="2151" y="77"/>
                              </a:lnTo>
                              <a:lnTo>
                                <a:pt x="2142" y="85"/>
                              </a:lnTo>
                              <a:lnTo>
                                <a:pt x="2136" y="95"/>
                              </a:lnTo>
                              <a:lnTo>
                                <a:pt x="2132" y="108"/>
                              </a:lnTo>
                              <a:lnTo>
                                <a:pt x="2131" y="123"/>
                              </a:lnTo>
                              <a:lnTo>
                                <a:pt x="2132" y="138"/>
                              </a:lnTo>
                              <a:lnTo>
                                <a:pt x="2135" y="151"/>
                              </a:lnTo>
                              <a:lnTo>
                                <a:pt x="2141" y="162"/>
                              </a:lnTo>
                              <a:lnTo>
                                <a:pt x="2148" y="169"/>
                              </a:lnTo>
                              <a:lnTo>
                                <a:pt x="2159" y="175"/>
                              </a:lnTo>
                              <a:lnTo>
                                <a:pt x="2172" y="179"/>
                              </a:lnTo>
                              <a:lnTo>
                                <a:pt x="2189" y="182"/>
                              </a:lnTo>
                              <a:lnTo>
                                <a:pt x="2209" y="183"/>
                              </a:lnTo>
                              <a:lnTo>
                                <a:pt x="2319" y="183"/>
                              </a:lnTo>
                              <a:lnTo>
                                <a:pt x="2332" y="185"/>
                              </a:lnTo>
                              <a:lnTo>
                                <a:pt x="2344" y="195"/>
                              </a:lnTo>
                              <a:lnTo>
                                <a:pt x="2348" y="205"/>
                              </a:lnTo>
                              <a:lnTo>
                                <a:pt x="2348" y="235"/>
                              </a:lnTo>
                              <a:lnTo>
                                <a:pt x="2343" y="246"/>
                              </a:lnTo>
                              <a:lnTo>
                                <a:pt x="2334" y="252"/>
                              </a:lnTo>
                              <a:lnTo>
                                <a:pt x="2326" y="255"/>
                              </a:lnTo>
                              <a:lnTo>
                                <a:pt x="2313" y="258"/>
                              </a:lnTo>
                              <a:lnTo>
                                <a:pt x="2297" y="260"/>
                              </a:lnTo>
                              <a:lnTo>
                                <a:pt x="2277" y="260"/>
                              </a:lnTo>
                              <a:lnTo>
                                <a:pt x="2221" y="260"/>
                              </a:lnTo>
                              <a:lnTo>
                                <a:pt x="2204" y="260"/>
                              </a:lnTo>
                              <a:lnTo>
                                <a:pt x="2190" y="258"/>
                              </a:lnTo>
                              <a:lnTo>
                                <a:pt x="2179" y="256"/>
                              </a:lnTo>
                              <a:lnTo>
                                <a:pt x="2171" y="252"/>
                              </a:lnTo>
                              <a:lnTo>
                                <a:pt x="2162" y="247"/>
                              </a:lnTo>
                              <a:lnTo>
                                <a:pt x="2157" y="238"/>
                              </a:lnTo>
                              <a:lnTo>
                                <a:pt x="2158" y="220"/>
                              </a:lnTo>
                              <a:lnTo>
                                <a:pt x="2158" y="216"/>
                              </a:lnTo>
                              <a:lnTo>
                                <a:pt x="2158" y="211"/>
                              </a:lnTo>
                              <a:lnTo>
                                <a:pt x="2132" y="211"/>
                              </a:lnTo>
                              <a:lnTo>
                                <a:pt x="2132" y="212"/>
                              </a:lnTo>
                              <a:lnTo>
                                <a:pt x="2132" y="216"/>
                              </a:lnTo>
                              <a:lnTo>
                                <a:pt x="2132" y="220"/>
                              </a:lnTo>
                              <a:lnTo>
                                <a:pt x="2132" y="228"/>
                              </a:lnTo>
                              <a:lnTo>
                                <a:pt x="2133" y="242"/>
                              </a:lnTo>
                              <a:lnTo>
                                <a:pt x="2136" y="254"/>
                              </a:lnTo>
                              <a:lnTo>
                                <a:pt x="2142" y="263"/>
                              </a:lnTo>
                              <a:lnTo>
                                <a:pt x="2150" y="271"/>
                              </a:lnTo>
                              <a:lnTo>
                                <a:pt x="2161" y="277"/>
                              </a:lnTo>
                              <a:lnTo>
                                <a:pt x="2175" y="281"/>
                              </a:lnTo>
                              <a:lnTo>
                                <a:pt x="2192" y="283"/>
                              </a:lnTo>
                              <a:lnTo>
                                <a:pt x="2212" y="284"/>
                              </a:lnTo>
                              <a:lnTo>
                                <a:pt x="2285" y="284"/>
                              </a:lnTo>
                              <a:lnTo>
                                <a:pt x="2309" y="283"/>
                              </a:lnTo>
                              <a:lnTo>
                                <a:pt x="2328" y="281"/>
                              </a:lnTo>
                              <a:lnTo>
                                <a:pt x="2343" y="276"/>
                              </a:lnTo>
                              <a:lnTo>
                                <a:pt x="2355" y="270"/>
                              </a:lnTo>
                              <a:lnTo>
                                <a:pt x="2363" y="262"/>
                              </a:lnTo>
                              <a:lnTo>
                                <a:pt x="2364" y="260"/>
                              </a:lnTo>
                              <a:lnTo>
                                <a:pt x="2370" y="250"/>
                              </a:lnTo>
                              <a:lnTo>
                                <a:pt x="2373" y="236"/>
                              </a:lnTo>
                              <a:lnTo>
                                <a:pt x="2374" y="223"/>
                              </a:lnTo>
                              <a:lnTo>
                                <a:pt x="2374" y="205"/>
                              </a:lnTo>
                              <a:moveTo>
                                <a:pt x="2697" y="285"/>
                              </a:moveTo>
                              <a:lnTo>
                                <a:pt x="2664" y="235"/>
                              </a:lnTo>
                              <a:lnTo>
                                <a:pt x="2648" y="211"/>
                              </a:lnTo>
                              <a:lnTo>
                                <a:pt x="2615" y="161"/>
                              </a:lnTo>
                              <a:lnTo>
                                <a:pt x="2615" y="211"/>
                              </a:lnTo>
                              <a:lnTo>
                                <a:pt x="2469" y="211"/>
                              </a:lnTo>
                              <a:lnTo>
                                <a:pt x="2542" y="104"/>
                              </a:lnTo>
                              <a:lnTo>
                                <a:pt x="2615" y="211"/>
                              </a:lnTo>
                              <a:lnTo>
                                <a:pt x="2615" y="161"/>
                              </a:lnTo>
                              <a:lnTo>
                                <a:pt x="2578" y="104"/>
                              </a:lnTo>
                              <a:lnTo>
                                <a:pt x="2551" y="64"/>
                              </a:lnTo>
                              <a:lnTo>
                                <a:pt x="2534" y="64"/>
                              </a:lnTo>
                              <a:lnTo>
                                <a:pt x="2388" y="285"/>
                              </a:lnTo>
                              <a:lnTo>
                                <a:pt x="2420" y="285"/>
                              </a:lnTo>
                              <a:lnTo>
                                <a:pt x="2452" y="235"/>
                              </a:lnTo>
                              <a:lnTo>
                                <a:pt x="2633" y="235"/>
                              </a:lnTo>
                              <a:lnTo>
                                <a:pt x="2665" y="285"/>
                              </a:lnTo>
                              <a:lnTo>
                                <a:pt x="2697" y="285"/>
                              </a:lnTo>
                              <a:moveTo>
                                <a:pt x="2870" y="63"/>
                              </a:moveTo>
                              <a:lnTo>
                                <a:pt x="2836" y="63"/>
                              </a:lnTo>
                              <a:lnTo>
                                <a:pt x="2758" y="177"/>
                              </a:lnTo>
                              <a:lnTo>
                                <a:pt x="2679" y="63"/>
                              </a:lnTo>
                              <a:lnTo>
                                <a:pt x="2645" y="63"/>
                              </a:lnTo>
                              <a:lnTo>
                                <a:pt x="2659" y="83"/>
                              </a:lnTo>
                              <a:lnTo>
                                <a:pt x="2742" y="203"/>
                              </a:lnTo>
                              <a:lnTo>
                                <a:pt x="2742" y="285"/>
                              </a:lnTo>
                              <a:lnTo>
                                <a:pt x="2774" y="285"/>
                              </a:lnTo>
                              <a:lnTo>
                                <a:pt x="2774" y="202"/>
                              </a:lnTo>
                              <a:lnTo>
                                <a:pt x="2775" y="202"/>
                              </a:lnTo>
                              <a:lnTo>
                                <a:pt x="2792" y="177"/>
                              </a:lnTo>
                              <a:lnTo>
                                <a:pt x="2859" y="80"/>
                              </a:lnTo>
                              <a:lnTo>
                                <a:pt x="2870" y="63"/>
                              </a:lnTo>
                            </a:path>
                          </a:pathLst>
                        </a:custGeom>
                        <a:solidFill>
                          <a:srgbClr val="2E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B64DB" id="Group 2" o:spid="_x0000_s1026" style="position:absolute;margin-left:70.85pt;margin-top:35.55pt;width:143.55pt;height:49.65pt;z-index:251660288;mso-position-horizontal-relative:page;mso-position-vertical-relative:page" coordorigin="1073,1054" coordsize="287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472;top:1053;width:399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">
                <v:imagedata r:id="rId3" o:title=""/>
              </v:shape>
              <v:shape id="Picture 4" o:spid="_x0000_s1028" type="#_x0000_t75" style="position:absolute;left:2919;top:1117;width:24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">
                <v:imagedata r:id="rId4" o:title=""/>
              </v:shape>
              <v:shape id="AutoShape 3" o:spid="_x0000_s1029" style="position:absolute;left:1072;top:1054;width:2871;height:992;visibility:visible;mso-wrap-style:square;v-text-anchor:top" coordsize="2871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" path="m1104,1l674,1,,992r430,l1104,1t13,671l691,672,904,985,1117,672t,-22l904,336,691,650r426,m1344,313l1131,,918,313r211,311l1344,313t224,337l1354,336,1141,650r427,m1568,672r-427,l1354,985,1568,672m2374,205r-1,-11l2370,185r-3,-7l2361,172r-7,-5l2349,164r-7,-2l2325,159r-13,l2218,159r-17,-1l2188,157r-10,-3l2170,151r-7,-5l2159,136r,-28l2163,99r8,-5l2178,91r10,-3l2200,87r16,-1l2289,86r16,1l2317,88r9,3l2333,94r7,5l2343,108r,18l2369,126r,-18l2368,101r-5,-14l2363,86r-4,-5l2354,77r-6,-5l2340,68r-11,-2l2319,65r-12,-1l2291,63r-18,l2224,63r-25,1l2179,67r-16,4l2151,77r-9,8l2136,95r-4,13l2131,123r1,15l2135,151r6,11l2148,169r11,6l2172,179r17,3l2209,183r110,l2332,185r12,10l2348,205r,30l2343,246r-9,6l2326,255r-13,3l2297,260r-20,l2221,260r-17,l2190,258r-11,-2l2171,252r-9,-5l2157,238r1,-18l2158,216r,-5l2132,211r,1l2132,216r,4l2132,228r1,14l2136,254r6,9l2150,271r11,6l2175,281r17,2l2212,284r73,l2309,283r19,-2l2343,276r12,-6l2363,262r1,-2l2370,250r3,-14l2374,223r,-18m2697,285r-33,-50l2648,211r-33,-50l2615,211r-146,l2542,104r73,107l2615,161r-37,-57l2551,64r-17,l2388,285r32,l2452,235r181,l2665,285r32,m2870,63r-34,l2758,177,2679,63r-34,l2659,83r83,120l2742,285r32,l2774,202r1,l2792,177r67,-97l2870,63e" fillcolor="#2e6ab4" stroked="f">
                <v:path arrowok="t" o:connecttype="custom" o:connectlocs="0,2046;1117,1726;1117,1726;691,1704;1131,1054;1344,1367;1141,1704;1141,1726;2374,1259;2367,1232;2349,1218;2312,1213;2188,1211;2163,1200;2163,1153;2188,1142;2289,1140;2326,1145;2343,1162;2369,1162;2363,1140;2348,1126;2319,1119;2273,1117;2179,1121;2142,1139;2131,1177;2141,1216;2172,1233;2319,1237;2348,1259;2334,1306;2297,1314;2204,1314;2171,1306;2158,1274;2132,1265;2132,1274;2136,1308;2161,1331;2212,1338;2328,1335;2363,1316;2373,1290;2697,1339;2615,1215;2542,1158;2578,1158;2534,1118;2420,1339;2665,1339;2836,1117;2645,1117;2742,1339;2775,1256;2870,1117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DFA"/>
    <w:multiLevelType w:val="hybridMultilevel"/>
    <w:tmpl w:val="12267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F"/>
    <w:rsid w:val="00057158"/>
    <w:rsid w:val="000A4965"/>
    <w:rsid w:val="001A6D54"/>
    <w:rsid w:val="001B0156"/>
    <w:rsid w:val="001D6AD8"/>
    <w:rsid w:val="00220E50"/>
    <w:rsid w:val="002311EE"/>
    <w:rsid w:val="0023236A"/>
    <w:rsid w:val="00270581"/>
    <w:rsid w:val="0029195E"/>
    <w:rsid w:val="00292C19"/>
    <w:rsid w:val="002A0185"/>
    <w:rsid w:val="002E0DD9"/>
    <w:rsid w:val="00306AD0"/>
    <w:rsid w:val="00361084"/>
    <w:rsid w:val="003D3BDE"/>
    <w:rsid w:val="003E51A8"/>
    <w:rsid w:val="004037E7"/>
    <w:rsid w:val="0042727B"/>
    <w:rsid w:val="00435773"/>
    <w:rsid w:val="0048723E"/>
    <w:rsid w:val="004C04BC"/>
    <w:rsid w:val="00580E44"/>
    <w:rsid w:val="005A1FA5"/>
    <w:rsid w:val="005E20FF"/>
    <w:rsid w:val="005F1CB2"/>
    <w:rsid w:val="00624C2D"/>
    <w:rsid w:val="006358D0"/>
    <w:rsid w:val="00670CD6"/>
    <w:rsid w:val="00686C71"/>
    <w:rsid w:val="00694CF7"/>
    <w:rsid w:val="006A74B3"/>
    <w:rsid w:val="006C050F"/>
    <w:rsid w:val="006C15A8"/>
    <w:rsid w:val="007003CC"/>
    <w:rsid w:val="00724B7A"/>
    <w:rsid w:val="00762173"/>
    <w:rsid w:val="00826819"/>
    <w:rsid w:val="008355EC"/>
    <w:rsid w:val="0084694D"/>
    <w:rsid w:val="008522DD"/>
    <w:rsid w:val="0096213D"/>
    <w:rsid w:val="00A2714C"/>
    <w:rsid w:val="00B94853"/>
    <w:rsid w:val="00BF611D"/>
    <w:rsid w:val="00C11E2B"/>
    <w:rsid w:val="00C41722"/>
    <w:rsid w:val="00CB06BD"/>
    <w:rsid w:val="00CB7200"/>
    <w:rsid w:val="00CE6B54"/>
    <w:rsid w:val="00D243B3"/>
    <w:rsid w:val="00D37FE2"/>
    <w:rsid w:val="00D4750C"/>
    <w:rsid w:val="00D54284"/>
    <w:rsid w:val="00D9151B"/>
    <w:rsid w:val="00E705CD"/>
    <w:rsid w:val="00E70A36"/>
    <w:rsid w:val="00EA1661"/>
    <w:rsid w:val="00EB251D"/>
    <w:rsid w:val="00EF52D6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9503"/>
  <w15:docId w15:val="{705FA351-893D-4422-9304-A32AE5A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24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3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24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3B3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">
    <w:name w:val="Body Text"/>
    <w:basedOn w:val="Normalny"/>
    <w:link w:val="TekstpodstawowyZnak"/>
    <w:qFormat/>
    <w:rsid w:val="0069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694CF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94CF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Pogrubienie">
    <w:name w:val="Strong"/>
    <w:basedOn w:val="Domylnaczcionkaakapitu"/>
    <w:uiPriority w:val="22"/>
    <w:qFormat/>
    <w:rsid w:val="00694C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7158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C11E2B"/>
  </w:style>
  <w:style w:type="character" w:customStyle="1" w:styleId="ember-view">
    <w:name w:val="ember-view"/>
    <w:basedOn w:val="Domylnaczcionkaakapitu"/>
    <w:rsid w:val="007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2020-01-23T10:15:00Z</dcterms:created>
  <dcterms:modified xsi:type="dcterms:W3CDTF">2020-01-23T10:15:00Z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2019-07-12T00:00:00Z</vt:filetime>
  </property>
</Properties>
</file>