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D133" w14:textId="77777777" w:rsidR="0093613D" w:rsidRDefault="0093613D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75BD7DF2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195A6C0" w14:textId="46759024" w:rsidR="00A27EFE" w:rsidRPr="00683DCE" w:rsidRDefault="00136D13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7B0D58">
        <w:rPr>
          <w:rFonts w:ascii="Verdana" w:hAnsi="Verdana" w:cs="Arial"/>
          <w:b/>
          <w:sz w:val="20"/>
          <w:szCs w:val="22"/>
          <w:lang w:val="pt-PT"/>
        </w:rPr>
        <w:t>S. Miguel</w:t>
      </w:r>
      <w:r w:rsidR="00A27EFE" w:rsidRPr="007B0D58">
        <w:rPr>
          <w:rFonts w:ascii="Verdana" w:hAnsi="Verdana" w:cs="Arial"/>
          <w:b/>
          <w:sz w:val="20"/>
          <w:szCs w:val="22"/>
          <w:lang w:val="pt-PT"/>
        </w:rPr>
        <w:t>,</w:t>
      </w:r>
      <w:r w:rsidR="005A5F05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587440">
        <w:rPr>
          <w:rFonts w:ascii="Verdana" w:hAnsi="Verdana" w:cs="Arial"/>
          <w:b/>
          <w:sz w:val="20"/>
          <w:szCs w:val="22"/>
          <w:lang w:val="pt-PT"/>
        </w:rPr>
        <w:t>2</w:t>
      </w:r>
      <w:r w:rsidR="001E2DD3">
        <w:rPr>
          <w:rFonts w:ascii="Verdana" w:hAnsi="Verdana" w:cs="Arial"/>
          <w:b/>
          <w:sz w:val="20"/>
          <w:szCs w:val="22"/>
          <w:lang w:val="pt-PT"/>
        </w:rPr>
        <w:t>8</w:t>
      </w:r>
      <w:r w:rsidR="00571467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D4AED" w:rsidRPr="007B0D58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1E2DD3">
        <w:rPr>
          <w:rFonts w:ascii="Verdana" w:hAnsi="Verdana" w:cs="Arial"/>
          <w:b/>
          <w:sz w:val="20"/>
          <w:szCs w:val="22"/>
          <w:lang w:val="pt-PT"/>
        </w:rPr>
        <w:t>janeiro</w:t>
      </w:r>
      <w:r w:rsidR="007B15EC" w:rsidRPr="007B0D58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1E2DD3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652AD4B6" w14:textId="77777777" w:rsidR="00A27EFE" w:rsidRPr="00683DCE" w:rsidRDefault="00A27EFE" w:rsidP="00897AC6">
      <w:pPr>
        <w:tabs>
          <w:tab w:val="left" w:pos="7104"/>
        </w:tabs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372F3677" w14:textId="77777777" w:rsidR="000F1D18" w:rsidRDefault="000F1D18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01C957CF" w14:textId="77777777" w:rsidR="001E2DD3" w:rsidRPr="00C838D3" w:rsidRDefault="001E2DD3" w:rsidP="001E2DD3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Todos os domingos às 11h00 </w:t>
      </w:r>
    </w:p>
    <w:p w14:paraId="6AB4BC06" w14:textId="77777777" w:rsidR="001E2DD3" w:rsidRPr="008B1BF1" w:rsidRDefault="001E2DD3" w:rsidP="001E2DD3">
      <w:pPr>
        <w:spacing w:line="360" w:lineRule="auto"/>
        <w:rPr>
          <w:rFonts w:ascii="Verdana" w:hAnsi="Verdana" w:cs="Arial"/>
          <w:b/>
          <w:sz w:val="10"/>
          <w:szCs w:val="8"/>
          <w:lang w:val="pt-PT"/>
        </w:rPr>
      </w:pPr>
    </w:p>
    <w:p w14:paraId="329E16BC" w14:textId="60D6E43A" w:rsidR="001E2DD3" w:rsidRPr="00F67FB1" w:rsidRDefault="001E2DD3" w:rsidP="001E2DD3">
      <w:pPr>
        <w:spacing w:line="360" w:lineRule="auto"/>
        <w:jc w:val="center"/>
        <w:rPr>
          <w:rFonts w:ascii="Verdana" w:hAnsi="Verdana"/>
          <w:b/>
          <w:sz w:val="36"/>
          <w:szCs w:val="32"/>
          <w:lang w:val="pt-PT"/>
        </w:rPr>
      </w:pPr>
      <w:r>
        <w:rPr>
          <w:rFonts w:ascii="Verdana" w:hAnsi="Verdana"/>
          <w:b/>
          <w:sz w:val="36"/>
          <w:szCs w:val="32"/>
          <w:lang w:val="pt-PT"/>
        </w:rPr>
        <w:t xml:space="preserve">Há cinema </w:t>
      </w:r>
      <w:r w:rsidR="00D50D31">
        <w:rPr>
          <w:rFonts w:ascii="Verdana" w:hAnsi="Verdana"/>
          <w:b/>
          <w:sz w:val="36"/>
          <w:szCs w:val="32"/>
          <w:lang w:val="pt-PT"/>
        </w:rPr>
        <w:t xml:space="preserve">infantil </w:t>
      </w:r>
      <w:r>
        <w:rPr>
          <w:rFonts w:ascii="Verdana" w:hAnsi="Verdana"/>
          <w:b/>
          <w:sz w:val="36"/>
          <w:szCs w:val="32"/>
          <w:lang w:val="pt-PT"/>
        </w:rPr>
        <w:t>gratuito no Parque Atlântico!</w:t>
      </w:r>
    </w:p>
    <w:p w14:paraId="75DAFAFE" w14:textId="2CDDBC0D" w:rsidR="001E2DD3" w:rsidRDefault="001E2DD3" w:rsidP="001E2DD3">
      <w:pPr>
        <w:spacing w:line="360" w:lineRule="auto"/>
        <w:jc w:val="both"/>
        <w:rPr>
          <w:rFonts w:ascii="Verdana" w:hAnsi="Verdana"/>
          <w:sz w:val="20"/>
          <w:lang w:val="pt-PT"/>
        </w:rPr>
      </w:pPr>
    </w:p>
    <w:p w14:paraId="6CDBD429" w14:textId="51840B99" w:rsidR="001E2DD3" w:rsidRDefault="004519BD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F380D4" wp14:editId="51BDD45B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2476500" cy="3467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72CB1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392A6F9F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2C090120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707D04B6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072A9D07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08D6C008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3191A602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3B9A6FEC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2EC4785E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424A7A80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3E4A5DDC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45FFA733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7BBE270A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48ECB0D4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3B489B25" w14:textId="77777777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6B74A405" w14:textId="4ACF2B99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  <w:r>
        <w:rPr>
          <w:rFonts w:ascii="Verdana" w:hAnsi="Verdana"/>
          <w:sz w:val="20"/>
          <w:lang w:val="pt-PT"/>
        </w:rPr>
        <w:t>Para quem procura</w:t>
      </w:r>
      <w:r w:rsidRPr="001A3D50">
        <w:rPr>
          <w:rFonts w:ascii="Verdana" w:hAnsi="Verdana"/>
          <w:sz w:val="20"/>
          <w:lang w:val="pt-PT"/>
        </w:rPr>
        <w:t xml:space="preserve"> um programa em família</w:t>
      </w:r>
      <w:r>
        <w:rPr>
          <w:rFonts w:ascii="Verdana" w:hAnsi="Verdana"/>
          <w:sz w:val="20"/>
          <w:lang w:val="pt-PT"/>
        </w:rPr>
        <w:t xml:space="preserve"> divertido, o </w:t>
      </w:r>
      <w:r>
        <w:rPr>
          <w:rFonts w:ascii="Verdana" w:hAnsi="Verdana"/>
          <w:b/>
          <w:bCs/>
          <w:sz w:val="20"/>
          <w:lang w:val="pt-PT"/>
        </w:rPr>
        <w:t>Parque Atlântico</w:t>
      </w:r>
      <w:r>
        <w:rPr>
          <w:rFonts w:ascii="Verdana" w:hAnsi="Verdana"/>
          <w:sz w:val="20"/>
          <w:lang w:val="pt-PT"/>
        </w:rPr>
        <w:t xml:space="preserve"> tem o plano ideal! </w:t>
      </w:r>
      <w:r>
        <w:rPr>
          <w:rFonts w:ascii="Verdana" w:hAnsi="Verdana"/>
          <w:b/>
          <w:bCs/>
          <w:sz w:val="20"/>
          <w:lang w:val="pt-PT"/>
        </w:rPr>
        <w:t xml:space="preserve">No próximo dia 2 de fevereiro, </w:t>
      </w:r>
      <w:r w:rsidR="00CC55FA">
        <w:rPr>
          <w:rFonts w:ascii="Verdana" w:hAnsi="Verdana"/>
          <w:b/>
          <w:bCs/>
          <w:sz w:val="20"/>
          <w:lang w:val="pt-PT"/>
        </w:rPr>
        <w:t>às</w:t>
      </w:r>
      <w:r w:rsidRPr="00940C7E">
        <w:rPr>
          <w:rFonts w:ascii="Verdana" w:hAnsi="Verdana"/>
          <w:b/>
          <w:bCs/>
          <w:sz w:val="20"/>
          <w:lang w:val="pt-PT"/>
        </w:rPr>
        <w:t xml:space="preserve"> 11h00</w:t>
      </w:r>
      <w:r>
        <w:rPr>
          <w:rFonts w:ascii="Verdana" w:hAnsi="Verdana"/>
          <w:sz w:val="20"/>
          <w:lang w:val="pt-PT"/>
        </w:rPr>
        <w:t>, não pode perder a sessão de cinema infantil gratuito com “</w:t>
      </w:r>
      <w:r w:rsidRPr="00940C7E">
        <w:rPr>
          <w:rFonts w:ascii="Verdana" w:hAnsi="Verdana"/>
          <w:b/>
          <w:bCs/>
          <w:sz w:val="20"/>
          <w:lang w:val="pt-PT"/>
        </w:rPr>
        <w:t>Os Sete Anões e os Sapatos Mágicos</w:t>
      </w:r>
      <w:r>
        <w:rPr>
          <w:rFonts w:ascii="Verdana" w:hAnsi="Verdana"/>
          <w:sz w:val="20"/>
          <w:lang w:val="pt-PT"/>
        </w:rPr>
        <w:t xml:space="preserve">” que promete envolver miúdos e graúdos </w:t>
      </w:r>
      <w:r w:rsidR="00CC55FA">
        <w:rPr>
          <w:rFonts w:ascii="Verdana" w:hAnsi="Verdana"/>
          <w:sz w:val="20"/>
          <w:lang w:val="pt-PT"/>
        </w:rPr>
        <w:t>numa</w:t>
      </w:r>
      <w:r>
        <w:rPr>
          <w:rFonts w:ascii="Verdana" w:hAnsi="Verdana"/>
          <w:sz w:val="20"/>
          <w:lang w:val="pt-PT"/>
        </w:rPr>
        <w:t xml:space="preserve"> aventura surpreendente!</w:t>
      </w:r>
    </w:p>
    <w:p w14:paraId="74C53BE4" w14:textId="77777777" w:rsidR="001E2DD3" w:rsidRPr="001A3D50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4D977F35" w14:textId="51BDBBBD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  <w:r w:rsidRPr="001A3D50">
        <w:rPr>
          <w:rFonts w:ascii="Verdana" w:hAnsi="Verdana"/>
          <w:sz w:val="20"/>
          <w:lang w:val="pt-PT"/>
        </w:rPr>
        <w:t xml:space="preserve">Para começar o mês </w:t>
      </w:r>
      <w:r>
        <w:rPr>
          <w:rFonts w:ascii="Verdana" w:hAnsi="Verdana"/>
          <w:sz w:val="20"/>
          <w:lang w:val="pt-PT"/>
        </w:rPr>
        <w:t xml:space="preserve">de fevereiro </w:t>
      </w:r>
      <w:r w:rsidRPr="001A3D50">
        <w:rPr>
          <w:rFonts w:ascii="Verdana" w:hAnsi="Verdana"/>
          <w:sz w:val="20"/>
          <w:lang w:val="pt-PT"/>
        </w:rPr>
        <w:t xml:space="preserve">em grande, no dia </w:t>
      </w:r>
      <w:r>
        <w:rPr>
          <w:rFonts w:ascii="Verdana" w:hAnsi="Verdana"/>
          <w:b/>
          <w:sz w:val="20"/>
          <w:lang w:val="pt-PT"/>
        </w:rPr>
        <w:t>2</w:t>
      </w:r>
      <w:r w:rsidRPr="001A3D50">
        <w:rPr>
          <w:rFonts w:ascii="Verdana" w:hAnsi="Verdana"/>
          <w:b/>
          <w:sz w:val="20"/>
          <w:lang w:val="pt-PT"/>
        </w:rPr>
        <w:t xml:space="preserve"> </w:t>
      </w:r>
      <w:r>
        <w:rPr>
          <w:rFonts w:ascii="Verdana" w:hAnsi="Verdana"/>
          <w:b/>
          <w:sz w:val="20"/>
          <w:lang w:val="pt-PT"/>
        </w:rPr>
        <w:t>de fevereiro</w:t>
      </w:r>
      <w:r w:rsidRPr="001A3D50">
        <w:rPr>
          <w:rFonts w:ascii="Verdana" w:hAnsi="Verdana"/>
          <w:sz w:val="20"/>
          <w:lang w:val="pt-PT"/>
        </w:rPr>
        <w:t xml:space="preserve">, </w:t>
      </w:r>
      <w:r w:rsidRPr="001A3D50">
        <w:rPr>
          <w:rFonts w:ascii="Verdana" w:hAnsi="Verdana"/>
          <w:b/>
          <w:sz w:val="20"/>
          <w:lang w:val="pt-PT"/>
        </w:rPr>
        <w:t>“</w:t>
      </w:r>
      <w:r>
        <w:rPr>
          <w:rFonts w:ascii="Verdana" w:hAnsi="Verdana"/>
          <w:sz w:val="20"/>
          <w:lang w:val="pt-PT"/>
        </w:rPr>
        <w:t>Os Sete Anões e os Sapatos Mágicos</w:t>
      </w:r>
      <w:r w:rsidRPr="001A3D50">
        <w:rPr>
          <w:rFonts w:ascii="Verdana" w:hAnsi="Verdana"/>
          <w:b/>
          <w:sz w:val="20"/>
          <w:lang w:val="pt-PT"/>
        </w:rPr>
        <w:t xml:space="preserve">” </w:t>
      </w:r>
      <w:r w:rsidRPr="001A3D50">
        <w:rPr>
          <w:rFonts w:ascii="Verdana" w:hAnsi="Verdana"/>
          <w:sz w:val="20"/>
          <w:lang w:val="pt-PT"/>
        </w:rPr>
        <w:t>proporcionam uma viagem pel</w:t>
      </w:r>
      <w:r>
        <w:rPr>
          <w:rFonts w:ascii="Verdana" w:hAnsi="Verdana"/>
          <w:sz w:val="20"/>
          <w:lang w:val="pt-PT"/>
        </w:rPr>
        <w:t>o</w:t>
      </w:r>
      <w:r w:rsidRPr="001A3D50">
        <w:rPr>
          <w:rFonts w:ascii="Verdana" w:hAnsi="Verdana"/>
          <w:sz w:val="20"/>
          <w:lang w:val="pt-PT"/>
        </w:rPr>
        <w:t xml:space="preserve"> </w:t>
      </w:r>
      <w:r>
        <w:rPr>
          <w:rFonts w:ascii="Verdana" w:hAnsi="Verdana"/>
          <w:sz w:val="20"/>
          <w:lang w:val="pt-PT"/>
        </w:rPr>
        <w:t>conhecido conto de fa</w:t>
      </w:r>
      <w:bookmarkStart w:id="0" w:name="_GoBack"/>
      <w:bookmarkEnd w:id="0"/>
      <w:r>
        <w:rPr>
          <w:rFonts w:ascii="Verdana" w:hAnsi="Verdana"/>
          <w:sz w:val="20"/>
          <w:lang w:val="pt-PT"/>
        </w:rPr>
        <w:t>das da Branca de Neve</w:t>
      </w:r>
      <w:r w:rsidRPr="001A3D50">
        <w:rPr>
          <w:rFonts w:ascii="Verdana" w:hAnsi="Verdana"/>
          <w:sz w:val="20"/>
          <w:lang w:val="pt-PT"/>
        </w:rPr>
        <w:t xml:space="preserve">. </w:t>
      </w:r>
    </w:p>
    <w:p w14:paraId="76D826BC" w14:textId="77777777" w:rsidR="001E2DD3" w:rsidRPr="001A3D50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47F7E4F4" w14:textId="1667D4E1" w:rsidR="001E2DD3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  <w:r w:rsidRPr="001A3D50">
        <w:rPr>
          <w:rFonts w:ascii="Verdana" w:hAnsi="Verdana"/>
          <w:sz w:val="20"/>
          <w:lang w:val="pt-PT"/>
        </w:rPr>
        <w:t>As sessões de cinema</w:t>
      </w:r>
      <w:r>
        <w:rPr>
          <w:rFonts w:ascii="Verdana" w:hAnsi="Verdana"/>
          <w:sz w:val="20"/>
          <w:lang w:val="pt-PT"/>
        </w:rPr>
        <w:t xml:space="preserve"> infantil</w:t>
      </w:r>
      <w:r w:rsidRPr="001A3D50">
        <w:rPr>
          <w:rFonts w:ascii="Verdana" w:hAnsi="Verdana"/>
          <w:sz w:val="20"/>
          <w:lang w:val="pt-PT"/>
        </w:rPr>
        <w:t xml:space="preserve"> gratuito aos domingos é uma iniciativa que decorre ao longo de todo o ano no </w:t>
      </w:r>
      <w:r>
        <w:rPr>
          <w:rFonts w:ascii="Verdana" w:hAnsi="Verdana"/>
          <w:sz w:val="20"/>
          <w:lang w:val="pt-PT"/>
        </w:rPr>
        <w:t>Parque Atlântico</w:t>
      </w:r>
      <w:r w:rsidRPr="001A3D50">
        <w:rPr>
          <w:rFonts w:ascii="Verdana" w:hAnsi="Verdana"/>
          <w:sz w:val="20"/>
          <w:lang w:val="pt-PT"/>
        </w:rPr>
        <w:t xml:space="preserve">. Assente numa oferta diversificada e </w:t>
      </w:r>
      <w:r w:rsidRPr="001A3D50">
        <w:rPr>
          <w:rFonts w:ascii="Verdana" w:hAnsi="Verdana"/>
          <w:sz w:val="20"/>
          <w:lang w:val="pt-PT"/>
        </w:rPr>
        <w:lastRenderedPageBreak/>
        <w:t xml:space="preserve">bastante atual, </w:t>
      </w:r>
      <w:r>
        <w:rPr>
          <w:rFonts w:ascii="Verdana" w:hAnsi="Verdana"/>
          <w:sz w:val="20"/>
          <w:lang w:val="pt-PT"/>
        </w:rPr>
        <w:t>todos os meses</w:t>
      </w:r>
      <w:r w:rsidRPr="001A3D50">
        <w:rPr>
          <w:rFonts w:ascii="Verdana" w:hAnsi="Verdana"/>
          <w:sz w:val="20"/>
          <w:lang w:val="pt-PT"/>
        </w:rPr>
        <w:t xml:space="preserve"> </w:t>
      </w:r>
      <w:r>
        <w:rPr>
          <w:rFonts w:ascii="Verdana" w:hAnsi="Verdana"/>
          <w:sz w:val="20"/>
          <w:lang w:val="pt-PT"/>
        </w:rPr>
        <w:t xml:space="preserve">vão ser </w:t>
      </w:r>
      <w:r w:rsidRPr="001A3D50">
        <w:rPr>
          <w:rFonts w:ascii="Verdana" w:hAnsi="Verdana"/>
          <w:sz w:val="20"/>
          <w:lang w:val="pt-PT"/>
        </w:rPr>
        <w:t>exibido</w:t>
      </w:r>
      <w:r>
        <w:rPr>
          <w:rFonts w:ascii="Verdana" w:hAnsi="Verdana"/>
          <w:sz w:val="20"/>
          <w:lang w:val="pt-PT"/>
        </w:rPr>
        <w:t>s</w:t>
      </w:r>
      <w:r w:rsidRPr="001A3D50">
        <w:rPr>
          <w:rFonts w:ascii="Verdana" w:hAnsi="Verdana"/>
          <w:sz w:val="20"/>
          <w:lang w:val="pt-PT"/>
        </w:rPr>
        <w:t xml:space="preserve"> </w:t>
      </w:r>
      <w:r>
        <w:rPr>
          <w:rFonts w:ascii="Verdana" w:hAnsi="Verdana"/>
          <w:sz w:val="20"/>
          <w:lang w:val="pt-PT"/>
        </w:rPr>
        <w:t>novos</w:t>
      </w:r>
      <w:r w:rsidRPr="001A3D50">
        <w:rPr>
          <w:rFonts w:ascii="Verdana" w:hAnsi="Verdana"/>
          <w:sz w:val="20"/>
          <w:lang w:val="pt-PT"/>
        </w:rPr>
        <w:t xml:space="preserve"> filme</w:t>
      </w:r>
      <w:r>
        <w:rPr>
          <w:rFonts w:ascii="Verdana" w:hAnsi="Verdana"/>
          <w:sz w:val="20"/>
          <w:lang w:val="pt-PT"/>
        </w:rPr>
        <w:t>s</w:t>
      </w:r>
      <w:r w:rsidRPr="001A3D50">
        <w:rPr>
          <w:rFonts w:ascii="Verdana" w:hAnsi="Verdana"/>
          <w:sz w:val="20"/>
          <w:lang w:val="pt-PT"/>
        </w:rPr>
        <w:t>, garantindo animação regular e contínua ao longo de todo o ano.</w:t>
      </w:r>
    </w:p>
    <w:p w14:paraId="0C17302C" w14:textId="77777777" w:rsidR="001E2DD3" w:rsidRPr="001A3D50" w:rsidRDefault="001E2DD3" w:rsidP="001E2DD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lang w:val="pt-PT"/>
        </w:rPr>
      </w:pPr>
    </w:p>
    <w:p w14:paraId="709FBF0E" w14:textId="72DFB862" w:rsidR="001E2DD3" w:rsidRDefault="001E2DD3" w:rsidP="001E2DD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1A3D50">
        <w:rPr>
          <w:rFonts w:ascii="Verdana" w:hAnsi="Verdana"/>
          <w:sz w:val="20"/>
          <w:szCs w:val="20"/>
          <w:lang w:val="pt-PT"/>
        </w:rPr>
        <w:t>Para aproveitar estas ofertas, os interessados deverão aceder ao site do Centro, disponível em</w:t>
      </w:r>
      <w:r w:rsidRPr="00D50D31">
        <w:rPr>
          <w:lang w:val="pt-PT"/>
        </w:rPr>
        <w:t xml:space="preserve"> </w:t>
      </w:r>
      <w:hyperlink r:id="rId12" w:history="1">
        <w:r w:rsidRPr="00D50D31">
          <w:rPr>
            <w:rStyle w:val="Hiperligao"/>
            <w:rFonts w:ascii="Verdana" w:hAnsi="Verdana"/>
            <w:sz w:val="20"/>
            <w:szCs w:val="20"/>
            <w:lang w:val="pt-PT"/>
          </w:rPr>
          <w:t>https://www.parqueatlanticoshopping.pt/promotions</w:t>
        </w:r>
      </w:hyperlink>
      <w:r w:rsidRPr="001A3D50">
        <w:rPr>
          <w:rFonts w:ascii="Verdana" w:hAnsi="Verdana"/>
          <w:sz w:val="20"/>
          <w:szCs w:val="20"/>
          <w:lang w:val="pt-PT"/>
        </w:rPr>
        <w:t>, e criar o seu registo. A promoção é limitada ao número de lugares por sessão e sala, não acumulável com outras promoções em vigor, e cada utilizador registado pode fazer o download até um máximo de quatro cupões.</w:t>
      </w:r>
    </w:p>
    <w:p w14:paraId="3B716955" w14:textId="77777777" w:rsidR="001E2DD3" w:rsidRDefault="001E2DD3" w:rsidP="001E2DD3">
      <w:pPr>
        <w:spacing w:line="360" w:lineRule="auto"/>
        <w:jc w:val="both"/>
        <w:rPr>
          <w:rFonts w:ascii="Verdana" w:hAnsi="Verdana"/>
          <w:sz w:val="20"/>
          <w:szCs w:val="20"/>
          <w:lang w:val="pt-PT" w:eastAsia="it-IT"/>
        </w:rPr>
      </w:pPr>
    </w:p>
    <w:p w14:paraId="08E2B56D" w14:textId="77777777" w:rsidR="001E2DD3" w:rsidRDefault="001E2DD3" w:rsidP="001E2DD3">
      <w:pPr>
        <w:spacing w:after="120" w:line="360" w:lineRule="auto"/>
        <w:jc w:val="both"/>
        <w:rPr>
          <w:rFonts w:ascii="Verdana" w:hAnsi="Verdana"/>
          <w:b/>
          <w:sz w:val="20"/>
          <w:u w:val="single"/>
          <w:lang w:val="pt-PT"/>
        </w:rPr>
      </w:pPr>
      <w:r>
        <w:rPr>
          <w:rFonts w:ascii="Verdana" w:hAnsi="Verdana"/>
          <w:b/>
          <w:sz w:val="20"/>
          <w:u w:val="single"/>
          <w:lang w:val="pt-PT"/>
        </w:rPr>
        <w:t>Programação</w:t>
      </w:r>
    </w:p>
    <w:p w14:paraId="7C56DE60" w14:textId="37A3FCD9" w:rsidR="001E2DD3" w:rsidRDefault="001E2DD3" w:rsidP="001E2DD3">
      <w:pPr>
        <w:spacing w:after="120" w:line="360" w:lineRule="auto"/>
        <w:jc w:val="both"/>
        <w:rPr>
          <w:rFonts w:ascii="Verdana" w:hAnsi="Verdana"/>
          <w:sz w:val="18"/>
          <w:szCs w:val="18"/>
          <w:u w:val="single"/>
          <w:lang w:val="pt-PT"/>
        </w:rPr>
      </w:pPr>
      <w:r w:rsidRPr="003C32AA">
        <w:rPr>
          <w:rFonts w:ascii="Verdana" w:hAnsi="Verdana"/>
          <w:sz w:val="18"/>
          <w:szCs w:val="18"/>
          <w:u w:val="single"/>
          <w:lang w:val="pt-PT"/>
        </w:rPr>
        <w:t>2 de fevereiro – Os Sete Anões e os Sapatos Mágicos</w:t>
      </w:r>
    </w:p>
    <w:p w14:paraId="2B9E0987" w14:textId="0D922942" w:rsidR="001E2DD3" w:rsidRPr="0059231F" w:rsidRDefault="001E2DD3" w:rsidP="001E2DD3">
      <w:pPr>
        <w:spacing w:after="120" w:line="360" w:lineRule="auto"/>
        <w:jc w:val="both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 xml:space="preserve">Inspirado no conhecido conto de fadas da Branca de Neve, esta versão revela a história da Branca de Neve que, ao encontrar uns sapatos vermelhos, </w:t>
      </w:r>
      <w:r w:rsidR="00D50D31">
        <w:rPr>
          <w:rFonts w:ascii="Verdana" w:hAnsi="Verdana"/>
          <w:sz w:val="18"/>
          <w:szCs w:val="18"/>
          <w:lang w:val="pt-PT"/>
        </w:rPr>
        <w:t>é colocada</w:t>
      </w:r>
      <w:r>
        <w:rPr>
          <w:rFonts w:ascii="Verdana" w:hAnsi="Verdana"/>
          <w:sz w:val="18"/>
          <w:szCs w:val="18"/>
          <w:lang w:val="pt-PT"/>
        </w:rPr>
        <w:t xml:space="preserve"> na mira de um grupo de príncipes. Fruto de um poderoso feitiço, os príncipes transformam-se em anões, contudo, a maldade tem uma solução: um beijo da mulher mais bonita do Mundo. Serão eles capazes de desfazer este feitiço?</w:t>
      </w:r>
    </w:p>
    <w:p w14:paraId="25490FF4" w14:textId="77777777" w:rsidR="00E54118" w:rsidRPr="00E54118" w:rsidRDefault="00E54118" w:rsidP="00E5411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5F4B653" w14:textId="1D79770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</w:pPr>
      <w:r w:rsidRPr="00C24259"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Sobre o Parque Atlântico</w:t>
      </w:r>
    </w:p>
    <w:p w14:paraId="58035C00" w14:textId="77777777" w:rsidR="00D83D25" w:rsidRPr="00AF1174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C24259">
        <w:rPr>
          <w:rFonts w:ascii="Verdana" w:hAnsi="Verdana" w:cs="Arial Narrow"/>
          <w:sz w:val="16"/>
          <w:szCs w:val="16"/>
          <w:lang w:val="pt-PT"/>
        </w:rPr>
        <w:t xml:space="preserve">Em </w:t>
      </w:r>
      <w:r w:rsidRPr="00AF1174">
        <w:rPr>
          <w:rFonts w:ascii="Verdana" w:hAnsi="Verdana" w:cs="Arial Narrow"/>
          <w:sz w:val="16"/>
          <w:szCs w:val="16"/>
          <w:lang w:val="pt-PT"/>
        </w:rPr>
        <w:t xml:space="preserve">funcionamento desde 2003, o Parque Atlântico é o maior Centro Comercial e de Lazer da Ilha de S. Miguel. Com vista sobre Ponta Delgada, o Centro oferece 87 lojas, a maior parte das quais únicas no arquipélago, de domingo a 5ª das 10h00 às 22h00, sextas, sábados e vésperas de feriados das 10h00 às 23h00.  Os 1.115 lugares de estacionamento gratuitos servem 22.425 m2 de Área Bruta Locável. A área de restauração variada, o hipermercado Continente, e as lojas especializadas em eletrónica e eletrodomésticos distinguem o Parque Atlântico como o mais diversificado espaço comercial da ilha. </w:t>
      </w:r>
    </w:p>
    <w:p w14:paraId="13ED61A4" w14:textId="7777777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AF1174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AF1174">
        <w:rPr>
          <w:rFonts w:ascii="Verdana" w:hAnsi="Verdana"/>
          <w:bCs/>
          <w:sz w:val="16"/>
          <w:szCs w:val="16"/>
          <w:lang w:val="pt-PT"/>
        </w:rPr>
        <w:t>Parque Atlântico</w:t>
      </w:r>
      <w:r w:rsidRPr="00AF1174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</w:t>
      </w:r>
      <w:r w:rsidRPr="00C24259">
        <w:rPr>
          <w:rFonts w:ascii="Verdana" w:hAnsi="Verdana"/>
          <w:sz w:val="16"/>
          <w:szCs w:val="16"/>
          <w:lang w:val="pt-PT"/>
        </w:rPr>
        <w:t xml:space="preserve"> mais sustentável, trabalhando ativamente para um desempenho excecional nas áreas ambiental e social. </w:t>
      </w:r>
      <w:r w:rsidRPr="00C24259">
        <w:rPr>
          <w:rFonts w:ascii="Verdana" w:hAnsi="Verdana" w:cs="Arial Narrow"/>
          <w:sz w:val="16"/>
          <w:szCs w:val="16"/>
          <w:lang w:val="pt-PT"/>
        </w:rPr>
        <w:t xml:space="preserve">Todas as iniciativas e novidades sobre o Centro Comercial e de Lazer podem ser acompanhadas pelo site </w:t>
      </w:r>
      <w:hyperlink r:id="rId13" w:history="1">
        <w:r w:rsidRPr="00C24259">
          <w:rPr>
            <w:rStyle w:val="Hiperligao"/>
            <w:rFonts w:ascii="Verdana" w:hAnsi="Verdana" w:cs="Arial Narrow"/>
            <w:color w:val="auto"/>
            <w:sz w:val="16"/>
            <w:szCs w:val="16"/>
            <w:lang w:val="pt-PT"/>
          </w:rPr>
          <w:t>www.parqueatlanticoshopping.pt</w:t>
        </w:r>
      </w:hyperlink>
      <w:r w:rsidRPr="00C24259">
        <w:rPr>
          <w:rFonts w:ascii="Verdana" w:hAnsi="Verdana" w:cs="Arial Narrow"/>
          <w:sz w:val="16"/>
          <w:szCs w:val="16"/>
          <w:lang w:val="pt-PT"/>
        </w:rPr>
        <w:t>.</w:t>
      </w:r>
    </w:p>
    <w:p w14:paraId="14C78ACD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5C622BC4" w14:textId="77777777" w:rsidR="00377460" w:rsidRPr="00D50D31" w:rsidRDefault="00377460" w:rsidP="00377460">
      <w:pPr>
        <w:pStyle w:val="Corpodetexto"/>
        <w:spacing w:after="0" w:line="276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14:paraId="3D35E0E2" w14:textId="77777777" w:rsidR="00377460" w:rsidRPr="00D50D31" w:rsidRDefault="00377460" w:rsidP="0037746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6"/>
          <w:szCs w:val="16"/>
          <w:u w:val="single"/>
        </w:rPr>
      </w:pPr>
      <w:bookmarkStart w:id="1" w:name="_Hlk31027051"/>
      <w:r w:rsidRPr="00D50D31">
        <w:rPr>
          <w:rFonts w:ascii="Verdana" w:hAnsi="Verdana" w:cs="Tahoma"/>
          <w:b/>
          <w:bCs/>
          <w:sz w:val="16"/>
          <w:szCs w:val="16"/>
          <w:u w:val="single"/>
        </w:rPr>
        <w:t>Para mais informações por favor contactar:</w:t>
      </w:r>
    </w:p>
    <w:p w14:paraId="57012068" w14:textId="77777777" w:rsidR="00377460" w:rsidRPr="00D50D31" w:rsidRDefault="00377460" w:rsidP="00377460">
      <w:pPr>
        <w:pStyle w:val="Corpodetexto"/>
        <w:spacing w:after="0" w:line="360" w:lineRule="auto"/>
        <w:jc w:val="right"/>
        <w:rPr>
          <w:rFonts w:ascii="Verdana" w:hAnsi="Verdana" w:cs="Calibri"/>
          <w:noProof/>
          <w:sz w:val="16"/>
          <w:szCs w:val="16"/>
        </w:rPr>
      </w:pPr>
      <w:r w:rsidRPr="00D50D31">
        <w:rPr>
          <w:rFonts w:ascii="Verdana" w:hAnsi="Verdana" w:cs="Calibri"/>
          <w:noProof/>
          <w:sz w:val="16"/>
          <w:szCs w:val="16"/>
        </w:rPr>
        <w:t>Lift Consulting</w:t>
      </w:r>
    </w:p>
    <w:p w14:paraId="61451B9B" w14:textId="77777777" w:rsidR="00377460" w:rsidRPr="00D50D31" w:rsidRDefault="00377460" w:rsidP="00377460">
      <w:pPr>
        <w:spacing w:line="360" w:lineRule="auto"/>
        <w:jc w:val="right"/>
        <w:rPr>
          <w:rFonts w:ascii="Verdana" w:hAnsi="Verdana"/>
          <w:sz w:val="16"/>
          <w:szCs w:val="16"/>
          <w:lang w:val="pt-PT"/>
        </w:rPr>
      </w:pPr>
      <w:r w:rsidRPr="00D50D31">
        <w:rPr>
          <w:rFonts w:ascii="Verdana" w:hAnsi="Verdana" w:cs="Calibri"/>
          <w:noProof/>
          <w:sz w:val="16"/>
          <w:szCs w:val="16"/>
          <w:lang w:val="pt-PT"/>
        </w:rPr>
        <w:t>Helena Rocha</w:t>
      </w:r>
      <w:r w:rsidRPr="00D50D31">
        <w:rPr>
          <w:rFonts w:ascii="Verdana" w:hAnsi="Verdana" w:cs="Calibri"/>
          <w:noProof/>
          <w:sz w:val="16"/>
          <w:szCs w:val="16"/>
          <w:lang w:val="pt-PT"/>
        </w:rPr>
        <w:br/>
        <w:t xml:space="preserve">M: </w:t>
      </w:r>
      <w:r w:rsidRPr="00D50D31">
        <w:rPr>
          <w:rFonts w:ascii="Verdana" w:hAnsi="Verdana"/>
          <w:sz w:val="16"/>
          <w:szCs w:val="16"/>
          <w:lang w:val="pt-PT"/>
        </w:rPr>
        <w:t>+351 917 176 862</w:t>
      </w:r>
    </w:p>
    <w:p w14:paraId="334103BE" w14:textId="77777777" w:rsidR="00377460" w:rsidRPr="00C1666C" w:rsidRDefault="004519BD" w:rsidP="0037746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4" w:history="1">
        <w:r w:rsidR="00377460" w:rsidRPr="00D50D31">
          <w:rPr>
            <w:rStyle w:val="Hiperligao"/>
            <w:rFonts w:ascii="Verdana" w:hAnsi="Verdana" w:cs="Calibri"/>
            <w:noProof/>
            <w:sz w:val="16"/>
            <w:szCs w:val="16"/>
          </w:rPr>
          <w:t>helena.rocha@lift.com.pt</w:t>
        </w:r>
      </w:hyperlink>
      <w:r w:rsidR="00377460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59264" behindDoc="1" locked="0" layoutInCell="1" allowOverlap="1" wp14:anchorId="60396238" wp14:editId="1479E227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460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22E5A38C" wp14:editId="5EC0003C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47757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bookmarkEnd w:id="1"/>
    <w:p w14:paraId="6283038B" w14:textId="77777777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sectPr w:rsidR="00E277ED" w:rsidSect="00720391">
      <w:headerReference w:type="default" r:id="rId16"/>
      <w:footerReference w:type="default" r:id="rId17"/>
      <w:pgSz w:w="11906" w:h="16838"/>
      <w:pgMar w:top="1417" w:right="1701" w:bottom="1417" w:left="1701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5F27" w14:textId="77777777" w:rsidR="00243192" w:rsidRDefault="00243192">
      <w:r>
        <w:separator/>
      </w:r>
    </w:p>
  </w:endnote>
  <w:endnote w:type="continuationSeparator" w:id="0">
    <w:p w14:paraId="1C880344" w14:textId="77777777" w:rsidR="00243192" w:rsidRDefault="0024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llaSans Th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40EE" w14:textId="77777777" w:rsidR="00BF021C" w:rsidRDefault="00BF021C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134DB754" wp14:editId="277EC54B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1047" w14:textId="77777777" w:rsidR="00243192" w:rsidRDefault="00243192">
      <w:r>
        <w:separator/>
      </w:r>
    </w:p>
  </w:footnote>
  <w:footnote w:type="continuationSeparator" w:id="0">
    <w:p w14:paraId="461E71E9" w14:textId="77777777" w:rsidR="00243192" w:rsidRDefault="0024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6B0A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1BE9F0CB" wp14:editId="78C75D28">
          <wp:simplePos x="0" y="0"/>
          <wp:positionH relativeFrom="column">
            <wp:posOffset>4449445</wp:posOffset>
          </wp:positionH>
          <wp:positionV relativeFrom="paragraph">
            <wp:posOffset>73660</wp:posOffset>
          </wp:positionV>
          <wp:extent cx="1201420" cy="805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3A52024D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DDA"/>
    <w:multiLevelType w:val="hybridMultilevel"/>
    <w:tmpl w:val="3320A5C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CEE6D38"/>
    <w:multiLevelType w:val="hybridMultilevel"/>
    <w:tmpl w:val="950A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456F6ED0"/>
    <w:multiLevelType w:val="hybridMultilevel"/>
    <w:tmpl w:val="F1EED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E591B"/>
    <w:multiLevelType w:val="multilevel"/>
    <w:tmpl w:val="515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E28DC"/>
    <w:multiLevelType w:val="hybridMultilevel"/>
    <w:tmpl w:val="73AC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D369D"/>
    <w:multiLevelType w:val="hybridMultilevel"/>
    <w:tmpl w:val="B81E0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10A97"/>
    <w:rsid w:val="000144FD"/>
    <w:rsid w:val="00015F00"/>
    <w:rsid w:val="00016D26"/>
    <w:rsid w:val="00016D53"/>
    <w:rsid w:val="00016F1C"/>
    <w:rsid w:val="000218A7"/>
    <w:rsid w:val="00021E53"/>
    <w:rsid w:val="0002474A"/>
    <w:rsid w:val="000270BF"/>
    <w:rsid w:val="000279E4"/>
    <w:rsid w:val="000300B0"/>
    <w:rsid w:val="0003345F"/>
    <w:rsid w:val="00034F89"/>
    <w:rsid w:val="00035872"/>
    <w:rsid w:val="00035ADE"/>
    <w:rsid w:val="00043C51"/>
    <w:rsid w:val="00045C21"/>
    <w:rsid w:val="00046064"/>
    <w:rsid w:val="000465C5"/>
    <w:rsid w:val="0005076A"/>
    <w:rsid w:val="000520D6"/>
    <w:rsid w:val="00052373"/>
    <w:rsid w:val="00055040"/>
    <w:rsid w:val="00055915"/>
    <w:rsid w:val="0005657E"/>
    <w:rsid w:val="00056BCE"/>
    <w:rsid w:val="00057871"/>
    <w:rsid w:val="00061C20"/>
    <w:rsid w:val="000625F3"/>
    <w:rsid w:val="00062B83"/>
    <w:rsid w:val="0006508F"/>
    <w:rsid w:val="000738B6"/>
    <w:rsid w:val="000745B5"/>
    <w:rsid w:val="00074E3C"/>
    <w:rsid w:val="0008585C"/>
    <w:rsid w:val="00087A2C"/>
    <w:rsid w:val="00091A11"/>
    <w:rsid w:val="00095876"/>
    <w:rsid w:val="000965B9"/>
    <w:rsid w:val="000A0672"/>
    <w:rsid w:val="000A18C9"/>
    <w:rsid w:val="000A2F40"/>
    <w:rsid w:val="000A3376"/>
    <w:rsid w:val="000A3BBB"/>
    <w:rsid w:val="000A6507"/>
    <w:rsid w:val="000A74EC"/>
    <w:rsid w:val="000A74ED"/>
    <w:rsid w:val="000B04F4"/>
    <w:rsid w:val="000B3DBB"/>
    <w:rsid w:val="000B4A74"/>
    <w:rsid w:val="000B4CB0"/>
    <w:rsid w:val="000B60AB"/>
    <w:rsid w:val="000B777D"/>
    <w:rsid w:val="000B78BE"/>
    <w:rsid w:val="000C0D3F"/>
    <w:rsid w:val="000C1AA1"/>
    <w:rsid w:val="000C405E"/>
    <w:rsid w:val="000C7337"/>
    <w:rsid w:val="000C7C3E"/>
    <w:rsid w:val="000D0E3E"/>
    <w:rsid w:val="000D1074"/>
    <w:rsid w:val="000D10F8"/>
    <w:rsid w:val="000D1F49"/>
    <w:rsid w:val="000D2EB2"/>
    <w:rsid w:val="000D30F6"/>
    <w:rsid w:val="000E13CB"/>
    <w:rsid w:val="000E40C3"/>
    <w:rsid w:val="000E4834"/>
    <w:rsid w:val="000E50DE"/>
    <w:rsid w:val="000E5EB6"/>
    <w:rsid w:val="000E7ABF"/>
    <w:rsid w:val="000F1D18"/>
    <w:rsid w:val="000F5197"/>
    <w:rsid w:val="000F5743"/>
    <w:rsid w:val="000F62D9"/>
    <w:rsid w:val="000F6AAD"/>
    <w:rsid w:val="000F7EC7"/>
    <w:rsid w:val="00100B21"/>
    <w:rsid w:val="00100C83"/>
    <w:rsid w:val="00104013"/>
    <w:rsid w:val="0010727C"/>
    <w:rsid w:val="00111506"/>
    <w:rsid w:val="001139C4"/>
    <w:rsid w:val="00117032"/>
    <w:rsid w:val="00121C86"/>
    <w:rsid w:val="001243F8"/>
    <w:rsid w:val="001246EA"/>
    <w:rsid w:val="00125049"/>
    <w:rsid w:val="001301A9"/>
    <w:rsid w:val="001302BF"/>
    <w:rsid w:val="001321AF"/>
    <w:rsid w:val="00136D13"/>
    <w:rsid w:val="0014097B"/>
    <w:rsid w:val="00142145"/>
    <w:rsid w:val="0014279D"/>
    <w:rsid w:val="001447D2"/>
    <w:rsid w:val="0014559B"/>
    <w:rsid w:val="001523A2"/>
    <w:rsid w:val="00152638"/>
    <w:rsid w:val="00155060"/>
    <w:rsid w:val="0016011A"/>
    <w:rsid w:val="00160B11"/>
    <w:rsid w:val="001649DE"/>
    <w:rsid w:val="00165A4D"/>
    <w:rsid w:val="0017000A"/>
    <w:rsid w:val="00175523"/>
    <w:rsid w:val="0017797E"/>
    <w:rsid w:val="00180A8A"/>
    <w:rsid w:val="0018163B"/>
    <w:rsid w:val="001821A4"/>
    <w:rsid w:val="00182397"/>
    <w:rsid w:val="00183B3F"/>
    <w:rsid w:val="0018428D"/>
    <w:rsid w:val="00184894"/>
    <w:rsid w:val="001863EC"/>
    <w:rsid w:val="00187019"/>
    <w:rsid w:val="00197D0F"/>
    <w:rsid w:val="001A7E7C"/>
    <w:rsid w:val="001B22DC"/>
    <w:rsid w:val="001B3626"/>
    <w:rsid w:val="001B4345"/>
    <w:rsid w:val="001B49F6"/>
    <w:rsid w:val="001C0C11"/>
    <w:rsid w:val="001C3ECC"/>
    <w:rsid w:val="001C4088"/>
    <w:rsid w:val="001C56EF"/>
    <w:rsid w:val="001C5F0D"/>
    <w:rsid w:val="001C6114"/>
    <w:rsid w:val="001C6500"/>
    <w:rsid w:val="001C6BE7"/>
    <w:rsid w:val="001D6C06"/>
    <w:rsid w:val="001D7E4D"/>
    <w:rsid w:val="001E0024"/>
    <w:rsid w:val="001E0D60"/>
    <w:rsid w:val="001E2DD3"/>
    <w:rsid w:val="001F072D"/>
    <w:rsid w:val="001F0A4C"/>
    <w:rsid w:val="001F38C0"/>
    <w:rsid w:val="001F3FD9"/>
    <w:rsid w:val="001F41C5"/>
    <w:rsid w:val="001F5A89"/>
    <w:rsid w:val="001F69D9"/>
    <w:rsid w:val="001F7967"/>
    <w:rsid w:val="0020107A"/>
    <w:rsid w:val="00205777"/>
    <w:rsid w:val="00210402"/>
    <w:rsid w:val="00211CE1"/>
    <w:rsid w:val="00212564"/>
    <w:rsid w:val="002158BC"/>
    <w:rsid w:val="00216599"/>
    <w:rsid w:val="002176E9"/>
    <w:rsid w:val="0022021D"/>
    <w:rsid w:val="00221EFA"/>
    <w:rsid w:val="00222F33"/>
    <w:rsid w:val="00223A9A"/>
    <w:rsid w:val="00224654"/>
    <w:rsid w:val="0022482A"/>
    <w:rsid w:val="00231F65"/>
    <w:rsid w:val="002375FE"/>
    <w:rsid w:val="002420C9"/>
    <w:rsid w:val="00242813"/>
    <w:rsid w:val="00243192"/>
    <w:rsid w:val="00245E5C"/>
    <w:rsid w:val="00245FB7"/>
    <w:rsid w:val="00246A2D"/>
    <w:rsid w:val="00251245"/>
    <w:rsid w:val="00252587"/>
    <w:rsid w:val="00252D74"/>
    <w:rsid w:val="00253550"/>
    <w:rsid w:val="00254700"/>
    <w:rsid w:val="00254AFB"/>
    <w:rsid w:val="00255C73"/>
    <w:rsid w:val="00260A77"/>
    <w:rsid w:val="00263C60"/>
    <w:rsid w:val="00264B93"/>
    <w:rsid w:val="00264BAE"/>
    <w:rsid w:val="00266482"/>
    <w:rsid w:val="00266495"/>
    <w:rsid w:val="00266892"/>
    <w:rsid w:val="002701E4"/>
    <w:rsid w:val="0027197A"/>
    <w:rsid w:val="00273401"/>
    <w:rsid w:val="0027359D"/>
    <w:rsid w:val="00274A49"/>
    <w:rsid w:val="00274F0B"/>
    <w:rsid w:val="00280DF5"/>
    <w:rsid w:val="002874F2"/>
    <w:rsid w:val="00287797"/>
    <w:rsid w:val="002900E7"/>
    <w:rsid w:val="00294B6B"/>
    <w:rsid w:val="00296351"/>
    <w:rsid w:val="00297099"/>
    <w:rsid w:val="00297871"/>
    <w:rsid w:val="002A25C6"/>
    <w:rsid w:val="002A267C"/>
    <w:rsid w:val="002A3C50"/>
    <w:rsid w:val="002B0E65"/>
    <w:rsid w:val="002B43B5"/>
    <w:rsid w:val="002B48BA"/>
    <w:rsid w:val="002B61AB"/>
    <w:rsid w:val="002B6A3C"/>
    <w:rsid w:val="002C3BA5"/>
    <w:rsid w:val="002C3CED"/>
    <w:rsid w:val="002C4959"/>
    <w:rsid w:val="002C73C5"/>
    <w:rsid w:val="002D57CF"/>
    <w:rsid w:val="002D60D1"/>
    <w:rsid w:val="002D6E31"/>
    <w:rsid w:val="002D7EC4"/>
    <w:rsid w:val="002E1C8F"/>
    <w:rsid w:val="002E21B7"/>
    <w:rsid w:val="002E23BD"/>
    <w:rsid w:val="002E49EB"/>
    <w:rsid w:val="002E4DC3"/>
    <w:rsid w:val="002E6FC4"/>
    <w:rsid w:val="002F1AAD"/>
    <w:rsid w:val="00302B54"/>
    <w:rsid w:val="003039D2"/>
    <w:rsid w:val="00306A66"/>
    <w:rsid w:val="003106F3"/>
    <w:rsid w:val="00316CB1"/>
    <w:rsid w:val="003178A3"/>
    <w:rsid w:val="003214DC"/>
    <w:rsid w:val="003269A9"/>
    <w:rsid w:val="00333F89"/>
    <w:rsid w:val="003356FF"/>
    <w:rsid w:val="00336570"/>
    <w:rsid w:val="00336E72"/>
    <w:rsid w:val="003422DE"/>
    <w:rsid w:val="003434C5"/>
    <w:rsid w:val="00344E83"/>
    <w:rsid w:val="00351B0C"/>
    <w:rsid w:val="00352164"/>
    <w:rsid w:val="00354476"/>
    <w:rsid w:val="00357431"/>
    <w:rsid w:val="0036279C"/>
    <w:rsid w:val="00362FCE"/>
    <w:rsid w:val="0036427E"/>
    <w:rsid w:val="00370838"/>
    <w:rsid w:val="00372DB4"/>
    <w:rsid w:val="0037313E"/>
    <w:rsid w:val="00373172"/>
    <w:rsid w:val="00375D12"/>
    <w:rsid w:val="00377460"/>
    <w:rsid w:val="0038063C"/>
    <w:rsid w:val="00380A6D"/>
    <w:rsid w:val="00380D07"/>
    <w:rsid w:val="00380E20"/>
    <w:rsid w:val="0038155E"/>
    <w:rsid w:val="00381DC3"/>
    <w:rsid w:val="003848D9"/>
    <w:rsid w:val="00391DD2"/>
    <w:rsid w:val="00391EA3"/>
    <w:rsid w:val="00392EC0"/>
    <w:rsid w:val="003942E3"/>
    <w:rsid w:val="00394422"/>
    <w:rsid w:val="003977D0"/>
    <w:rsid w:val="003A6C08"/>
    <w:rsid w:val="003B14B1"/>
    <w:rsid w:val="003B3C3D"/>
    <w:rsid w:val="003B515E"/>
    <w:rsid w:val="003B70B3"/>
    <w:rsid w:val="003C033C"/>
    <w:rsid w:val="003C0500"/>
    <w:rsid w:val="003C059E"/>
    <w:rsid w:val="003C29EE"/>
    <w:rsid w:val="003C4373"/>
    <w:rsid w:val="003C4B02"/>
    <w:rsid w:val="003C5FA4"/>
    <w:rsid w:val="003C7B46"/>
    <w:rsid w:val="003D50C2"/>
    <w:rsid w:val="003D72AA"/>
    <w:rsid w:val="003E3218"/>
    <w:rsid w:val="003E4070"/>
    <w:rsid w:val="003F1320"/>
    <w:rsid w:val="003F225E"/>
    <w:rsid w:val="003F2784"/>
    <w:rsid w:val="003F57B5"/>
    <w:rsid w:val="003F6E7D"/>
    <w:rsid w:val="004002BD"/>
    <w:rsid w:val="00401D63"/>
    <w:rsid w:val="00404282"/>
    <w:rsid w:val="004042D5"/>
    <w:rsid w:val="004102B2"/>
    <w:rsid w:val="0041070D"/>
    <w:rsid w:val="00410B25"/>
    <w:rsid w:val="00415C85"/>
    <w:rsid w:val="00416107"/>
    <w:rsid w:val="004248B3"/>
    <w:rsid w:val="0042560F"/>
    <w:rsid w:val="00425D7D"/>
    <w:rsid w:val="0042711F"/>
    <w:rsid w:val="004275BA"/>
    <w:rsid w:val="00431581"/>
    <w:rsid w:val="00432565"/>
    <w:rsid w:val="004351CF"/>
    <w:rsid w:val="0043564F"/>
    <w:rsid w:val="00436CDF"/>
    <w:rsid w:val="0043715D"/>
    <w:rsid w:val="00441E69"/>
    <w:rsid w:val="004431EA"/>
    <w:rsid w:val="0044432E"/>
    <w:rsid w:val="004453A3"/>
    <w:rsid w:val="004461FF"/>
    <w:rsid w:val="00447367"/>
    <w:rsid w:val="004473A8"/>
    <w:rsid w:val="004519BD"/>
    <w:rsid w:val="00451D96"/>
    <w:rsid w:val="004545E2"/>
    <w:rsid w:val="00457270"/>
    <w:rsid w:val="00462DDF"/>
    <w:rsid w:val="0046622F"/>
    <w:rsid w:val="0046703F"/>
    <w:rsid w:val="004673BE"/>
    <w:rsid w:val="00474D98"/>
    <w:rsid w:val="00475DA8"/>
    <w:rsid w:val="00476DBC"/>
    <w:rsid w:val="00477D74"/>
    <w:rsid w:val="00481F34"/>
    <w:rsid w:val="00481F5D"/>
    <w:rsid w:val="0048252E"/>
    <w:rsid w:val="00482ADB"/>
    <w:rsid w:val="0048765F"/>
    <w:rsid w:val="0049074E"/>
    <w:rsid w:val="00492978"/>
    <w:rsid w:val="004938BF"/>
    <w:rsid w:val="0049515D"/>
    <w:rsid w:val="00495F37"/>
    <w:rsid w:val="004A5B05"/>
    <w:rsid w:val="004A6679"/>
    <w:rsid w:val="004A6C01"/>
    <w:rsid w:val="004B019B"/>
    <w:rsid w:val="004B16EF"/>
    <w:rsid w:val="004B2C94"/>
    <w:rsid w:val="004C0217"/>
    <w:rsid w:val="004C38F6"/>
    <w:rsid w:val="004C405B"/>
    <w:rsid w:val="004C4DF7"/>
    <w:rsid w:val="004D18EE"/>
    <w:rsid w:val="004D1F09"/>
    <w:rsid w:val="004D2FD5"/>
    <w:rsid w:val="004D3D4C"/>
    <w:rsid w:val="004D5486"/>
    <w:rsid w:val="004D66DE"/>
    <w:rsid w:val="004E09C2"/>
    <w:rsid w:val="004E1236"/>
    <w:rsid w:val="004E12A1"/>
    <w:rsid w:val="004E1328"/>
    <w:rsid w:val="004E1717"/>
    <w:rsid w:val="004E186F"/>
    <w:rsid w:val="004E2394"/>
    <w:rsid w:val="004E4FDA"/>
    <w:rsid w:val="004E605B"/>
    <w:rsid w:val="004F278B"/>
    <w:rsid w:val="004F2E0F"/>
    <w:rsid w:val="004F4CB2"/>
    <w:rsid w:val="004F7895"/>
    <w:rsid w:val="00500508"/>
    <w:rsid w:val="0050087B"/>
    <w:rsid w:val="00502969"/>
    <w:rsid w:val="00503149"/>
    <w:rsid w:val="0050418D"/>
    <w:rsid w:val="00511BFA"/>
    <w:rsid w:val="0051536C"/>
    <w:rsid w:val="005173B9"/>
    <w:rsid w:val="005203C6"/>
    <w:rsid w:val="00520DD8"/>
    <w:rsid w:val="0052405B"/>
    <w:rsid w:val="00524563"/>
    <w:rsid w:val="00524DD0"/>
    <w:rsid w:val="00524E38"/>
    <w:rsid w:val="00531675"/>
    <w:rsid w:val="00531921"/>
    <w:rsid w:val="00531B83"/>
    <w:rsid w:val="0053442D"/>
    <w:rsid w:val="005352FA"/>
    <w:rsid w:val="00535620"/>
    <w:rsid w:val="0053786F"/>
    <w:rsid w:val="00540233"/>
    <w:rsid w:val="005405F5"/>
    <w:rsid w:val="00541176"/>
    <w:rsid w:val="00541C8D"/>
    <w:rsid w:val="00543443"/>
    <w:rsid w:val="005449D7"/>
    <w:rsid w:val="00544D13"/>
    <w:rsid w:val="00545D3D"/>
    <w:rsid w:val="00551CD4"/>
    <w:rsid w:val="00553E46"/>
    <w:rsid w:val="00555A6E"/>
    <w:rsid w:val="00555B23"/>
    <w:rsid w:val="0056031A"/>
    <w:rsid w:val="00564330"/>
    <w:rsid w:val="00564C21"/>
    <w:rsid w:val="005651C9"/>
    <w:rsid w:val="00566495"/>
    <w:rsid w:val="00567381"/>
    <w:rsid w:val="00571467"/>
    <w:rsid w:val="0057442A"/>
    <w:rsid w:val="0057538A"/>
    <w:rsid w:val="005757DB"/>
    <w:rsid w:val="00576E1D"/>
    <w:rsid w:val="00577E22"/>
    <w:rsid w:val="00581B96"/>
    <w:rsid w:val="00583625"/>
    <w:rsid w:val="0058393B"/>
    <w:rsid w:val="005839A3"/>
    <w:rsid w:val="00584768"/>
    <w:rsid w:val="005860BA"/>
    <w:rsid w:val="005861CB"/>
    <w:rsid w:val="00587440"/>
    <w:rsid w:val="005877DC"/>
    <w:rsid w:val="005901AB"/>
    <w:rsid w:val="00590D95"/>
    <w:rsid w:val="005910DA"/>
    <w:rsid w:val="005962B8"/>
    <w:rsid w:val="005A371E"/>
    <w:rsid w:val="005A3F9B"/>
    <w:rsid w:val="005A54BE"/>
    <w:rsid w:val="005A5F05"/>
    <w:rsid w:val="005A7368"/>
    <w:rsid w:val="005B1BBD"/>
    <w:rsid w:val="005B415E"/>
    <w:rsid w:val="005B7D6A"/>
    <w:rsid w:val="005C12D3"/>
    <w:rsid w:val="005C2D20"/>
    <w:rsid w:val="005C2EC5"/>
    <w:rsid w:val="005C3684"/>
    <w:rsid w:val="005C4DEE"/>
    <w:rsid w:val="005D00D8"/>
    <w:rsid w:val="005D0AA1"/>
    <w:rsid w:val="005D35E5"/>
    <w:rsid w:val="005D5092"/>
    <w:rsid w:val="005D60F9"/>
    <w:rsid w:val="005D62DC"/>
    <w:rsid w:val="005D7256"/>
    <w:rsid w:val="005E0F59"/>
    <w:rsid w:val="005E1F4B"/>
    <w:rsid w:val="005E26F9"/>
    <w:rsid w:val="005E2E88"/>
    <w:rsid w:val="005E43E4"/>
    <w:rsid w:val="005E4802"/>
    <w:rsid w:val="005E6787"/>
    <w:rsid w:val="005F0738"/>
    <w:rsid w:val="005F2C30"/>
    <w:rsid w:val="005F42C2"/>
    <w:rsid w:val="005F5E1B"/>
    <w:rsid w:val="005F6046"/>
    <w:rsid w:val="005F6E8C"/>
    <w:rsid w:val="00612018"/>
    <w:rsid w:val="00614BE9"/>
    <w:rsid w:val="0061785D"/>
    <w:rsid w:val="00617D85"/>
    <w:rsid w:val="00623E90"/>
    <w:rsid w:val="0062585E"/>
    <w:rsid w:val="00625FE9"/>
    <w:rsid w:val="00626BB1"/>
    <w:rsid w:val="00630203"/>
    <w:rsid w:val="00630F8D"/>
    <w:rsid w:val="006342F2"/>
    <w:rsid w:val="00634BD7"/>
    <w:rsid w:val="00635906"/>
    <w:rsid w:val="00635CFD"/>
    <w:rsid w:val="00636595"/>
    <w:rsid w:val="00642B27"/>
    <w:rsid w:val="00643602"/>
    <w:rsid w:val="00643FF2"/>
    <w:rsid w:val="006459CB"/>
    <w:rsid w:val="00645C9D"/>
    <w:rsid w:val="00646568"/>
    <w:rsid w:val="00651156"/>
    <w:rsid w:val="006541AD"/>
    <w:rsid w:val="00654CA5"/>
    <w:rsid w:val="00656BCD"/>
    <w:rsid w:val="0066166A"/>
    <w:rsid w:val="00661E91"/>
    <w:rsid w:val="00663BB5"/>
    <w:rsid w:val="00664126"/>
    <w:rsid w:val="0066458E"/>
    <w:rsid w:val="006658CE"/>
    <w:rsid w:val="00670222"/>
    <w:rsid w:val="00670802"/>
    <w:rsid w:val="00671623"/>
    <w:rsid w:val="00673530"/>
    <w:rsid w:val="00673F21"/>
    <w:rsid w:val="00674502"/>
    <w:rsid w:val="00674B67"/>
    <w:rsid w:val="0067583F"/>
    <w:rsid w:val="00675963"/>
    <w:rsid w:val="0068011B"/>
    <w:rsid w:val="0068069D"/>
    <w:rsid w:val="006809F7"/>
    <w:rsid w:val="006829A4"/>
    <w:rsid w:val="006834F6"/>
    <w:rsid w:val="00683A9C"/>
    <w:rsid w:val="00683DCE"/>
    <w:rsid w:val="00687501"/>
    <w:rsid w:val="0069086F"/>
    <w:rsid w:val="00690E7B"/>
    <w:rsid w:val="00690E9A"/>
    <w:rsid w:val="00692258"/>
    <w:rsid w:val="00694B1C"/>
    <w:rsid w:val="00695D83"/>
    <w:rsid w:val="00697390"/>
    <w:rsid w:val="0069782C"/>
    <w:rsid w:val="006A0286"/>
    <w:rsid w:val="006A0951"/>
    <w:rsid w:val="006A32F5"/>
    <w:rsid w:val="006A779A"/>
    <w:rsid w:val="006B1B8C"/>
    <w:rsid w:val="006B30D9"/>
    <w:rsid w:val="006B33BE"/>
    <w:rsid w:val="006B44C6"/>
    <w:rsid w:val="006B75C3"/>
    <w:rsid w:val="006C29AE"/>
    <w:rsid w:val="006C368F"/>
    <w:rsid w:val="006C4190"/>
    <w:rsid w:val="006C78BC"/>
    <w:rsid w:val="006C7F85"/>
    <w:rsid w:val="006D1A1E"/>
    <w:rsid w:val="006D78C7"/>
    <w:rsid w:val="006E1112"/>
    <w:rsid w:val="006E1BD8"/>
    <w:rsid w:val="006E3D38"/>
    <w:rsid w:val="006E5F51"/>
    <w:rsid w:val="006F05D4"/>
    <w:rsid w:val="006F772A"/>
    <w:rsid w:val="006F795D"/>
    <w:rsid w:val="006F7F98"/>
    <w:rsid w:val="00700C79"/>
    <w:rsid w:val="007017B3"/>
    <w:rsid w:val="0070345E"/>
    <w:rsid w:val="00703DEF"/>
    <w:rsid w:val="007058AE"/>
    <w:rsid w:val="00707F71"/>
    <w:rsid w:val="00710241"/>
    <w:rsid w:val="007120C7"/>
    <w:rsid w:val="00716873"/>
    <w:rsid w:val="007173B0"/>
    <w:rsid w:val="00720391"/>
    <w:rsid w:val="0072140D"/>
    <w:rsid w:val="00723E9E"/>
    <w:rsid w:val="00724A11"/>
    <w:rsid w:val="00726DD4"/>
    <w:rsid w:val="00733E04"/>
    <w:rsid w:val="0073570E"/>
    <w:rsid w:val="007379FA"/>
    <w:rsid w:val="00737E14"/>
    <w:rsid w:val="007406B8"/>
    <w:rsid w:val="00740810"/>
    <w:rsid w:val="0074106E"/>
    <w:rsid w:val="00745102"/>
    <w:rsid w:val="00745E54"/>
    <w:rsid w:val="00750D36"/>
    <w:rsid w:val="00751E07"/>
    <w:rsid w:val="0075229F"/>
    <w:rsid w:val="00753CE3"/>
    <w:rsid w:val="0076098F"/>
    <w:rsid w:val="00765811"/>
    <w:rsid w:val="00766C4D"/>
    <w:rsid w:val="007707AF"/>
    <w:rsid w:val="00772600"/>
    <w:rsid w:val="00777B71"/>
    <w:rsid w:val="00780AD8"/>
    <w:rsid w:val="007811AC"/>
    <w:rsid w:val="007825A6"/>
    <w:rsid w:val="00784732"/>
    <w:rsid w:val="00786CB8"/>
    <w:rsid w:val="00786FCA"/>
    <w:rsid w:val="0078741D"/>
    <w:rsid w:val="0079194B"/>
    <w:rsid w:val="00794186"/>
    <w:rsid w:val="007A222E"/>
    <w:rsid w:val="007A33F5"/>
    <w:rsid w:val="007A5133"/>
    <w:rsid w:val="007B0D58"/>
    <w:rsid w:val="007B0F30"/>
    <w:rsid w:val="007B15EC"/>
    <w:rsid w:val="007B499A"/>
    <w:rsid w:val="007B51F7"/>
    <w:rsid w:val="007B5EAE"/>
    <w:rsid w:val="007B7177"/>
    <w:rsid w:val="007C2039"/>
    <w:rsid w:val="007C437C"/>
    <w:rsid w:val="007D2186"/>
    <w:rsid w:val="007D3ABF"/>
    <w:rsid w:val="007D4351"/>
    <w:rsid w:val="007D4B78"/>
    <w:rsid w:val="007D524B"/>
    <w:rsid w:val="007D5D9C"/>
    <w:rsid w:val="007E06A0"/>
    <w:rsid w:val="007E0E0F"/>
    <w:rsid w:val="007E1237"/>
    <w:rsid w:val="007E26A3"/>
    <w:rsid w:val="007E4CC8"/>
    <w:rsid w:val="007E5A5B"/>
    <w:rsid w:val="007E6B77"/>
    <w:rsid w:val="007F046E"/>
    <w:rsid w:val="007F3F1F"/>
    <w:rsid w:val="007F4160"/>
    <w:rsid w:val="007F433F"/>
    <w:rsid w:val="007F455D"/>
    <w:rsid w:val="007F6070"/>
    <w:rsid w:val="007F67A0"/>
    <w:rsid w:val="007F7204"/>
    <w:rsid w:val="00801CE7"/>
    <w:rsid w:val="008036A3"/>
    <w:rsid w:val="0080532D"/>
    <w:rsid w:val="008114D9"/>
    <w:rsid w:val="00812202"/>
    <w:rsid w:val="008134D8"/>
    <w:rsid w:val="00813A25"/>
    <w:rsid w:val="00813BEE"/>
    <w:rsid w:val="00814258"/>
    <w:rsid w:val="0081449F"/>
    <w:rsid w:val="0081535C"/>
    <w:rsid w:val="00815465"/>
    <w:rsid w:val="00816004"/>
    <w:rsid w:val="008212A9"/>
    <w:rsid w:val="008218F2"/>
    <w:rsid w:val="00821E30"/>
    <w:rsid w:val="008235B0"/>
    <w:rsid w:val="00823FEE"/>
    <w:rsid w:val="008249C2"/>
    <w:rsid w:val="00825CB2"/>
    <w:rsid w:val="0082690F"/>
    <w:rsid w:val="00827F2E"/>
    <w:rsid w:val="0083385B"/>
    <w:rsid w:val="0083400C"/>
    <w:rsid w:val="008350A5"/>
    <w:rsid w:val="008351AA"/>
    <w:rsid w:val="008367A9"/>
    <w:rsid w:val="00837B5A"/>
    <w:rsid w:val="00843D97"/>
    <w:rsid w:val="00847307"/>
    <w:rsid w:val="00850C70"/>
    <w:rsid w:val="0085114C"/>
    <w:rsid w:val="008526C8"/>
    <w:rsid w:val="00852BFA"/>
    <w:rsid w:val="00853D3C"/>
    <w:rsid w:val="00855829"/>
    <w:rsid w:val="00856072"/>
    <w:rsid w:val="00856893"/>
    <w:rsid w:val="008571B3"/>
    <w:rsid w:val="008627EE"/>
    <w:rsid w:val="00864ED7"/>
    <w:rsid w:val="008653A1"/>
    <w:rsid w:val="00865812"/>
    <w:rsid w:val="008673D7"/>
    <w:rsid w:val="008675D4"/>
    <w:rsid w:val="00870FB2"/>
    <w:rsid w:val="00871085"/>
    <w:rsid w:val="0087446E"/>
    <w:rsid w:val="00876F1C"/>
    <w:rsid w:val="00877117"/>
    <w:rsid w:val="00880311"/>
    <w:rsid w:val="00881ADD"/>
    <w:rsid w:val="00882FCA"/>
    <w:rsid w:val="00883131"/>
    <w:rsid w:val="0088742B"/>
    <w:rsid w:val="0088751D"/>
    <w:rsid w:val="00887CE1"/>
    <w:rsid w:val="00887E0E"/>
    <w:rsid w:val="00890838"/>
    <w:rsid w:val="00891F34"/>
    <w:rsid w:val="00897AC6"/>
    <w:rsid w:val="008A1EEC"/>
    <w:rsid w:val="008A3526"/>
    <w:rsid w:val="008A4274"/>
    <w:rsid w:val="008A7FAF"/>
    <w:rsid w:val="008B00CF"/>
    <w:rsid w:val="008B0412"/>
    <w:rsid w:val="008B0DC0"/>
    <w:rsid w:val="008B2F67"/>
    <w:rsid w:val="008C12B9"/>
    <w:rsid w:val="008C3112"/>
    <w:rsid w:val="008C3E2D"/>
    <w:rsid w:val="008C7001"/>
    <w:rsid w:val="008D11EF"/>
    <w:rsid w:val="008D3E82"/>
    <w:rsid w:val="008D7490"/>
    <w:rsid w:val="008D7688"/>
    <w:rsid w:val="008E1751"/>
    <w:rsid w:val="008E2312"/>
    <w:rsid w:val="008E3061"/>
    <w:rsid w:val="008E46C9"/>
    <w:rsid w:val="008E5E10"/>
    <w:rsid w:val="008E6169"/>
    <w:rsid w:val="008E6518"/>
    <w:rsid w:val="008E6DB5"/>
    <w:rsid w:val="008E6DC9"/>
    <w:rsid w:val="008F32A4"/>
    <w:rsid w:val="008F4E37"/>
    <w:rsid w:val="008F4F5B"/>
    <w:rsid w:val="0090212D"/>
    <w:rsid w:val="00902B22"/>
    <w:rsid w:val="00903ED8"/>
    <w:rsid w:val="00906BE8"/>
    <w:rsid w:val="00910273"/>
    <w:rsid w:val="009106E0"/>
    <w:rsid w:val="00910EB5"/>
    <w:rsid w:val="009141D9"/>
    <w:rsid w:val="00914CBB"/>
    <w:rsid w:val="00914FAC"/>
    <w:rsid w:val="009177B1"/>
    <w:rsid w:val="00923ABF"/>
    <w:rsid w:val="0093033F"/>
    <w:rsid w:val="00930B32"/>
    <w:rsid w:val="00932332"/>
    <w:rsid w:val="00933005"/>
    <w:rsid w:val="009345A4"/>
    <w:rsid w:val="00935947"/>
    <w:rsid w:val="0093613D"/>
    <w:rsid w:val="00936E4C"/>
    <w:rsid w:val="0093794A"/>
    <w:rsid w:val="0094033C"/>
    <w:rsid w:val="00940DBB"/>
    <w:rsid w:val="00940E97"/>
    <w:rsid w:val="009424E8"/>
    <w:rsid w:val="009457D3"/>
    <w:rsid w:val="00950019"/>
    <w:rsid w:val="009507C6"/>
    <w:rsid w:val="00950992"/>
    <w:rsid w:val="00953BF8"/>
    <w:rsid w:val="00954A00"/>
    <w:rsid w:val="009574C5"/>
    <w:rsid w:val="009601B1"/>
    <w:rsid w:val="0096122C"/>
    <w:rsid w:val="0096389D"/>
    <w:rsid w:val="00965079"/>
    <w:rsid w:val="0097107E"/>
    <w:rsid w:val="00972DFD"/>
    <w:rsid w:val="009748A0"/>
    <w:rsid w:val="00977D59"/>
    <w:rsid w:val="009818C8"/>
    <w:rsid w:val="00982D78"/>
    <w:rsid w:val="00984FA8"/>
    <w:rsid w:val="0098590E"/>
    <w:rsid w:val="009860F9"/>
    <w:rsid w:val="00986815"/>
    <w:rsid w:val="009879F8"/>
    <w:rsid w:val="00990743"/>
    <w:rsid w:val="00990FBF"/>
    <w:rsid w:val="00993EB6"/>
    <w:rsid w:val="00994B81"/>
    <w:rsid w:val="00996CD8"/>
    <w:rsid w:val="009A0ED6"/>
    <w:rsid w:val="009A4F5D"/>
    <w:rsid w:val="009A6CF9"/>
    <w:rsid w:val="009A788A"/>
    <w:rsid w:val="009A78B5"/>
    <w:rsid w:val="009B2377"/>
    <w:rsid w:val="009B27A2"/>
    <w:rsid w:val="009B3DA1"/>
    <w:rsid w:val="009B46A8"/>
    <w:rsid w:val="009B7CA6"/>
    <w:rsid w:val="009C37CA"/>
    <w:rsid w:val="009C7E5A"/>
    <w:rsid w:val="009D25C1"/>
    <w:rsid w:val="009D26E3"/>
    <w:rsid w:val="009D279F"/>
    <w:rsid w:val="009D298B"/>
    <w:rsid w:val="009D33E4"/>
    <w:rsid w:val="009D3BDC"/>
    <w:rsid w:val="009D48C5"/>
    <w:rsid w:val="009D4A76"/>
    <w:rsid w:val="009E078C"/>
    <w:rsid w:val="009E12C2"/>
    <w:rsid w:val="009E2185"/>
    <w:rsid w:val="009E6056"/>
    <w:rsid w:val="009E6D95"/>
    <w:rsid w:val="009F1429"/>
    <w:rsid w:val="009F1EE8"/>
    <w:rsid w:val="009F4F0B"/>
    <w:rsid w:val="009F665B"/>
    <w:rsid w:val="00A028AD"/>
    <w:rsid w:val="00A02A46"/>
    <w:rsid w:val="00A049B9"/>
    <w:rsid w:val="00A11B84"/>
    <w:rsid w:val="00A14B0A"/>
    <w:rsid w:val="00A14B25"/>
    <w:rsid w:val="00A16DBD"/>
    <w:rsid w:val="00A212AD"/>
    <w:rsid w:val="00A2290D"/>
    <w:rsid w:val="00A246D0"/>
    <w:rsid w:val="00A26E89"/>
    <w:rsid w:val="00A27348"/>
    <w:rsid w:val="00A27378"/>
    <w:rsid w:val="00A27EFE"/>
    <w:rsid w:val="00A31ACA"/>
    <w:rsid w:val="00A32034"/>
    <w:rsid w:val="00A324A6"/>
    <w:rsid w:val="00A358DF"/>
    <w:rsid w:val="00A35AED"/>
    <w:rsid w:val="00A35DF9"/>
    <w:rsid w:val="00A36E82"/>
    <w:rsid w:val="00A375C8"/>
    <w:rsid w:val="00A37647"/>
    <w:rsid w:val="00A406E2"/>
    <w:rsid w:val="00A46CBF"/>
    <w:rsid w:val="00A520A4"/>
    <w:rsid w:val="00A5399B"/>
    <w:rsid w:val="00A53B8C"/>
    <w:rsid w:val="00A55537"/>
    <w:rsid w:val="00A558B6"/>
    <w:rsid w:val="00A662CA"/>
    <w:rsid w:val="00A7110A"/>
    <w:rsid w:val="00A71E94"/>
    <w:rsid w:val="00A754B7"/>
    <w:rsid w:val="00A75F39"/>
    <w:rsid w:val="00A803FE"/>
    <w:rsid w:val="00A823EF"/>
    <w:rsid w:val="00A82548"/>
    <w:rsid w:val="00A83A4A"/>
    <w:rsid w:val="00A84943"/>
    <w:rsid w:val="00A90CC8"/>
    <w:rsid w:val="00A92ACB"/>
    <w:rsid w:val="00A96B95"/>
    <w:rsid w:val="00AA0B58"/>
    <w:rsid w:val="00AA2367"/>
    <w:rsid w:val="00AA3169"/>
    <w:rsid w:val="00AA3676"/>
    <w:rsid w:val="00AA597C"/>
    <w:rsid w:val="00AA700E"/>
    <w:rsid w:val="00AA7BF5"/>
    <w:rsid w:val="00AB08F4"/>
    <w:rsid w:val="00AB2F31"/>
    <w:rsid w:val="00AB6E86"/>
    <w:rsid w:val="00AC186D"/>
    <w:rsid w:val="00AC3840"/>
    <w:rsid w:val="00AC3DF6"/>
    <w:rsid w:val="00AC477C"/>
    <w:rsid w:val="00AC4890"/>
    <w:rsid w:val="00AC7599"/>
    <w:rsid w:val="00AD31E9"/>
    <w:rsid w:val="00AE0A7A"/>
    <w:rsid w:val="00AE41AD"/>
    <w:rsid w:val="00AE4DC9"/>
    <w:rsid w:val="00AE5399"/>
    <w:rsid w:val="00AE60DE"/>
    <w:rsid w:val="00AE6372"/>
    <w:rsid w:val="00AF1174"/>
    <w:rsid w:val="00AF25F8"/>
    <w:rsid w:val="00AF7DF5"/>
    <w:rsid w:val="00B019AE"/>
    <w:rsid w:val="00B022DA"/>
    <w:rsid w:val="00B02FA0"/>
    <w:rsid w:val="00B058A8"/>
    <w:rsid w:val="00B079DE"/>
    <w:rsid w:val="00B12264"/>
    <w:rsid w:val="00B13C2E"/>
    <w:rsid w:val="00B16E24"/>
    <w:rsid w:val="00B22407"/>
    <w:rsid w:val="00B245F3"/>
    <w:rsid w:val="00B26ED2"/>
    <w:rsid w:val="00B337AE"/>
    <w:rsid w:val="00B36A2F"/>
    <w:rsid w:val="00B4670B"/>
    <w:rsid w:val="00B50B3C"/>
    <w:rsid w:val="00B5118E"/>
    <w:rsid w:val="00B52651"/>
    <w:rsid w:val="00B52C07"/>
    <w:rsid w:val="00B53A24"/>
    <w:rsid w:val="00B552BF"/>
    <w:rsid w:val="00B55A69"/>
    <w:rsid w:val="00B5723F"/>
    <w:rsid w:val="00B644C7"/>
    <w:rsid w:val="00B65EF3"/>
    <w:rsid w:val="00B66728"/>
    <w:rsid w:val="00B66A84"/>
    <w:rsid w:val="00B70533"/>
    <w:rsid w:val="00B71203"/>
    <w:rsid w:val="00B726CD"/>
    <w:rsid w:val="00B76A1E"/>
    <w:rsid w:val="00B8119F"/>
    <w:rsid w:val="00B828BD"/>
    <w:rsid w:val="00B9027E"/>
    <w:rsid w:val="00B90BD6"/>
    <w:rsid w:val="00B916B5"/>
    <w:rsid w:val="00B91765"/>
    <w:rsid w:val="00B9250A"/>
    <w:rsid w:val="00B92BE6"/>
    <w:rsid w:val="00B92CAF"/>
    <w:rsid w:val="00B93143"/>
    <w:rsid w:val="00B93AFB"/>
    <w:rsid w:val="00B959AD"/>
    <w:rsid w:val="00B95D29"/>
    <w:rsid w:val="00B9776F"/>
    <w:rsid w:val="00BA1754"/>
    <w:rsid w:val="00BA1CE1"/>
    <w:rsid w:val="00BA2647"/>
    <w:rsid w:val="00BA5C10"/>
    <w:rsid w:val="00BB7921"/>
    <w:rsid w:val="00BB7AFE"/>
    <w:rsid w:val="00BC23C1"/>
    <w:rsid w:val="00BC33A9"/>
    <w:rsid w:val="00BC5C98"/>
    <w:rsid w:val="00BD0689"/>
    <w:rsid w:val="00BD25B5"/>
    <w:rsid w:val="00BD3520"/>
    <w:rsid w:val="00BD6C64"/>
    <w:rsid w:val="00BE09D4"/>
    <w:rsid w:val="00BE282F"/>
    <w:rsid w:val="00BE2F89"/>
    <w:rsid w:val="00BE5006"/>
    <w:rsid w:val="00BE6252"/>
    <w:rsid w:val="00BE7549"/>
    <w:rsid w:val="00BF00EC"/>
    <w:rsid w:val="00BF021C"/>
    <w:rsid w:val="00BF25C2"/>
    <w:rsid w:val="00BF5D75"/>
    <w:rsid w:val="00BF7B0E"/>
    <w:rsid w:val="00BF7C99"/>
    <w:rsid w:val="00C054FB"/>
    <w:rsid w:val="00C0554D"/>
    <w:rsid w:val="00C057B0"/>
    <w:rsid w:val="00C0678E"/>
    <w:rsid w:val="00C06CB9"/>
    <w:rsid w:val="00C11B7E"/>
    <w:rsid w:val="00C12605"/>
    <w:rsid w:val="00C175EE"/>
    <w:rsid w:val="00C23BD3"/>
    <w:rsid w:val="00C24259"/>
    <w:rsid w:val="00C306A4"/>
    <w:rsid w:val="00C323AC"/>
    <w:rsid w:val="00C32870"/>
    <w:rsid w:val="00C35751"/>
    <w:rsid w:val="00C36312"/>
    <w:rsid w:val="00C37650"/>
    <w:rsid w:val="00C37774"/>
    <w:rsid w:val="00C438DE"/>
    <w:rsid w:val="00C45965"/>
    <w:rsid w:val="00C46974"/>
    <w:rsid w:val="00C46B4E"/>
    <w:rsid w:val="00C46BC5"/>
    <w:rsid w:val="00C46D06"/>
    <w:rsid w:val="00C4725B"/>
    <w:rsid w:val="00C4730F"/>
    <w:rsid w:val="00C5323D"/>
    <w:rsid w:val="00C55098"/>
    <w:rsid w:val="00C5679C"/>
    <w:rsid w:val="00C57CDC"/>
    <w:rsid w:val="00C61337"/>
    <w:rsid w:val="00C61991"/>
    <w:rsid w:val="00C641FB"/>
    <w:rsid w:val="00C710C2"/>
    <w:rsid w:val="00C7130B"/>
    <w:rsid w:val="00C71AF0"/>
    <w:rsid w:val="00C71B29"/>
    <w:rsid w:val="00C726A0"/>
    <w:rsid w:val="00C73D5E"/>
    <w:rsid w:val="00C73E52"/>
    <w:rsid w:val="00C743A6"/>
    <w:rsid w:val="00C75CB4"/>
    <w:rsid w:val="00C75F82"/>
    <w:rsid w:val="00C7627A"/>
    <w:rsid w:val="00C7696D"/>
    <w:rsid w:val="00C76ED6"/>
    <w:rsid w:val="00C821BF"/>
    <w:rsid w:val="00C82BA0"/>
    <w:rsid w:val="00C83323"/>
    <w:rsid w:val="00C841F4"/>
    <w:rsid w:val="00C8793B"/>
    <w:rsid w:val="00C9044E"/>
    <w:rsid w:val="00C9177B"/>
    <w:rsid w:val="00C94812"/>
    <w:rsid w:val="00C95927"/>
    <w:rsid w:val="00C96D25"/>
    <w:rsid w:val="00CA1D16"/>
    <w:rsid w:val="00CA4E1F"/>
    <w:rsid w:val="00CA64E7"/>
    <w:rsid w:val="00CB271E"/>
    <w:rsid w:val="00CB598A"/>
    <w:rsid w:val="00CB6202"/>
    <w:rsid w:val="00CC12CE"/>
    <w:rsid w:val="00CC1AEB"/>
    <w:rsid w:val="00CC32B7"/>
    <w:rsid w:val="00CC55FA"/>
    <w:rsid w:val="00CC5B1D"/>
    <w:rsid w:val="00CC66EB"/>
    <w:rsid w:val="00CC67C4"/>
    <w:rsid w:val="00CD0EB8"/>
    <w:rsid w:val="00CD1092"/>
    <w:rsid w:val="00CD16C6"/>
    <w:rsid w:val="00CD1F0E"/>
    <w:rsid w:val="00CD2FDE"/>
    <w:rsid w:val="00CD317F"/>
    <w:rsid w:val="00CD31E3"/>
    <w:rsid w:val="00CD3210"/>
    <w:rsid w:val="00CD34A6"/>
    <w:rsid w:val="00CE157D"/>
    <w:rsid w:val="00CE2258"/>
    <w:rsid w:val="00CE3180"/>
    <w:rsid w:val="00CE36C3"/>
    <w:rsid w:val="00CE5061"/>
    <w:rsid w:val="00CE6DBD"/>
    <w:rsid w:val="00CE6F73"/>
    <w:rsid w:val="00CF001C"/>
    <w:rsid w:val="00CF208B"/>
    <w:rsid w:val="00CF2853"/>
    <w:rsid w:val="00CF44DF"/>
    <w:rsid w:val="00CF51B1"/>
    <w:rsid w:val="00CF76EC"/>
    <w:rsid w:val="00CF79A8"/>
    <w:rsid w:val="00D00549"/>
    <w:rsid w:val="00D007DC"/>
    <w:rsid w:val="00D03700"/>
    <w:rsid w:val="00D04159"/>
    <w:rsid w:val="00D045E2"/>
    <w:rsid w:val="00D05659"/>
    <w:rsid w:val="00D06780"/>
    <w:rsid w:val="00D11237"/>
    <w:rsid w:val="00D1171A"/>
    <w:rsid w:val="00D15E27"/>
    <w:rsid w:val="00D17BBC"/>
    <w:rsid w:val="00D216DD"/>
    <w:rsid w:val="00D26655"/>
    <w:rsid w:val="00D27D9A"/>
    <w:rsid w:val="00D316F0"/>
    <w:rsid w:val="00D34875"/>
    <w:rsid w:val="00D34DD7"/>
    <w:rsid w:val="00D36710"/>
    <w:rsid w:val="00D371E1"/>
    <w:rsid w:val="00D42264"/>
    <w:rsid w:val="00D43A3C"/>
    <w:rsid w:val="00D44D08"/>
    <w:rsid w:val="00D457E5"/>
    <w:rsid w:val="00D45A8B"/>
    <w:rsid w:val="00D463F7"/>
    <w:rsid w:val="00D4757E"/>
    <w:rsid w:val="00D50299"/>
    <w:rsid w:val="00D50BF4"/>
    <w:rsid w:val="00D50D31"/>
    <w:rsid w:val="00D51D85"/>
    <w:rsid w:val="00D52EA3"/>
    <w:rsid w:val="00D53505"/>
    <w:rsid w:val="00D539AD"/>
    <w:rsid w:val="00D54799"/>
    <w:rsid w:val="00D56A54"/>
    <w:rsid w:val="00D56C9F"/>
    <w:rsid w:val="00D642E5"/>
    <w:rsid w:val="00D678BE"/>
    <w:rsid w:val="00D67CF3"/>
    <w:rsid w:val="00D70304"/>
    <w:rsid w:val="00D71C73"/>
    <w:rsid w:val="00D77144"/>
    <w:rsid w:val="00D8025C"/>
    <w:rsid w:val="00D80CE9"/>
    <w:rsid w:val="00D83360"/>
    <w:rsid w:val="00D83CB0"/>
    <w:rsid w:val="00D83D25"/>
    <w:rsid w:val="00D83DD7"/>
    <w:rsid w:val="00D8421F"/>
    <w:rsid w:val="00D8475A"/>
    <w:rsid w:val="00D84B7A"/>
    <w:rsid w:val="00D914E1"/>
    <w:rsid w:val="00D91A16"/>
    <w:rsid w:val="00D92189"/>
    <w:rsid w:val="00D92969"/>
    <w:rsid w:val="00D935D5"/>
    <w:rsid w:val="00D94FBC"/>
    <w:rsid w:val="00D959F2"/>
    <w:rsid w:val="00DA035D"/>
    <w:rsid w:val="00DA0632"/>
    <w:rsid w:val="00DA3EED"/>
    <w:rsid w:val="00DA430C"/>
    <w:rsid w:val="00DA4D47"/>
    <w:rsid w:val="00DA7922"/>
    <w:rsid w:val="00DB13B9"/>
    <w:rsid w:val="00DB2183"/>
    <w:rsid w:val="00DB38EB"/>
    <w:rsid w:val="00DC255C"/>
    <w:rsid w:val="00DC53CF"/>
    <w:rsid w:val="00DC5C19"/>
    <w:rsid w:val="00DC7805"/>
    <w:rsid w:val="00DD4AED"/>
    <w:rsid w:val="00DD7354"/>
    <w:rsid w:val="00DE07B1"/>
    <w:rsid w:val="00DE1A71"/>
    <w:rsid w:val="00DE1A76"/>
    <w:rsid w:val="00DE2F78"/>
    <w:rsid w:val="00DE3156"/>
    <w:rsid w:val="00DE3169"/>
    <w:rsid w:val="00DE482C"/>
    <w:rsid w:val="00DE48AF"/>
    <w:rsid w:val="00DE6F31"/>
    <w:rsid w:val="00DF335A"/>
    <w:rsid w:val="00DF4786"/>
    <w:rsid w:val="00DF59B0"/>
    <w:rsid w:val="00DF7B98"/>
    <w:rsid w:val="00DF7BC2"/>
    <w:rsid w:val="00E00673"/>
    <w:rsid w:val="00E01B94"/>
    <w:rsid w:val="00E020FE"/>
    <w:rsid w:val="00E029E6"/>
    <w:rsid w:val="00E04304"/>
    <w:rsid w:val="00E0468D"/>
    <w:rsid w:val="00E0650A"/>
    <w:rsid w:val="00E069B6"/>
    <w:rsid w:val="00E14B7E"/>
    <w:rsid w:val="00E15E7F"/>
    <w:rsid w:val="00E167FC"/>
    <w:rsid w:val="00E17BC7"/>
    <w:rsid w:val="00E204CF"/>
    <w:rsid w:val="00E20AB5"/>
    <w:rsid w:val="00E20C13"/>
    <w:rsid w:val="00E21D96"/>
    <w:rsid w:val="00E24867"/>
    <w:rsid w:val="00E257A8"/>
    <w:rsid w:val="00E277ED"/>
    <w:rsid w:val="00E3117A"/>
    <w:rsid w:val="00E35458"/>
    <w:rsid w:val="00E35E0B"/>
    <w:rsid w:val="00E36C96"/>
    <w:rsid w:val="00E41478"/>
    <w:rsid w:val="00E42EF1"/>
    <w:rsid w:val="00E45C7E"/>
    <w:rsid w:val="00E5224E"/>
    <w:rsid w:val="00E54118"/>
    <w:rsid w:val="00E54C0B"/>
    <w:rsid w:val="00E54C93"/>
    <w:rsid w:val="00E600DE"/>
    <w:rsid w:val="00E616A7"/>
    <w:rsid w:val="00E61FA3"/>
    <w:rsid w:val="00E63F52"/>
    <w:rsid w:val="00E640FE"/>
    <w:rsid w:val="00E65FE0"/>
    <w:rsid w:val="00E66E21"/>
    <w:rsid w:val="00E70CAA"/>
    <w:rsid w:val="00E71BD2"/>
    <w:rsid w:val="00E72664"/>
    <w:rsid w:val="00E7302F"/>
    <w:rsid w:val="00E7512A"/>
    <w:rsid w:val="00E757F8"/>
    <w:rsid w:val="00E80A26"/>
    <w:rsid w:val="00E8149D"/>
    <w:rsid w:val="00E8228F"/>
    <w:rsid w:val="00E8253F"/>
    <w:rsid w:val="00E84FF3"/>
    <w:rsid w:val="00E87363"/>
    <w:rsid w:val="00E87ABC"/>
    <w:rsid w:val="00E90A22"/>
    <w:rsid w:val="00E92E3A"/>
    <w:rsid w:val="00E934D4"/>
    <w:rsid w:val="00E93B75"/>
    <w:rsid w:val="00E94861"/>
    <w:rsid w:val="00E9646B"/>
    <w:rsid w:val="00E9663E"/>
    <w:rsid w:val="00E97C59"/>
    <w:rsid w:val="00E97FB1"/>
    <w:rsid w:val="00EA02EC"/>
    <w:rsid w:val="00EA3ACD"/>
    <w:rsid w:val="00EA59A4"/>
    <w:rsid w:val="00EA7525"/>
    <w:rsid w:val="00EB011E"/>
    <w:rsid w:val="00EB0642"/>
    <w:rsid w:val="00EB0926"/>
    <w:rsid w:val="00EB3E42"/>
    <w:rsid w:val="00EB42CD"/>
    <w:rsid w:val="00EB7806"/>
    <w:rsid w:val="00EC294E"/>
    <w:rsid w:val="00EC2A31"/>
    <w:rsid w:val="00EC4BEB"/>
    <w:rsid w:val="00EC540F"/>
    <w:rsid w:val="00ED0D38"/>
    <w:rsid w:val="00ED1275"/>
    <w:rsid w:val="00ED215E"/>
    <w:rsid w:val="00ED3943"/>
    <w:rsid w:val="00ED5147"/>
    <w:rsid w:val="00ED68AB"/>
    <w:rsid w:val="00EE21C6"/>
    <w:rsid w:val="00EE36C7"/>
    <w:rsid w:val="00EE476C"/>
    <w:rsid w:val="00EF0951"/>
    <w:rsid w:val="00EF101E"/>
    <w:rsid w:val="00EF10EB"/>
    <w:rsid w:val="00EF127C"/>
    <w:rsid w:val="00EF3656"/>
    <w:rsid w:val="00EF53DD"/>
    <w:rsid w:val="00EF5F74"/>
    <w:rsid w:val="00EF70B1"/>
    <w:rsid w:val="00F00A44"/>
    <w:rsid w:val="00F04180"/>
    <w:rsid w:val="00F049F4"/>
    <w:rsid w:val="00F050EB"/>
    <w:rsid w:val="00F0549E"/>
    <w:rsid w:val="00F06599"/>
    <w:rsid w:val="00F10252"/>
    <w:rsid w:val="00F1739A"/>
    <w:rsid w:val="00F21159"/>
    <w:rsid w:val="00F21C68"/>
    <w:rsid w:val="00F241C9"/>
    <w:rsid w:val="00F30E76"/>
    <w:rsid w:val="00F3135B"/>
    <w:rsid w:val="00F31BC4"/>
    <w:rsid w:val="00F33645"/>
    <w:rsid w:val="00F37A6E"/>
    <w:rsid w:val="00F37D26"/>
    <w:rsid w:val="00F403E0"/>
    <w:rsid w:val="00F41FE0"/>
    <w:rsid w:val="00F42610"/>
    <w:rsid w:val="00F42E61"/>
    <w:rsid w:val="00F45D65"/>
    <w:rsid w:val="00F45F70"/>
    <w:rsid w:val="00F52252"/>
    <w:rsid w:val="00F522BB"/>
    <w:rsid w:val="00F5324D"/>
    <w:rsid w:val="00F56928"/>
    <w:rsid w:val="00F5698B"/>
    <w:rsid w:val="00F60343"/>
    <w:rsid w:val="00F60C08"/>
    <w:rsid w:val="00F60E99"/>
    <w:rsid w:val="00F63C6B"/>
    <w:rsid w:val="00F641DB"/>
    <w:rsid w:val="00F648E2"/>
    <w:rsid w:val="00F66064"/>
    <w:rsid w:val="00F73D39"/>
    <w:rsid w:val="00F755E8"/>
    <w:rsid w:val="00F76BE8"/>
    <w:rsid w:val="00F77460"/>
    <w:rsid w:val="00F871FC"/>
    <w:rsid w:val="00F90391"/>
    <w:rsid w:val="00F91F8C"/>
    <w:rsid w:val="00F93ACF"/>
    <w:rsid w:val="00F9508D"/>
    <w:rsid w:val="00F97079"/>
    <w:rsid w:val="00FA3295"/>
    <w:rsid w:val="00FA4E05"/>
    <w:rsid w:val="00FA5B8E"/>
    <w:rsid w:val="00FA70AC"/>
    <w:rsid w:val="00FB1A5D"/>
    <w:rsid w:val="00FB1AB8"/>
    <w:rsid w:val="00FB7C73"/>
    <w:rsid w:val="00FC0091"/>
    <w:rsid w:val="00FC022E"/>
    <w:rsid w:val="00FC19EC"/>
    <w:rsid w:val="00FC24B5"/>
    <w:rsid w:val="00FC2895"/>
    <w:rsid w:val="00FC40B7"/>
    <w:rsid w:val="00FC4382"/>
    <w:rsid w:val="00FC5C69"/>
    <w:rsid w:val="00FC6109"/>
    <w:rsid w:val="00FD0705"/>
    <w:rsid w:val="00FD13B6"/>
    <w:rsid w:val="00FD2B29"/>
    <w:rsid w:val="00FD752F"/>
    <w:rsid w:val="00FE062B"/>
    <w:rsid w:val="00FE3DAC"/>
    <w:rsid w:val="00FE53D9"/>
    <w:rsid w:val="00FF00D2"/>
    <w:rsid w:val="00FF3B8C"/>
    <w:rsid w:val="00FF3D46"/>
    <w:rsid w:val="00FF51A9"/>
    <w:rsid w:val="00FF5774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7EDEA0"/>
  <w15:docId w15:val="{83F72B71-C1CE-415F-B787-BE55EA3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F755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table" w:styleId="ListaMdia1-Cor5">
    <w:name w:val="Medium List 1 Accent 5"/>
    <w:basedOn w:val="Tabelanormal"/>
    <w:uiPriority w:val="65"/>
    <w:rsid w:val="00555A6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Clara-Cor5">
    <w:name w:val="Light List Accent 5"/>
    <w:basedOn w:val="Tabelanormal"/>
    <w:uiPriority w:val="61"/>
    <w:rsid w:val="00555A6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basedOn w:val="Normal"/>
    <w:rsid w:val="0094033C"/>
    <w:pPr>
      <w:autoSpaceDE w:val="0"/>
      <w:autoSpaceDN w:val="0"/>
    </w:pPr>
    <w:rPr>
      <w:rFonts w:ascii="ChollaSans Thin" w:eastAsia="Calibri" w:hAnsi="ChollaSans Thin"/>
      <w:color w:val="000000"/>
      <w:lang w:val="pt-PT"/>
    </w:rPr>
  </w:style>
  <w:style w:type="paragraph" w:styleId="PargrafodaLista">
    <w:name w:val="List Paragraph"/>
    <w:basedOn w:val="Normal"/>
    <w:link w:val="PargrafodaListaCarter"/>
    <w:uiPriority w:val="34"/>
    <w:qFormat/>
    <w:rsid w:val="00DD4AED"/>
    <w:pPr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PargrafodaListaCarter">
    <w:name w:val="Parágrafo da Lista Caráter"/>
    <w:link w:val="PargrafodaLista"/>
    <w:uiPriority w:val="34"/>
    <w:rsid w:val="00DD4AED"/>
    <w:rPr>
      <w:rFonts w:ascii="Arial" w:hAnsi="Arial"/>
      <w:sz w:val="22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900E7"/>
  </w:style>
  <w:style w:type="character" w:customStyle="1" w:styleId="Ttulo2Carter">
    <w:name w:val="Título 2 Caráter"/>
    <w:basedOn w:val="Tipodeletrapredefinidodopargrafo"/>
    <w:link w:val="Ttulo2"/>
    <w:semiHidden/>
    <w:rsid w:val="00F755E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argrafodaListaCarcter">
    <w:name w:val="Parágrafo da Lista Carácter"/>
    <w:uiPriority w:val="34"/>
    <w:rsid w:val="00FC2895"/>
    <w:rPr>
      <w:rFonts w:ascii="Arial" w:hAnsi="Arial"/>
      <w:sz w:val="22"/>
      <w:lang w:val="en-US" w:eastAsia="en-US"/>
    </w:rPr>
  </w:style>
  <w:style w:type="paragraph" w:styleId="SemEspaamento">
    <w:name w:val="No Spacing"/>
    <w:link w:val="SemEspaamentoCarter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B43B5"/>
    <w:rPr>
      <w:rFonts w:ascii="Calibri Light" w:eastAsiaTheme="minorHAnsi" w:hAnsi="Calibri Light" w:cstheme="minorBidi"/>
      <w:sz w:val="22"/>
      <w:szCs w:val="21"/>
      <w:lang w:val="pt-PT"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B43B5"/>
    <w:rPr>
      <w:rFonts w:ascii="Calibri Light" w:eastAsiaTheme="minorHAnsi" w:hAnsi="Calibri Light" w:cstheme="minorBidi"/>
      <w:sz w:val="22"/>
      <w:szCs w:val="21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31F6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231F6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ED1275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C0C11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arter"/>
    <w:rsid w:val="009D26E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D26E3"/>
    <w:rPr>
      <w:sz w:val="24"/>
      <w:szCs w:val="24"/>
      <w:lang w:val="en-GB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53CE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53CE3"/>
    <w:rPr>
      <w:lang w:val="en-GB"/>
    </w:rPr>
  </w:style>
  <w:style w:type="character" w:styleId="Refdecomentrio">
    <w:name w:val="annotation reference"/>
    <w:basedOn w:val="Tipodeletrapredefinidodopargrafo"/>
    <w:semiHidden/>
    <w:unhideWhenUsed/>
    <w:rsid w:val="00D56A54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56A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56A5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37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66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439646279">
              <w:marLeft w:val="21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3" w:color="CCCCCC"/>
                  </w:divBdr>
                  <w:divsChild>
                    <w:div w:id="9074971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3" w:color="D3A860"/>
                        <w:left w:val="single" w:sz="6" w:space="3" w:color="D3A860"/>
                        <w:bottom w:val="single" w:sz="6" w:space="3" w:color="D3A860"/>
                        <w:right w:val="single" w:sz="6" w:space="3" w:color="D3A860"/>
                      </w:divBdr>
                    </w:div>
                  </w:divsChild>
                </w:div>
              </w:divsChild>
            </w:div>
          </w:divsChild>
        </w:div>
      </w:divsChild>
    </w:div>
    <w:div w:id="179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queatlanticoshopping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rqueatlanticoshopping.pt/promo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6765-FDB9-41D5-A625-B40C77DB1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2D241-C383-4FE5-8F3D-C3964D63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07A658-7675-498B-AA9B-D075DC76515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8A4C70-76F1-4D34-AECA-6EA605B1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3027</CharactersWithSpaces>
  <SharedDoc>false</SharedDoc>
  <HLinks>
    <vt:vector size="18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mailto:marta.ladeiro@lift.com.pt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http://www.parqueatlanticoshopping.pt/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Adriana Simões</cp:lastModifiedBy>
  <cp:revision>6</cp:revision>
  <cp:lastPrinted>2010-06-07T19:11:00Z</cp:lastPrinted>
  <dcterms:created xsi:type="dcterms:W3CDTF">2019-11-21T13:27:00Z</dcterms:created>
  <dcterms:modified xsi:type="dcterms:W3CDTF">2020-01-27T16:59:00Z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