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972C" w14:textId="485849BC" w:rsidR="009A423E" w:rsidRPr="006A17E4" w:rsidRDefault="00261591" w:rsidP="002501EE">
      <w:pPr>
        <w:pStyle w:val="Tytu"/>
        <w:rPr>
          <w:lang w:val="pl-PL"/>
        </w:rPr>
      </w:pPr>
      <w:r w:rsidRPr="006A17E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534BCAE" wp14:editId="5FCFF62A">
                <wp:simplePos x="0" y="0"/>
                <wp:positionH relativeFrom="page">
                  <wp:posOffset>5589905</wp:posOffset>
                </wp:positionH>
                <wp:positionV relativeFrom="page">
                  <wp:posOffset>2212975</wp:posOffset>
                </wp:positionV>
                <wp:extent cx="1439545" cy="7745095"/>
                <wp:effectExtent l="0" t="0" r="8255" b="8255"/>
                <wp:wrapNone/>
                <wp:docPr id="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9545" cy="774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BB9B" w14:textId="5AF7AF69" w:rsidR="009A5F29" w:rsidRPr="00FF7878" w:rsidRDefault="00C31A7C" w:rsidP="00517711">
                            <w:pPr>
                              <w:pStyle w:val="Nagwek3"/>
                              <w:rPr>
                                <w:lang w:val="pl-PL" w:eastAsia="de-DE"/>
                              </w:rPr>
                            </w:pPr>
                            <w:bookmarkStart w:id="0" w:name="_GoBack"/>
                            <w:r w:rsidRPr="00FF7878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719F5AF6" wp14:editId="01B32EAA">
                                  <wp:extent cx="1371600" cy="2130552"/>
                                  <wp:effectExtent l="0" t="0" r="0" b="3175"/>
                                  <wp:docPr id="7" name="Picture 7" descr="C:\Users\PlateSi\AppData\Local\Microsoft\Windows\INetCache\Content.Word\VP-20_Black_image_Ladys_Hand_2_Master_09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lateSi\AppData\Local\Microsoft\Windows\INetCache\Content.Word\VP-20_Black_image_Ladys_Hand_2_Master_09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2130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C05B12" w14:textId="32733DC0" w:rsidR="003D0C8D" w:rsidRPr="00FF7878" w:rsidRDefault="002D17E6" w:rsidP="00517711">
                            <w:pPr>
                              <w:pStyle w:val="Nagwek3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Olympus VP-20</w:t>
                            </w:r>
                          </w:p>
                          <w:p w14:paraId="08C3017C" w14:textId="0BD2BFA1" w:rsidR="00AF66BD" w:rsidRPr="00FF7878" w:rsidRDefault="005B0935" w:rsidP="00D34588">
                            <w:pPr>
                              <w:pStyle w:val="Bulletsmall"/>
                              <w:ind w:left="142" w:hanging="142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pamięć wewnętrzna</w:t>
                            </w:r>
                            <w:r w:rsidR="009546D5" w:rsidRPr="00FF7878">
                              <w:rPr>
                                <w:lang w:val="pl-PL"/>
                              </w:rPr>
                              <w:t xml:space="preserve"> 8GB</w:t>
                            </w:r>
                          </w:p>
                          <w:p w14:paraId="6CBDBDC8" w14:textId="23FBA81E" w:rsidR="005B0935" w:rsidRPr="00FF7878" w:rsidRDefault="005B0935" w:rsidP="00D34588">
                            <w:pPr>
                              <w:pStyle w:val="Bulletsmall"/>
                              <w:ind w:left="142" w:hanging="142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FF7878">
                              <w:rPr>
                                <w:lang w:val="pl-PL"/>
                              </w:rPr>
                              <w:t>Wielokierukowy</w:t>
                            </w:r>
                            <w:proofErr w:type="spellEnd"/>
                            <w:r w:rsidRPr="00FF7878">
                              <w:rPr>
                                <w:lang w:val="pl-PL"/>
                              </w:rPr>
                              <w:t xml:space="preserve"> mikrofon</w:t>
                            </w:r>
                            <w:r w:rsidR="009546D5" w:rsidRPr="00FF7878">
                              <w:rPr>
                                <w:lang w:val="pl-PL"/>
                              </w:rPr>
                              <w:t xml:space="preserve"> pewn</w:t>
                            </w:r>
                            <w:r w:rsidR="00D34588" w:rsidRPr="00FF7878">
                              <w:rPr>
                                <w:lang w:val="pl-PL"/>
                              </w:rPr>
                              <w:t>i</w:t>
                            </w:r>
                            <w:r w:rsidR="009546D5" w:rsidRPr="00FF7878">
                              <w:rPr>
                                <w:lang w:val="pl-PL"/>
                              </w:rPr>
                              <w:t>e nagrywający głos i dźwię</w:t>
                            </w:r>
                            <w:r w:rsidR="00D34588" w:rsidRPr="00FF7878">
                              <w:rPr>
                                <w:lang w:val="pl-PL"/>
                              </w:rPr>
                              <w:t>ki otoczenia</w:t>
                            </w:r>
                          </w:p>
                          <w:p w14:paraId="7A635E8E" w14:textId="69B11373" w:rsidR="00D34588" w:rsidRPr="00FF7878" w:rsidRDefault="00D34588" w:rsidP="00D34588">
                            <w:pPr>
                              <w:pStyle w:val="Bulletsmall"/>
                              <w:ind w:left="142" w:hanging="142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Wybór sceny nagrywania z ustawieniami dla typowych scenariuszy nagrań</w:t>
                            </w:r>
                          </w:p>
                          <w:p w14:paraId="307C4C4D" w14:textId="7E642C8C" w:rsidR="00D34588" w:rsidRPr="00FF7878" w:rsidRDefault="009546D5" w:rsidP="009546D5">
                            <w:pPr>
                              <w:pStyle w:val="Bulletsmall"/>
                              <w:ind w:left="170" w:right="143" w:hanging="170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 xml:space="preserve">Ulepszony filtr </w:t>
                            </w:r>
                            <w:proofErr w:type="spellStart"/>
                            <w:r w:rsidRPr="00FF7878">
                              <w:rPr>
                                <w:lang w:val="pl-PL"/>
                              </w:rPr>
                              <w:t>antyszelestowy</w:t>
                            </w:r>
                            <w:proofErr w:type="spellEnd"/>
                            <w:r w:rsidRPr="00FF7878">
                              <w:rPr>
                                <w:lang w:val="pl-PL"/>
                              </w:rPr>
                              <w:t xml:space="preserve"> i</w:t>
                            </w:r>
                            <w:r w:rsidR="00D34588" w:rsidRPr="00FF7878">
                              <w:rPr>
                                <w:lang w:val="pl-PL"/>
                              </w:rPr>
                              <w:t xml:space="preserve"> redukcja szumów – czyste wyraźne nagrania</w:t>
                            </w:r>
                          </w:p>
                          <w:p w14:paraId="1AC35E30" w14:textId="533251E7" w:rsidR="00D34588" w:rsidRPr="00FF7878" w:rsidRDefault="00D34588" w:rsidP="00D34588">
                            <w:pPr>
                              <w:pStyle w:val="Bulletsmall"/>
                              <w:ind w:left="170" w:hanging="170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Łatwe i szybkie rozpoczęcie nagrania przez przesuni</w:t>
                            </w:r>
                            <w:r w:rsidR="009546D5" w:rsidRPr="00FF7878">
                              <w:rPr>
                                <w:lang w:val="pl-PL"/>
                              </w:rPr>
                              <w:t>ęcie</w:t>
                            </w:r>
                            <w:r w:rsidRPr="00FF7878">
                              <w:rPr>
                                <w:lang w:val="pl-PL"/>
                              </w:rPr>
                              <w:t xml:space="preserve"> przycisku REC</w:t>
                            </w:r>
                          </w:p>
                          <w:p w14:paraId="3D90783A" w14:textId="79BAE718" w:rsidR="0004333B" w:rsidRPr="00FF7878" w:rsidRDefault="003503EC" w:rsidP="00D34588">
                            <w:pPr>
                              <w:pStyle w:val="Bulletsmall"/>
                              <w:ind w:left="142" w:hanging="142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Port USB z funkcją ładowania</w:t>
                            </w:r>
                            <w:r w:rsidR="002D17E6" w:rsidRPr="00FF7878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FF7878">
                              <w:rPr>
                                <w:lang w:val="pl-PL"/>
                              </w:rPr>
                              <w:t>baterii</w:t>
                            </w:r>
                          </w:p>
                          <w:p w14:paraId="15B23922" w14:textId="2EC576BB" w:rsidR="00987E71" w:rsidRPr="00FF7878" w:rsidRDefault="003503EC" w:rsidP="00D34588">
                            <w:pPr>
                              <w:pStyle w:val="Bulletsmall"/>
                              <w:ind w:left="142" w:hanging="142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Nowe, połączone</w:t>
                            </w:r>
                            <w:r w:rsidR="00213640" w:rsidRPr="00FF7878">
                              <w:rPr>
                                <w:lang w:val="pl-PL"/>
                              </w:rPr>
                              <w:t xml:space="preserve"> g</w:t>
                            </w:r>
                            <w:r w:rsidRPr="00FF7878">
                              <w:rPr>
                                <w:lang w:val="pl-PL"/>
                              </w:rPr>
                              <w:t>niazdo</w:t>
                            </w:r>
                            <w:r w:rsidR="00213640" w:rsidRPr="00FF7878">
                              <w:rPr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213640" w:rsidRPr="00FF7878">
                              <w:rPr>
                                <w:lang w:val="pl-PL"/>
                              </w:rPr>
                              <w:t>jack</w:t>
                            </w:r>
                            <w:proofErr w:type="spellEnd"/>
                            <w:r w:rsidR="00213640" w:rsidRPr="00FF7878">
                              <w:rPr>
                                <w:lang w:val="pl-PL"/>
                              </w:rPr>
                              <w:t xml:space="preserve"> dla mikrofonu </w:t>
                            </w:r>
                            <w:r w:rsidRPr="00FF7878">
                              <w:rPr>
                                <w:lang w:val="pl-PL"/>
                              </w:rPr>
                              <w:t>i</w:t>
                            </w:r>
                            <w:r w:rsidR="00213640" w:rsidRPr="00FF7878">
                              <w:rPr>
                                <w:lang w:val="pl-PL"/>
                              </w:rPr>
                              <w:t xml:space="preserve"> słuchawek </w:t>
                            </w:r>
                          </w:p>
                          <w:p w14:paraId="6868B155" w14:textId="48D15C9C" w:rsidR="003503EC" w:rsidRPr="00FF7878" w:rsidRDefault="003503EC" w:rsidP="00D34588">
                            <w:pPr>
                              <w:pStyle w:val="Bulletsmall"/>
                              <w:ind w:left="142" w:hanging="142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Wygodne funkcje ułatwiające obsługę i nagrywanie</w:t>
                            </w:r>
                          </w:p>
                          <w:p w14:paraId="4A534ECC" w14:textId="27C278A4" w:rsidR="002D17E6" w:rsidRPr="00FF7878" w:rsidRDefault="00213640" w:rsidP="00D34588">
                            <w:pPr>
                              <w:pStyle w:val="Bulletsmall"/>
                              <w:ind w:left="142" w:hanging="142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Wymiary: szer</w:t>
                            </w:r>
                            <w:r w:rsidR="003503EC" w:rsidRPr="00FF7878">
                              <w:rPr>
                                <w:lang w:val="pl-PL"/>
                              </w:rPr>
                              <w:t>.</w:t>
                            </w:r>
                            <w:r w:rsidR="00AF66BD" w:rsidRPr="00FF7878">
                              <w:rPr>
                                <w:lang w:val="pl-PL"/>
                              </w:rPr>
                              <w:t xml:space="preserve"> </w:t>
                            </w:r>
                            <w:r w:rsidR="001561A4">
                              <w:rPr>
                                <w:lang w:val="pl-PL"/>
                              </w:rPr>
                              <w:t>130</w:t>
                            </w:r>
                            <w:r w:rsidR="00C31A7C" w:rsidRPr="00FF7878">
                              <w:rPr>
                                <w:lang w:val="pl-PL"/>
                              </w:rPr>
                              <w:t xml:space="preserve"> </w:t>
                            </w:r>
                            <w:r w:rsidR="00625167" w:rsidRPr="00FF7878">
                              <w:rPr>
                                <w:lang w:val="pl-PL"/>
                              </w:rPr>
                              <w:t xml:space="preserve">mm </w:t>
                            </w:r>
                            <w:r w:rsidRPr="00FF7878">
                              <w:rPr>
                                <w:lang w:val="pl-PL"/>
                              </w:rPr>
                              <w:t>x wys</w:t>
                            </w:r>
                            <w:r w:rsidR="003503EC" w:rsidRPr="00FF7878">
                              <w:rPr>
                                <w:lang w:val="pl-PL"/>
                              </w:rPr>
                              <w:t>.</w:t>
                            </w:r>
                            <w:r w:rsidR="00AF66BD" w:rsidRPr="00FF7878">
                              <w:rPr>
                                <w:lang w:val="pl-PL"/>
                              </w:rPr>
                              <w:t xml:space="preserve"> </w:t>
                            </w:r>
                            <w:r w:rsidR="001561A4">
                              <w:rPr>
                                <w:lang w:val="pl-PL"/>
                              </w:rPr>
                              <w:t>17</w:t>
                            </w:r>
                            <w:r w:rsidR="00C31A7C" w:rsidRPr="00FF7878">
                              <w:rPr>
                                <w:lang w:val="pl-PL"/>
                              </w:rPr>
                              <w:t xml:space="preserve"> </w:t>
                            </w:r>
                            <w:r w:rsidR="00625167" w:rsidRPr="00FF7878">
                              <w:rPr>
                                <w:lang w:val="pl-PL"/>
                              </w:rPr>
                              <w:t xml:space="preserve">mm </w:t>
                            </w:r>
                            <w:r w:rsidRPr="00FF7878">
                              <w:rPr>
                                <w:lang w:val="pl-PL"/>
                              </w:rPr>
                              <w:t>x gł</w:t>
                            </w:r>
                            <w:r w:rsidR="003503EC" w:rsidRPr="00FF7878">
                              <w:rPr>
                                <w:lang w:val="pl-PL"/>
                              </w:rPr>
                              <w:t>.</w:t>
                            </w:r>
                            <w:r w:rsidR="00AF66BD" w:rsidRPr="00FF7878">
                              <w:rPr>
                                <w:lang w:val="pl-PL"/>
                              </w:rPr>
                              <w:t xml:space="preserve"> </w:t>
                            </w:r>
                            <w:r w:rsidR="001561A4">
                              <w:rPr>
                                <w:lang w:val="pl-PL"/>
                              </w:rPr>
                              <w:t>17</w:t>
                            </w:r>
                            <w:r w:rsidR="00C31A7C" w:rsidRPr="00FF7878">
                              <w:rPr>
                                <w:lang w:val="pl-PL"/>
                              </w:rPr>
                              <w:t xml:space="preserve"> </w:t>
                            </w:r>
                            <w:r w:rsidR="00625167" w:rsidRPr="00FF7878">
                              <w:rPr>
                                <w:lang w:val="pl-PL"/>
                              </w:rPr>
                              <w:t>mm</w:t>
                            </w:r>
                          </w:p>
                          <w:p w14:paraId="79C88331" w14:textId="535D62E5" w:rsidR="00AF66BD" w:rsidRPr="00FF7878" w:rsidRDefault="00213640" w:rsidP="00D34588">
                            <w:pPr>
                              <w:pStyle w:val="Bulletsmall"/>
                              <w:ind w:left="142" w:hanging="142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Waga: ok</w:t>
                            </w:r>
                            <w:r w:rsidR="00AF66BD" w:rsidRPr="00FF7878">
                              <w:rPr>
                                <w:lang w:val="pl-PL"/>
                              </w:rPr>
                              <w:t xml:space="preserve">. </w:t>
                            </w:r>
                            <w:r w:rsidR="001561A4">
                              <w:rPr>
                                <w:lang w:val="pl-PL"/>
                              </w:rPr>
                              <w:t>37,5</w:t>
                            </w:r>
                            <w:r w:rsidR="00C31A7C" w:rsidRPr="00FF7878">
                              <w:rPr>
                                <w:lang w:val="pl-PL"/>
                              </w:rPr>
                              <w:t xml:space="preserve"> g</w:t>
                            </w:r>
                          </w:p>
                          <w:p w14:paraId="6CD39454" w14:textId="2FB37587" w:rsidR="003D0C8D" w:rsidRPr="00FF7878" w:rsidRDefault="009546D5" w:rsidP="00D34588">
                            <w:pPr>
                              <w:pStyle w:val="Bulletsmall"/>
                              <w:ind w:left="142" w:hanging="142"/>
                              <w:rPr>
                                <w:lang w:val="pl-PL"/>
                              </w:rPr>
                            </w:pPr>
                            <w:r w:rsidRPr="00FF7878">
                              <w:rPr>
                                <w:lang w:val="pl-PL"/>
                              </w:rPr>
                              <w:t>Dostępny w kolorach</w:t>
                            </w:r>
                            <w:r w:rsidR="00F140BE" w:rsidRPr="00FF7878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FF7878">
                              <w:rPr>
                                <w:lang w:val="pl-PL"/>
                              </w:rPr>
                              <w:t>metaliczny czarny i perłowy bia</w:t>
                            </w:r>
                            <w:r w:rsidR="00D77D0F">
                              <w:rPr>
                                <w:lang w:val="pl-PL"/>
                              </w:rPr>
                              <w:t>ły o początku marca 2020 w  cenie 449 zł.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4BCA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40.15pt;margin-top:174.25pt;width:113.35pt;height:6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" filled="f" stroked="f">
                <v:path arrowok="t"/>
                <v:textbox inset="0,0,0,0">
                  <w:txbxContent>
                    <w:p w14:paraId="1689BB9B" w14:textId="5AF7AF69" w:rsidR="009A5F29" w:rsidRPr="00FF7878" w:rsidRDefault="00C31A7C" w:rsidP="00517711">
                      <w:pPr>
                        <w:pStyle w:val="Nagwek3"/>
                        <w:rPr>
                          <w:lang w:val="pl-PL" w:eastAsia="de-DE"/>
                        </w:rPr>
                      </w:pPr>
                      <w:bookmarkStart w:id="1" w:name="_GoBack"/>
                      <w:r w:rsidRPr="00FF7878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719F5AF6" wp14:editId="01B32EAA">
                            <wp:extent cx="1371600" cy="2130552"/>
                            <wp:effectExtent l="0" t="0" r="0" b="3175"/>
                            <wp:docPr id="7" name="Picture 7" descr="C:\Users\PlateSi\AppData\Local\Microsoft\Windows\INetCache\Content.Word\VP-20_Black_image_Ladys_Hand_2_Master_09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lateSi\AppData\Local\Microsoft\Windows\INetCache\Content.Word\VP-20_Black_image_Ladys_Hand_2_Master_09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2130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C05B12" w14:textId="32733DC0" w:rsidR="003D0C8D" w:rsidRPr="00FF7878" w:rsidRDefault="002D17E6" w:rsidP="00517711">
                      <w:pPr>
                        <w:pStyle w:val="Nagwek3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Olympus VP-20</w:t>
                      </w:r>
                    </w:p>
                    <w:p w14:paraId="08C3017C" w14:textId="0BD2BFA1" w:rsidR="00AF66BD" w:rsidRPr="00FF7878" w:rsidRDefault="005B0935" w:rsidP="00D34588">
                      <w:pPr>
                        <w:pStyle w:val="Bulletsmall"/>
                        <w:ind w:left="142" w:hanging="142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pamięć wewnętrzna</w:t>
                      </w:r>
                      <w:r w:rsidR="009546D5" w:rsidRPr="00FF7878">
                        <w:rPr>
                          <w:lang w:val="pl-PL"/>
                        </w:rPr>
                        <w:t xml:space="preserve"> 8GB</w:t>
                      </w:r>
                    </w:p>
                    <w:p w14:paraId="6CBDBDC8" w14:textId="23FBA81E" w:rsidR="005B0935" w:rsidRPr="00FF7878" w:rsidRDefault="005B0935" w:rsidP="00D34588">
                      <w:pPr>
                        <w:pStyle w:val="Bulletsmall"/>
                        <w:ind w:left="142" w:hanging="142"/>
                        <w:rPr>
                          <w:lang w:val="pl-PL"/>
                        </w:rPr>
                      </w:pPr>
                      <w:proofErr w:type="spellStart"/>
                      <w:r w:rsidRPr="00FF7878">
                        <w:rPr>
                          <w:lang w:val="pl-PL"/>
                        </w:rPr>
                        <w:t>Wielokierukowy</w:t>
                      </w:r>
                      <w:proofErr w:type="spellEnd"/>
                      <w:r w:rsidRPr="00FF7878">
                        <w:rPr>
                          <w:lang w:val="pl-PL"/>
                        </w:rPr>
                        <w:t xml:space="preserve"> mikrofon</w:t>
                      </w:r>
                      <w:r w:rsidR="009546D5" w:rsidRPr="00FF7878">
                        <w:rPr>
                          <w:lang w:val="pl-PL"/>
                        </w:rPr>
                        <w:t xml:space="preserve"> pewn</w:t>
                      </w:r>
                      <w:r w:rsidR="00D34588" w:rsidRPr="00FF7878">
                        <w:rPr>
                          <w:lang w:val="pl-PL"/>
                        </w:rPr>
                        <w:t>i</w:t>
                      </w:r>
                      <w:r w:rsidR="009546D5" w:rsidRPr="00FF7878">
                        <w:rPr>
                          <w:lang w:val="pl-PL"/>
                        </w:rPr>
                        <w:t>e nagrywający głos i dźwię</w:t>
                      </w:r>
                      <w:r w:rsidR="00D34588" w:rsidRPr="00FF7878">
                        <w:rPr>
                          <w:lang w:val="pl-PL"/>
                        </w:rPr>
                        <w:t>ki otoczenia</w:t>
                      </w:r>
                    </w:p>
                    <w:p w14:paraId="7A635E8E" w14:textId="69B11373" w:rsidR="00D34588" w:rsidRPr="00FF7878" w:rsidRDefault="00D34588" w:rsidP="00D34588">
                      <w:pPr>
                        <w:pStyle w:val="Bulletsmall"/>
                        <w:ind w:left="142" w:hanging="142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Wybór sceny nagrywania z ustawieniami dla typowych scenariuszy nagrań</w:t>
                      </w:r>
                    </w:p>
                    <w:p w14:paraId="307C4C4D" w14:textId="7E642C8C" w:rsidR="00D34588" w:rsidRPr="00FF7878" w:rsidRDefault="009546D5" w:rsidP="009546D5">
                      <w:pPr>
                        <w:pStyle w:val="Bulletsmall"/>
                        <w:ind w:left="170" w:right="143" w:hanging="170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 xml:space="preserve">Ulepszony filtr </w:t>
                      </w:r>
                      <w:proofErr w:type="spellStart"/>
                      <w:r w:rsidRPr="00FF7878">
                        <w:rPr>
                          <w:lang w:val="pl-PL"/>
                        </w:rPr>
                        <w:t>antyszelestowy</w:t>
                      </w:r>
                      <w:proofErr w:type="spellEnd"/>
                      <w:r w:rsidRPr="00FF7878">
                        <w:rPr>
                          <w:lang w:val="pl-PL"/>
                        </w:rPr>
                        <w:t xml:space="preserve"> i</w:t>
                      </w:r>
                      <w:r w:rsidR="00D34588" w:rsidRPr="00FF7878">
                        <w:rPr>
                          <w:lang w:val="pl-PL"/>
                        </w:rPr>
                        <w:t xml:space="preserve"> redukcja szumów – czyste wyraźne nagrania</w:t>
                      </w:r>
                    </w:p>
                    <w:p w14:paraId="1AC35E30" w14:textId="533251E7" w:rsidR="00D34588" w:rsidRPr="00FF7878" w:rsidRDefault="00D34588" w:rsidP="00D34588">
                      <w:pPr>
                        <w:pStyle w:val="Bulletsmall"/>
                        <w:ind w:left="170" w:hanging="170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Łatwe i szybkie rozpoczęcie nagrania przez przesuni</w:t>
                      </w:r>
                      <w:r w:rsidR="009546D5" w:rsidRPr="00FF7878">
                        <w:rPr>
                          <w:lang w:val="pl-PL"/>
                        </w:rPr>
                        <w:t>ęcie</w:t>
                      </w:r>
                      <w:r w:rsidRPr="00FF7878">
                        <w:rPr>
                          <w:lang w:val="pl-PL"/>
                        </w:rPr>
                        <w:t xml:space="preserve"> przycisku REC</w:t>
                      </w:r>
                    </w:p>
                    <w:p w14:paraId="3D90783A" w14:textId="79BAE718" w:rsidR="0004333B" w:rsidRPr="00FF7878" w:rsidRDefault="003503EC" w:rsidP="00D34588">
                      <w:pPr>
                        <w:pStyle w:val="Bulletsmall"/>
                        <w:ind w:left="142" w:hanging="142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Port USB z funkcją ładowania</w:t>
                      </w:r>
                      <w:r w:rsidR="002D17E6" w:rsidRPr="00FF7878">
                        <w:rPr>
                          <w:lang w:val="pl-PL"/>
                        </w:rPr>
                        <w:t xml:space="preserve"> </w:t>
                      </w:r>
                      <w:r w:rsidRPr="00FF7878">
                        <w:rPr>
                          <w:lang w:val="pl-PL"/>
                        </w:rPr>
                        <w:t>baterii</w:t>
                      </w:r>
                    </w:p>
                    <w:p w14:paraId="15B23922" w14:textId="2EC576BB" w:rsidR="00987E71" w:rsidRPr="00FF7878" w:rsidRDefault="003503EC" w:rsidP="00D34588">
                      <w:pPr>
                        <w:pStyle w:val="Bulletsmall"/>
                        <w:ind w:left="142" w:hanging="142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Nowe, połączone</w:t>
                      </w:r>
                      <w:r w:rsidR="00213640" w:rsidRPr="00FF7878">
                        <w:rPr>
                          <w:lang w:val="pl-PL"/>
                        </w:rPr>
                        <w:t xml:space="preserve"> g</w:t>
                      </w:r>
                      <w:r w:rsidRPr="00FF7878">
                        <w:rPr>
                          <w:lang w:val="pl-PL"/>
                        </w:rPr>
                        <w:t>niazdo</w:t>
                      </w:r>
                      <w:r w:rsidR="00213640" w:rsidRPr="00FF7878">
                        <w:rPr>
                          <w:lang w:val="pl-PL"/>
                        </w:rPr>
                        <w:t xml:space="preserve"> </w:t>
                      </w:r>
                      <w:proofErr w:type="spellStart"/>
                      <w:r w:rsidR="00213640" w:rsidRPr="00FF7878">
                        <w:rPr>
                          <w:lang w:val="pl-PL"/>
                        </w:rPr>
                        <w:t>jack</w:t>
                      </w:r>
                      <w:proofErr w:type="spellEnd"/>
                      <w:r w:rsidR="00213640" w:rsidRPr="00FF7878">
                        <w:rPr>
                          <w:lang w:val="pl-PL"/>
                        </w:rPr>
                        <w:t xml:space="preserve"> dla mikrofonu </w:t>
                      </w:r>
                      <w:r w:rsidRPr="00FF7878">
                        <w:rPr>
                          <w:lang w:val="pl-PL"/>
                        </w:rPr>
                        <w:t>i</w:t>
                      </w:r>
                      <w:r w:rsidR="00213640" w:rsidRPr="00FF7878">
                        <w:rPr>
                          <w:lang w:val="pl-PL"/>
                        </w:rPr>
                        <w:t xml:space="preserve"> słuchawek </w:t>
                      </w:r>
                    </w:p>
                    <w:p w14:paraId="6868B155" w14:textId="48D15C9C" w:rsidR="003503EC" w:rsidRPr="00FF7878" w:rsidRDefault="003503EC" w:rsidP="00D34588">
                      <w:pPr>
                        <w:pStyle w:val="Bulletsmall"/>
                        <w:ind w:left="142" w:hanging="142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Wygodne funkcje ułatwiające obsługę i nagrywanie</w:t>
                      </w:r>
                    </w:p>
                    <w:p w14:paraId="4A534ECC" w14:textId="27C278A4" w:rsidR="002D17E6" w:rsidRPr="00FF7878" w:rsidRDefault="00213640" w:rsidP="00D34588">
                      <w:pPr>
                        <w:pStyle w:val="Bulletsmall"/>
                        <w:ind w:left="142" w:hanging="142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Wymiary: szer</w:t>
                      </w:r>
                      <w:r w:rsidR="003503EC" w:rsidRPr="00FF7878">
                        <w:rPr>
                          <w:lang w:val="pl-PL"/>
                        </w:rPr>
                        <w:t>.</w:t>
                      </w:r>
                      <w:r w:rsidR="00AF66BD" w:rsidRPr="00FF7878">
                        <w:rPr>
                          <w:lang w:val="pl-PL"/>
                        </w:rPr>
                        <w:t xml:space="preserve"> </w:t>
                      </w:r>
                      <w:r w:rsidR="001561A4">
                        <w:rPr>
                          <w:lang w:val="pl-PL"/>
                        </w:rPr>
                        <w:t>130</w:t>
                      </w:r>
                      <w:r w:rsidR="00C31A7C" w:rsidRPr="00FF7878">
                        <w:rPr>
                          <w:lang w:val="pl-PL"/>
                        </w:rPr>
                        <w:t xml:space="preserve"> </w:t>
                      </w:r>
                      <w:r w:rsidR="00625167" w:rsidRPr="00FF7878">
                        <w:rPr>
                          <w:lang w:val="pl-PL"/>
                        </w:rPr>
                        <w:t xml:space="preserve">mm </w:t>
                      </w:r>
                      <w:r w:rsidRPr="00FF7878">
                        <w:rPr>
                          <w:lang w:val="pl-PL"/>
                        </w:rPr>
                        <w:t>x wys</w:t>
                      </w:r>
                      <w:r w:rsidR="003503EC" w:rsidRPr="00FF7878">
                        <w:rPr>
                          <w:lang w:val="pl-PL"/>
                        </w:rPr>
                        <w:t>.</w:t>
                      </w:r>
                      <w:r w:rsidR="00AF66BD" w:rsidRPr="00FF7878">
                        <w:rPr>
                          <w:lang w:val="pl-PL"/>
                        </w:rPr>
                        <w:t xml:space="preserve"> </w:t>
                      </w:r>
                      <w:r w:rsidR="001561A4">
                        <w:rPr>
                          <w:lang w:val="pl-PL"/>
                        </w:rPr>
                        <w:t>17</w:t>
                      </w:r>
                      <w:r w:rsidR="00C31A7C" w:rsidRPr="00FF7878">
                        <w:rPr>
                          <w:lang w:val="pl-PL"/>
                        </w:rPr>
                        <w:t xml:space="preserve"> </w:t>
                      </w:r>
                      <w:r w:rsidR="00625167" w:rsidRPr="00FF7878">
                        <w:rPr>
                          <w:lang w:val="pl-PL"/>
                        </w:rPr>
                        <w:t xml:space="preserve">mm </w:t>
                      </w:r>
                      <w:r w:rsidRPr="00FF7878">
                        <w:rPr>
                          <w:lang w:val="pl-PL"/>
                        </w:rPr>
                        <w:t>x gł</w:t>
                      </w:r>
                      <w:r w:rsidR="003503EC" w:rsidRPr="00FF7878">
                        <w:rPr>
                          <w:lang w:val="pl-PL"/>
                        </w:rPr>
                        <w:t>.</w:t>
                      </w:r>
                      <w:r w:rsidR="00AF66BD" w:rsidRPr="00FF7878">
                        <w:rPr>
                          <w:lang w:val="pl-PL"/>
                        </w:rPr>
                        <w:t xml:space="preserve"> </w:t>
                      </w:r>
                      <w:r w:rsidR="001561A4">
                        <w:rPr>
                          <w:lang w:val="pl-PL"/>
                        </w:rPr>
                        <w:t>17</w:t>
                      </w:r>
                      <w:r w:rsidR="00C31A7C" w:rsidRPr="00FF7878">
                        <w:rPr>
                          <w:lang w:val="pl-PL"/>
                        </w:rPr>
                        <w:t xml:space="preserve"> </w:t>
                      </w:r>
                      <w:r w:rsidR="00625167" w:rsidRPr="00FF7878">
                        <w:rPr>
                          <w:lang w:val="pl-PL"/>
                        </w:rPr>
                        <w:t>mm</w:t>
                      </w:r>
                    </w:p>
                    <w:p w14:paraId="79C88331" w14:textId="535D62E5" w:rsidR="00AF66BD" w:rsidRPr="00FF7878" w:rsidRDefault="00213640" w:rsidP="00D34588">
                      <w:pPr>
                        <w:pStyle w:val="Bulletsmall"/>
                        <w:ind w:left="142" w:hanging="142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Waga: ok</w:t>
                      </w:r>
                      <w:r w:rsidR="00AF66BD" w:rsidRPr="00FF7878">
                        <w:rPr>
                          <w:lang w:val="pl-PL"/>
                        </w:rPr>
                        <w:t xml:space="preserve">. </w:t>
                      </w:r>
                      <w:r w:rsidR="001561A4">
                        <w:rPr>
                          <w:lang w:val="pl-PL"/>
                        </w:rPr>
                        <w:t>37,5</w:t>
                      </w:r>
                      <w:r w:rsidR="00C31A7C" w:rsidRPr="00FF7878">
                        <w:rPr>
                          <w:lang w:val="pl-PL"/>
                        </w:rPr>
                        <w:t xml:space="preserve"> g</w:t>
                      </w:r>
                    </w:p>
                    <w:p w14:paraId="6CD39454" w14:textId="2FB37587" w:rsidR="003D0C8D" w:rsidRPr="00FF7878" w:rsidRDefault="009546D5" w:rsidP="00D34588">
                      <w:pPr>
                        <w:pStyle w:val="Bulletsmall"/>
                        <w:ind w:left="142" w:hanging="142"/>
                        <w:rPr>
                          <w:lang w:val="pl-PL"/>
                        </w:rPr>
                      </w:pPr>
                      <w:r w:rsidRPr="00FF7878">
                        <w:rPr>
                          <w:lang w:val="pl-PL"/>
                        </w:rPr>
                        <w:t>Dostępny w kolorach</w:t>
                      </w:r>
                      <w:r w:rsidR="00F140BE" w:rsidRPr="00FF7878">
                        <w:rPr>
                          <w:lang w:val="pl-PL"/>
                        </w:rPr>
                        <w:t xml:space="preserve"> </w:t>
                      </w:r>
                      <w:r w:rsidRPr="00FF7878">
                        <w:rPr>
                          <w:lang w:val="pl-PL"/>
                        </w:rPr>
                        <w:t>metaliczny czarny i perłowy bia</w:t>
                      </w:r>
                      <w:r w:rsidR="00D77D0F">
                        <w:rPr>
                          <w:lang w:val="pl-PL"/>
                        </w:rPr>
                        <w:t>ły o początku marca 2020 w  cenie 449 zł.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B2C7A" w:rsidRPr="006A17E4">
        <w:rPr>
          <w:lang w:val="pl-PL"/>
        </w:rPr>
        <w:t>INFORMACJA PRASOWA</w:t>
      </w:r>
    </w:p>
    <w:p w14:paraId="44FEBD26" w14:textId="77777777" w:rsidR="00721E66" w:rsidRDefault="00721E66" w:rsidP="00717A52">
      <w:pPr>
        <w:spacing w:line="360" w:lineRule="auto"/>
        <w:jc w:val="both"/>
        <w:rPr>
          <w:b/>
          <w:sz w:val="28"/>
          <w:szCs w:val="28"/>
        </w:rPr>
      </w:pPr>
    </w:p>
    <w:p w14:paraId="3F1D601E" w14:textId="44BDEB75" w:rsidR="00717A52" w:rsidRPr="00721E66" w:rsidRDefault="00717A52" w:rsidP="00717A52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721E66">
        <w:rPr>
          <w:b/>
          <w:sz w:val="28"/>
          <w:szCs w:val="28"/>
          <w:lang w:val="pl-PL"/>
        </w:rPr>
        <w:t>Dyktafon jak długopis? Poznaj nowość od Olympus!</w:t>
      </w:r>
    </w:p>
    <w:p w14:paraId="64FD34B0" w14:textId="77777777" w:rsidR="00717A52" w:rsidRPr="00721E66" w:rsidRDefault="00717A52" w:rsidP="00717A52">
      <w:pPr>
        <w:spacing w:line="360" w:lineRule="auto"/>
        <w:jc w:val="both"/>
        <w:rPr>
          <w:b/>
          <w:sz w:val="24"/>
          <w:szCs w:val="24"/>
          <w:lang w:val="pl-PL"/>
        </w:rPr>
      </w:pPr>
    </w:p>
    <w:p w14:paraId="60DB4350" w14:textId="106A7F9F" w:rsidR="00717A52" w:rsidRPr="00721E66" w:rsidRDefault="00717A52" w:rsidP="00717A52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721E66">
        <w:rPr>
          <w:b/>
          <w:sz w:val="24"/>
          <w:szCs w:val="24"/>
          <w:lang w:val="pl-PL"/>
        </w:rPr>
        <w:t>Smukła budowa przypominająca długopis, czuły, wielokierunkowy mikrofon, filtr anty-</w:t>
      </w:r>
      <w:proofErr w:type="spellStart"/>
      <w:r w:rsidRPr="00721E66">
        <w:rPr>
          <w:b/>
          <w:sz w:val="24"/>
          <w:szCs w:val="24"/>
          <w:lang w:val="pl-PL"/>
        </w:rPr>
        <w:t>szelestowy</w:t>
      </w:r>
      <w:proofErr w:type="spellEnd"/>
      <w:r w:rsidRPr="00721E66">
        <w:rPr>
          <w:b/>
          <w:sz w:val="24"/>
          <w:szCs w:val="24"/>
          <w:lang w:val="pl-PL"/>
        </w:rPr>
        <w:t xml:space="preserve">, a także aktywacja nagrywania jednym ruchem to najważniejsze cechy najnowszego dyktafonu VP-20. Dzięki temu nowy produkt marki Olympus sprawdzi się między innymi </w:t>
      </w:r>
      <w:r w:rsidR="005D1B3E">
        <w:rPr>
          <w:b/>
          <w:sz w:val="24"/>
          <w:szCs w:val="24"/>
          <w:lang w:val="pl-PL"/>
        </w:rPr>
        <w:br/>
      </w:r>
      <w:r w:rsidRPr="00721E66">
        <w:rPr>
          <w:b/>
          <w:sz w:val="24"/>
          <w:szCs w:val="24"/>
          <w:lang w:val="pl-PL"/>
        </w:rPr>
        <w:t>w sytuacjach biznesowych.</w:t>
      </w:r>
    </w:p>
    <w:p w14:paraId="56B24C2C" w14:textId="77777777" w:rsidR="00717A52" w:rsidRPr="00721E66" w:rsidRDefault="00717A52" w:rsidP="00717A52">
      <w:pPr>
        <w:spacing w:line="360" w:lineRule="auto"/>
        <w:jc w:val="both"/>
        <w:rPr>
          <w:sz w:val="24"/>
          <w:szCs w:val="24"/>
          <w:lang w:val="pl-PL"/>
        </w:rPr>
      </w:pPr>
    </w:p>
    <w:p w14:paraId="11211458" w14:textId="28723013" w:rsidR="00717A52" w:rsidRPr="00721E66" w:rsidRDefault="00717A52" w:rsidP="00717A52">
      <w:pPr>
        <w:spacing w:line="360" w:lineRule="auto"/>
        <w:jc w:val="both"/>
        <w:rPr>
          <w:sz w:val="24"/>
          <w:szCs w:val="24"/>
          <w:lang w:val="pl-PL"/>
        </w:rPr>
      </w:pPr>
      <w:r w:rsidRPr="00721E66">
        <w:rPr>
          <w:b/>
          <w:sz w:val="24"/>
          <w:szCs w:val="24"/>
          <w:lang w:val="pl-PL"/>
        </w:rPr>
        <w:t xml:space="preserve">Olympus VP-20 </w:t>
      </w:r>
      <w:r w:rsidRPr="00721E66">
        <w:rPr>
          <w:sz w:val="24"/>
          <w:szCs w:val="24"/>
          <w:lang w:val="pl-PL"/>
        </w:rPr>
        <w:t xml:space="preserve">został stworzony do celów biznesowych. Wyróżnia się dyskretnym designem przypominającym długopis </w:t>
      </w:r>
      <w:r w:rsidR="005D1B3E">
        <w:rPr>
          <w:sz w:val="24"/>
          <w:szCs w:val="24"/>
          <w:lang w:val="pl-PL"/>
        </w:rPr>
        <w:br/>
      </w:r>
      <w:r w:rsidRPr="00721E66">
        <w:rPr>
          <w:sz w:val="24"/>
          <w:szCs w:val="24"/>
          <w:lang w:val="pl-PL"/>
        </w:rPr>
        <w:t xml:space="preserve">i bez problemu mieści się w kieszeni koszuli lub w torbie. Jednocześnie oferuje najwyższej jakości nagrania stereo </w:t>
      </w:r>
      <w:r w:rsidR="005D1B3E">
        <w:rPr>
          <w:sz w:val="24"/>
          <w:szCs w:val="24"/>
          <w:lang w:val="pl-PL"/>
        </w:rPr>
        <w:br/>
      </w:r>
      <w:r w:rsidRPr="00721E66">
        <w:rPr>
          <w:sz w:val="24"/>
          <w:szCs w:val="24"/>
          <w:lang w:val="pl-PL"/>
        </w:rPr>
        <w:t>i posiada szereg funkcji, ułatwiających i przyspieszających obsługę.</w:t>
      </w:r>
    </w:p>
    <w:p w14:paraId="3D163E13" w14:textId="77777777" w:rsidR="00717A52" w:rsidRPr="00721E66" w:rsidRDefault="00717A52" w:rsidP="00717A52">
      <w:pPr>
        <w:spacing w:line="360" w:lineRule="auto"/>
        <w:jc w:val="both"/>
        <w:rPr>
          <w:sz w:val="24"/>
          <w:szCs w:val="24"/>
          <w:lang w:val="pl-PL"/>
        </w:rPr>
      </w:pPr>
    </w:p>
    <w:p w14:paraId="19582B08" w14:textId="3FAB1135" w:rsidR="00717A52" w:rsidRPr="00721E66" w:rsidRDefault="00717A52" w:rsidP="00717A52">
      <w:pPr>
        <w:spacing w:line="360" w:lineRule="auto"/>
        <w:jc w:val="both"/>
        <w:rPr>
          <w:sz w:val="24"/>
          <w:szCs w:val="24"/>
          <w:lang w:val="pl-PL"/>
        </w:rPr>
      </w:pPr>
      <w:r w:rsidRPr="00721E66">
        <w:rPr>
          <w:sz w:val="24"/>
          <w:szCs w:val="24"/>
          <w:lang w:val="pl-PL"/>
        </w:rPr>
        <w:t xml:space="preserve">Nowy dyktafon marki Olympus jest wyposażony </w:t>
      </w:r>
      <w:r w:rsidR="005D1B3E">
        <w:rPr>
          <w:sz w:val="24"/>
          <w:szCs w:val="24"/>
          <w:lang w:val="pl-PL"/>
        </w:rPr>
        <w:br/>
      </w:r>
      <w:r w:rsidRPr="00721E66">
        <w:rPr>
          <w:sz w:val="24"/>
          <w:szCs w:val="24"/>
          <w:lang w:val="pl-PL"/>
        </w:rPr>
        <w:t>w wielokierunkowy mikrofon stereo, który nagrywa dźwięk dochodzący z różnych kierunków i odległości. Dzięki temu sprawdzi się na przykład w czasie spotkań biznesowych, podczas których nie ma możliwości skierowania mikrofonu bezpośrednio w stronę rozmówcy. Nawet kiedy dyktafon jest wyłączony, można natychmiast rozpocząć nagrywanie przez przesunięcie przycisku REC, który znajduje się na górze obudowy. Ponadto, ulepszony filtr anty-</w:t>
      </w:r>
      <w:proofErr w:type="spellStart"/>
      <w:r w:rsidRPr="00721E66">
        <w:rPr>
          <w:sz w:val="24"/>
          <w:szCs w:val="24"/>
          <w:lang w:val="pl-PL"/>
        </w:rPr>
        <w:t>szelestowy</w:t>
      </w:r>
      <w:proofErr w:type="spellEnd"/>
      <w:r w:rsidRPr="00721E66">
        <w:rPr>
          <w:sz w:val="24"/>
          <w:szCs w:val="24"/>
          <w:lang w:val="pl-PL"/>
        </w:rPr>
        <w:t xml:space="preserve"> automatycznie odróżnia rozmowę od szelestów i tłumi te niepożądane, aby uzyskać wyraźne i czyste nagranie. </w:t>
      </w:r>
      <w:r w:rsidRPr="00721E66">
        <w:rPr>
          <w:b/>
          <w:sz w:val="24"/>
          <w:szCs w:val="24"/>
          <w:lang w:val="pl-PL"/>
        </w:rPr>
        <w:t>VP-20</w:t>
      </w:r>
      <w:r w:rsidRPr="00721E66">
        <w:rPr>
          <w:sz w:val="24"/>
          <w:szCs w:val="24"/>
          <w:lang w:val="pl-PL"/>
        </w:rPr>
        <w:t xml:space="preserve"> posiada także zintegrowane gniazdo mikrofonu i słuchawek, </w:t>
      </w:r>
      <w:r w:rsidRPr="00721E66">
        <w:rPr>
          <w:sz w:val="24"/>
          <w:szCs w:val="24"/>
          <w:lang w:val="pl-PL"/>
        </w:rPr>
        <w:lastRenderedPageBreak/>
        <w:t>które pozwala na nagrywanie przy użyciu zewnętrznego mikrofonu lub przystawki telefonicznej TP8.</w:t>
      </w:r>
    </w:p>
    <w:p w14:paraId="66779A5C" w14:textId="77777777" w:rsidR="00717A52" w:rsidRPr="00721E66" w:rsidRDefault="00717A52" w:rsidP="00717A52">
      <w:pPr>
        <w:spacing w:line="360" w:lineRule="auto"/>
        <w:jc w:val="both"/>
        <w:rPr>
          <w:sz w:val="24"/>
          <w:szCs w:val="24"/>
          <w:lang w:val="pl-PL"/>
        </w:rPr>
      </w:pPr>
    </w:p>
    <w:p w14:paraId="1569AE11" w14:textId="77777777" w:rsidR="00717A52" w:rsidRPr="00721E66" w:rsidRDefault="00717A52" w:rsidP="00717A52">
      <w:pPr>
        <w:spacing w:line="360" w:lineRule="auto"/>
        <w:jc w:val="both"/>
        <w:rPr>
          <w:sz w:val="24"/>
          <w:szCs w:val="24"/>
          <w:lang w:val="pl-PL"/>
        </w:rPr>
      </w:pPr>
      <w:r w:rsidRPr="00721E66">
        <w:rPr>
          <w:sz w:val="24"/>
          <w:szCs w:val="24"/>
          <w:lang w:val="pl-PL"/>
        </w:rPr>
        <w:t>Dyktafon został wyposażony w wiele praktycznych funkcji, wśród nich m.in.:</w:t>
      </w:r>
    </w:p>
    <w:p w14:paraId="12477235" w14:textId="77777777" w:rsidR="00717A52" w:rsidRPr="00721E66" w:rsidRDefault="00717A52" w:rsidP="00717A5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721E66">
        <w:rPr>
          <w:sz w:val="24"/>
          <w:szCs w:val="24"/>
          <w:lang w:val="pl-PL"/>
        </w:rPr>
        <w:t>Funkcja „sceny nagrywania” – pozwala na wykorzystanie najlepszych ustawień z czterech typowych scenariuszy nagrywania, w tym wyjątkowo czułego trybu kieszonkowego.</w:t>
      </w:r>
    </w:p>
    <w:p w14:paraId="59F51F4A" w14:textId="77777777" w:rsidR="00717A52" w:rsidRPr="00721E66" w:rsidRDefault="00717A52" w:rsidP="00717A5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721E66">
        <w:rPr>
          <w:sz w:val="24"/>
          <w:szCs w:val="24"/>
          <w:lang w:val="pl-PL"/>
        </w:rPr>
        <w:t xml:space="preserve">Funkcja </w:t>
      </w:r>
      <w:proofErr w:type="spellStart"/>
      <w:r w:rsidRPr="00721E66">
        <w:rPr>
          <w:sz w:val="24"/>
          <w:szCs w:val="24"/>
          <w:lang w:val="pl-PL"/>
        </w:rPr>
        <w:t>timera</w:t>
      </w:r>
      <w:proofErr w:type="spellEnd"/>
      <w:r w:rsidRPr="00721E66">
        <w:rPr>
          <w:sz w:val="24"/>
          <w:szCs w:val="24"/>
          <w:lang w:val="pl-PL"/>
        </w:rPr>
        <w:t xml:space="preserve"> – dzięki niej nagranie może rozpocząć się automatycznie po 3, 5 lub 10 minutach, a więc niezauważalnie i adekwatnie do sytuacji.</w:t>
      </w:r>
    </w:p>
    <w:p w14:paraId="2BBE3107" w14:textId="77777777" w:rsidR="00717A52" w:rsidRPr="00721E66" w:rsidRDefault="00717A52" w:rsidP="00717A5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721E66">
        <w:rPr>
          <w:sz w:val="24"/>
          <w:szCs w:val="24"/>
          <w:lang w:val="pl-PL"/>
        </w:rPr>
        <w:t xml:space="preserve">Funkcja </w:t>
      </w:r>
      <w:proofErr w:type="spellStart"/>
      <w:r w:rsidRPr="00721E66">
        <w:rPr>
          <w:sz w:val="24"/>
          <w:szCs w:val="24"/>
          <w:lang w:val="pl-PL"/>
        </w:rPr>
        <w:t>pendrive’a</w:t>
      </w:r>
      <w:proofErr w:type="spellEnd"/>
      <w:r w:rsidRPr="00721E66">
        <w:rPr>
          <w:sz w:val="24"/>
          <w:szCs w:val="24"/>
          <w:lang w:val="pl-PL"/>
        </w:rPr>
        <w:t xml:space="preserve"> – dzięki portowi USB dane do komputera można przesyłać bez dodatkowych kabli czy oprogramowania, a jednocześnie można go wykorzystać do ładowania baterii.</w:t>
      </w:r>
    </w:p>
    <w:p w14:paraId="3A6B9689" w14:textId="77777777" w:rsidR="00717A52" w:rsidRPr="00721E66" w:rsidRDefault="00717A52" w:rsidP="00717A5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721E66">
        <w:rPr>
          <w:sz w:val="24"/>
          <w:szCs w:val="24"/>
          <w:lang w:val="pl-PL"/>
        </w:rPr>
        <w:t>Tryby usprawniające tłumaczenie i naukę języków.</w:t>
      </w:r>
    </w:p>
    <w:p w14:paraId="4C7ADA10" w14:textId="77777777" w:rsidR="00717A52" w:rsidRPr="00721E66" w:rsidRDefault="00717A52" w:rsidP="00717A52">
      <w:pPr>
        <w:spacing w:line="360" w:lineRule="auto"/>
        <w:jc w:val="both"/>
        <w:rPr>
          <w:sz w:val="24"/>
          <w:szCs w:val="24"/>
          <w:lang w:val="pl-PL"/>
        </w:rPr>
      </w:pPr>
    </w:p>
    <w:p w14:paraId="200C7EEB" w14:textId="77777777" w:rsidR="00717A52" w:rsidRPr="00721E66" w:rsidRDefault="00717A52" w:rsidP="00717A52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721E66">
        <w:rPr>
          <w:b/>
          <w:sz w:val="24"/>
          <w:szCs w:val="24"/>
          <w:lang w:val="pl-PL"/>
        </w:rPr>
        <w:t>Cena dyktafonu w Polsce:</w:t>
      </w:r>
    </w:p>
    <w:p w14:paraId="1A6DAE74" w14:textId="20C002F6" w:rsidR="00717A52" w:rsidRPr="00721E66" w:rsidRDefault="00717A52" w:rsidP="00717A52">
      <w:pPr>
        <w:spacing w:line="360" w:lineRule="auto"/>
        <w:jc w:val="both"/>
        <w:rPr>
          <w:sz w:val="24"/>
          <w:szCs w:val="24"/>
          <w:lang w:val="pl-PL"/>
        </w:rPr>
      </w:pPr>
      <w:r w:rsidRPr="00721E66">
        <w:rPr>
          <w:sz w:val="24"/>
          <w:szCs w:val="24"/>
          <w:lang w:val="pl-PL"/>
        </w:rPr>
        <w:t xml:space="preserve">VP-20 będzie dostępny od początku marca 2020 roku </w:t>
      </w:r>
      <w:r w:rsidR="005D1B3E">
        <w:rPr>
          <w:sz w:val="24"/>
          <w:szCs w:val="24"/>
          <w:lang w:val="pl-PL"/>
        </w:rPr>
        <w:br/>
      </w:r>
      <w:r w:rsidRPr="00721E66">
        <w:rPr>
          <w:sz w:val="24"/>
          <w:szCs w:val="24"/>
          <w:lang w:val="pl-PL"/>
        </w:rPr>
        <w:t xml:space="preserve">w kolorach: czarnym i białym, w cenie </w:t>
      </w:r>
      <w:r w:rsidRPr="00721E66">
        <w:rPr>
          <w:b/>
          <w:sz w:val="24"/>
          <w:szCs w:val="24"/>
          <w:lang w:val="pl-PL"/>
        </w:rPr>
        <w:t>449 zł</w:t>
      </w:r>
      <w:r w:rsidRPr="00721E66">
        <w:rPr>
          <w:sz w:val="24"/>
          <w:szCs w:val="24"/>
          <w:lang w:val="pl-PL"/>
        </w:rPr>
        <w:t>.</w:t>
      </w:r>
    </w:p>
    <w:p w14:paraId="7ABB1A0B" w14:textId="2BBBCFF4" w:rsidR="00455CF7" w:rsidRDefault="00455CF7" w:rsidP="00757A5C">
      <w:pPr>
        <w:suppressAutoHyphens/>
        <w:snapToGrid w:val="0"/>
        <w:rPr>
          <w:bCs/>
          <w:kern w:val="1"/>
          <w:lang w:val="pl-PL" w:eastAsia="ar-SA"/>
        </w:rPr>
      </w:pPr>
    </w:p>
    <w:p w14:paraId="3036DDA1" w14:textId="765FC8BB" w:rsidR="009A6D22" w:rsidRPr="00717A52" w:rsidRDefault="00350ED2" w:rsidP="00757A5C">
      <w:pPr>
        <w:suppressAutoHyphens/>
        <w:snapToGrid w:val="0"/>
        <w:rPr>
          <w:bCs/>
          <w:kern w:val="1"/>
          <w:lang w:val="pl-PL" w:eastAsia="ar-SA"/>
        </w:rPr>
      </w:pPr>
      <w:r w:rsidRPr="00717A52">
        <w:rPr>
          <w:bCs/>
          <w:kern w:val="1"/>
          <w:lang w:val="pl-PL" w:eastAsia="ar-SA"/>
        </w:rPr>
        <w:t xml:space="preserve">Więcej informacji </w:t>
      </w:r>
      <w:r w:rsidR="00455CF7" w:rsidRPr="00717A52">
        <w:rPr>
          <w:bCs/>
          <w:kern w:val="1"/>
          <w:lang w:val="pl-PL" w:eastAsia="ar-SA"/>
        </w:rPr>
        <w:t>znajduje się na stronie</w:t>
      </w:r>
      <w:r w:rsidR="009A6D22" w:rsidRPr="00717A52">
        <w:rPr>
          <w:bCs/>
          <w:kern w:val="1"/>
          <w:lang w:val="pl-PL" w:eastAsia="ar-SA"/>
        </w:rPr>
        <w:t xml:space="preserve"> </w:t>
      </w:r>
      <w:hyperlink r:id="rId8" w:history="1">
        <w:r w:rsidR="00DB0CF9" w:rsidRPr="00717A52">
          <w:rPr>
            <w:rStyle w:val="Hipercze"/>
            <w:rFonts w:cs="Arial"/>
            <w:kern w:val="1"/>
            <w:lang w:val="pl-PL" w:eastAsia="ar-SA"/>
          </w:rPr>
          <w:t>www.olympus.pl/audio</w:t>
        </w:r>
      </w:hyperlink>
      <w:r w:rsidR="00455CF7" w:rsidRPr="00717A52">
        <w:rPr>
          <w:rStyle w:val="Hipercze"/>
          <w:rFonts w:cs="Arial"/>
          <w:kern w:val="1"/>
          <w:lang w:val="pl-PL" w:eastAsia="ar-SA"/>
        </w:rPr>
        <w:t>.</w:t>
      </w:r>
    </w:p>
    <w:p w14:paraId="5965EC50" w14:textId="5106D2AB" w:rsidR="00F27979" w:rsidRPr="00717A52" w:rsidRDefault="00F27979" w:rsidP="002501EE">
      <w:pPr>
        <w:suppressAutoHyphens/>
        <w:snapToGrid w:val="0"/>
        <w:rPr>
          <w:b/>
          <w:bCs/>
          <w:kern w:val="1"/>
          <w:lang w:val="pl-PL" w:eastAsia="ar-SA"/>
        </w:rPr>
      </w:pPr>
    </w:p>
    <w:p w14:paraId="3BF15297" w14:textId="77777777" w:rsidR="00717A52" w:rsidRDefault="00F5121B" w:rsidP="002501EE">
      <w:pPr>
        <w:rPr>
          <w:rStyle w:val="Hipercze"/>
          <w:rFonts w:cs="Arial"/>
          <w:lang w:val="pl-PL"/>
        </w:rPr>
      </w:pPr>
      <w:r w:rsidRPr="00717A52">
        <w:rPr>
          <w:lang w:val="pl-PL"/>
        </w:rPr>
        <w:t xml:space="preserve">Specyfikacja produktów może ulec zmianie bez dodatkowych zapowiedzi. Aktualna specyfikacja znajduje się na stronie </w:t>
      </w:r>
      <w:hyperlink r:id="rId9" w:history="1">
        <w:r w:rsidR="005D5D49" w:rsidRPr="00717A52">
          <w:rPr>
            <w:rStyle w:val="Hipercze"/>
            <w:rFonts w:cs="Arial"/>
            <w:lang w:val="pl-PL"/>
          </w:rPr>
          <w:t>www.olympus.pl</w:t>
        </w:r>
      </w:hyperlink>
      <w:r w:rsidR="00717A52">
        <w:rPr>
          <w:rStyle w:val="Hipercze"/>
          <w:rFonts w:cs="Arial"/>
          <w:lang w:val="pl-PL"/>
        </w:rPr>
        <w:t>.</w:t>
      </w:r>
    </w:p>
    <w:p w14:paraId="7F98B343" w14:textId="10C6F6A8" w:rsidR="009A423E" w:rsidRPr="006A17E4" w:rsidRDefault="005D5D49" w:rsidP="002501EE">
      <w:pPr>
        <w:rPr>
          <w:lang w:val="pl-PL"/>
        </w:rPr>
      </w:pPr>
      <w:r w:rsidRPr="00717A52">
        <w:rPr>
          <w:lang w:val="pl-PL"/>
        </w:rPr>
        <w:t xml:space="preserve"> </w:t>
      </w:r>
    </w:p>
    <w:p w14:paraId="6E1826C6" w14:textId="766E92E8" w:rsidR="009A423E" w:rsidRPr="006A17E4" w:rsidRDefault="00F5121B" w:rsidP="002501EE">
      <w:pPr>
        <w:rPr>
          <w:b/>
          <w:bCs/>
          <w:lang w:val="pl-PL"/>
        </w:rPr>
      </w:pPr>
      <w:r w:rsidRPr="006A17E4">
        <w:rPr>
          <w:b/>
          <w:bCs/>
          <w:lang w:val="pl-PL"/>
        </w:rPr>
        <w:t>W celu uzyskanie dodatkowych informacji prosimy o kontakt z:</w:t>
      </w:r>
    </w:p>
    <w:p w14:paraId="2E53690D" w14:textId="77777777" w:rsidR="00DB0CF9" w:rsidRPr="00F552DD" w:rsidRDefault="00DB0CF9" w:rsidP="00DB0CF9">
      <w:pPr>
        <w:rPr>
          <w:lang w:val="pl-PL"/>
        </w:rPr>
      </w:pPr>
      <w:r w:rsidRPr="00F552DD">
        <w:rPr>
          <w:lang w:val="pl-PL"/>
        </w:rPr>
        <w:t>OLYMPUS Polska Sp. z o.o.</w:t>
      </w:r>
    </w:p>
    <w:p w14:paraId="50F1D949" w14:textId="77777777" w:rsidR="00DB0CF9" w:rsidRPr="00F552DD" w:rsidRDefault="00DB0CF9" w:rsidP="00DB0CF9">
      <w:pPr>
        <w:rPr>
          <w:lang w:val="pl-PL"/>
        </w:rPr>
      </w:pPr>
      <w:r w:rsidRPr="00F552DD">
        <w:rPr>
          <w:lang w:val="pl-PL"/>
        </w:rPr>
        <w:t>ul. Wynalazek 1</w:t>
      </w:r>
    </w:p>
    <w:p w14:paraId="69299CE2" w14:textId="77777777" w:rsidR="00DB0CF9" w:rsidRPr="00F552DD" w:rsidRDefault="00DB0CF9" w:rsidP="00DB0CF9">
      <w:pPr>
        <w:rPr>
          <w:lang w:val="pl-PL"/>
        </w:rPr>
      </w:pPr>
      <w:r w:rsidRPr="00F552DD">
        <w:rPr>
          <w:lang w:val="pl-PL"/>
        </w:rPr>
        <w:t>02-677 Warszawa, Polska</w:t>
      </w:r>
    </w:p>
    <w:p w14:paraId="7C74825C" w14:textId="77777777" w:rsidR="00DB0CF9" w:rsidRPr="00F552DD" w:rsidRDefault="00DB0CF9" w:rsidP="00DB0CF9">
      <w:pPr>
        <w:rPr>
          <w:lang w:val="pl-PL"/>
        </w:rPr>
      </w:pPr>
      <w:r w:rsidRPr="00F552DD">
        <w:rPr>
          <w:lang w:val="pl-PL"/>
        </w:rPr>
        <w:t>Tel: +48 22 366 00 77</w:t>
      </w:r>
    </w:p>
    <w:p w14:paraId="1CB9F1B8" w14:textId="77777777" w:rsidR="00DB0CF9" w:rsidRPr="00F552DD" w:rsidRDefault="00DB0CF9" w:rsidP="00DB0CF9">
      <w:proofErr w:type="spellStart"/>
      <w:r w:rsidRPr="00F552DD">
        <w:t>E-mail</w:t>
      </w:r>
      <w:proofErr w:type="spellEnd"/>
      <w:r w:rsidRPr="00F552DD">
        <w:t xml:space="preserve">: </w:t>
      </w:r>
      <w:hyperlink r:id="rId10" w:history="1">
        <w:r w:rsidRPr="00F552DD">
          <w:rPr>
            <w:rStyle w:val="Hipercze"/>
          </w:rPr>
          <w:t>biuro.polska@olympus-europa.com</w:t>
        </w:r>
      </w:hyperlink>
      <w:r w:rsidRPr="00F552DD">
        <w:t xml:space="preserve"> </w:t>
      </w:r>
    </w:p>
    <w:p w14:paraId="29B60353" w14:textId="0BC2FA7C" w:rsidR="00BE69E6" w:rsidRPr="00DB0CF9" w:rsidRDefault="00C05A58" w:rsidP="00717A52">
      <w:hyperlink r:id="rId11" w:history="1">
        <w:r w:rsidR="00DB0CF9" w:rsidRPr="00F552DD">
          <w:rPr>
            <w:rStyle w:val="Hipercze"/>
          </w:rPr>
          <w:t>https://www.olympus.pl/</w:t>
        </w:r>
      </w:hyperlink>
      <w:r w:rsidR="00DB0CF9" w:rsidRPr="00F552DD">
        <w:rPr>
          <w:rStyle w:val="Hipercze"/>
        </w:rPr>
        <w:t xml:space="preserve"> </w:t>
      </w:r>
      <w:r w:rsidR="00DB0CF9" w:rsidRPr="00F552DD">
        <w:rPr>
          <w:rStyle w:val="Hipercze"/>
        </w:rPr>
        <w:br/>
      </w:r>
      <w:hyperlink r:id="rId12" w:history="1">
        <w:r w:rsidR="00DB0CF9" w:rsidRPr="00F552DD">
          <w:rPr>
            <w:rStyle w:val="Hipercze"/>
          </w:rPr>
          <w:t>https://partner.olympus.pl/</w:t>
        </w:r>
      </w:hyperlink>
    </w:p>
    <w:sectPr w:rsidR="00BE69E6" w:rsidRPr="00DB0CF9" w:rsidSect="00110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557" w:right="3686" w:bottom="1134" w:left="1418" w:header="709" w:footer="709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B365" w14:textId="77777777" w:rsidR="00C05A58" w:rsidRDefault="00C05A58" w:rsidP="004368AA">
      <w:pPr>
        <w:spacing w:line="240" w:lineRule="auto"/>
      </w:pPr>
      <w:r>
        <w:separator/>
      </w:r>
    </w:p>
  </w:endnote>
  <w:endnote w:type="continuationSeparator" w:id="0">
    <w:p w14:paraId="3EBE42D6" w14:textId="77777777" w:rsidR="00C05A58" w:rsidRDefault="00C05A58" w:rsidP="00436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C2A5" w14:textId="77777777" w:rsidR="00721E66" w:rsidRDefault="00721E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A156" w14:textId="77777777" w:rsidR="00721E66" w:rsidRDefault="00721E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5504" w14:textId="77777777" w:rsidR="00721E66" w:rsidRDefault="00721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A478" w14:textId="77777777" w:rsidR="00C05A58" w:rsidRDefault="00C05A58" w:rsidP="004368AA">
      <w:pPr>
        <w:spacing w:line="240" w:lineRule="auto"/>
      </w:pPr>
      <w:r>
        <w:separator/>
      </w:r>
    </w:p>
  </w:footnote>
  <w:footnote w:type="continuationSeparator" w:id="0">
    <w:p w14:paraId="20FF4E65" w14:textId="77777777" w:rsidR="00C05A58" w:rsidRDefault="00C05A58" w:rsidP="00436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FB26" w14:textId="77777777" w:rsidR="00721E66" w:rsidRDefault="00721E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72A1" w14:textId="2AFFC7C5" w:rsidR="003D0C8D" w:rsidRPr="00F00CC1" w:rsidRDefault="003D0C8D" w:rsidP="00F00CC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0BF2CA6" wp14:editId="319F9248">
          <wp:simplePos x="0" y="0"/>
          <wp:positionH relativeFrom="page">
            <wp:posOffset>2701290</wp:posOffset>
          </wp:positionH>
          <wp:positionV relativeFrom="page">
            <wp:posOffset>349885</wp:posOffset>
          </wp:positionV>
          <wp:extent cx="2157095" cy="407670"/>
          <wp:effectExtent l="25400" t="0" r="1905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D07317C" wp14:editId="745DBD8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7995" cy="10691495"/>
              <wp:effectExtent l="0" t="0" r="1905" b="1905"/>
              <wp:wrapNone/>
              <wp:docPr id="1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995" cy="10691495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D0EF3" id="Rechteck 4" o:spid="_x0000_s1026" style="position:absolute;margin-left:0;margin-top:0;width:36.85pt;height:841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" fillcolor="#004494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D134" w14:textId="77777777" w:rsidR="00721E66" w:rsidRDefault="00721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A03"/>
    <w:multiLevelType w:val="multilevel"/>
    <w:tmpl w:val="1D5CD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94FAE"/>
    <w:multiLevelType w:val="multilevel"/>
    <w:tmpl w:val="14B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B16CA"/>
    <w:multiLevelType w:val="hybridMultilevel"/>
    <w:tmpl w:val="CB60D9EC"/>
    <w:lvl w:ilvl="0" w:tplc="984872BE">
      <w:start w:val="1"/>
      <w:numFmt w:val="bullet"/>
      <w:pStyle w:val="Bulletsmall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7A53BD"/>
    <w:multiLevelType w:val="multilevel"/>
    <w:tmpl w:val="999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82623"/>
    <w:multiLevelType w:val="hybridMultilevel"/>
    <w:tmpl w:val="873C84C2"/>
    <w:lvl w:ilvl="0" w:tplc="2B92F71C">
      <w:start w:val="1"/>
      <w:numFmt w:val="bullet"/>
      <w:pStyle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AA693D"/>
    <w:multiLevelType w:val="multilevel"/>
    <w:tmpl w:val="23A2518A"/>
    <w:lvl w:ilvl="0">
      <w:start w:val="1"/>
      <w:numFmt w:val="bullet"/>
      <w:pStyle w:val="Listapunktowana"/>
      <w:lvlText w:val="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abstractNum w:abstractNumId="6" w15:restartNumberingAfterBreak="0">
    <w:nsid w:val="7C9A64AD"/>
    <w:multiLevelType w:val="hybridMultilevel"/>
    <w:tmpl w:val="5F7C7EDC"/>
    <w:lvl w:ilvl="0" w:tplc="253CEB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2F"/>
    <w:rsid w:val="00000519"/>
    <w:rsid w:val="000012D3"/>
    <w:rsid w:val="00001448"/>
    <w:rsid w:val="000030A2"/>
    <w:rsid w:val="000039C0"/>
    <w:rsid w:val="000048CD"/>
    <w:rsid w:val="00004FF5"/>
    <w:rsid w:val="000064C7"/>
    <w:rsid w:val="00007344"/>
    <w:rsid w:val="00010BCB"/>
    <w:rsid w:val="000129FA"/>
    <w:rsid w:val="000132E8"/>
    <w:rsid w:val="00014D02"/>
    <w:rsid w:val="000150D4"/>
    <w:rsid w:val="00015C00"/>
    <w:rsid w:val="0001624F"/>
    <w:rsid w:val="00016B72"/>
    <w:rsid w:val="00016CB8"/>
    <w:rsid w:val="00020738"/>
    <w:rsid w:val="000214C6"/>
    <w:rsid w:val="00021CFF"/>
    <w:rsid w:val="00023E9C"/>
    <w:rsid w:val="0003034E"/>
    <w:rsid w:val="00032DF4"/>
    <w:rsid w:val="00033A36"/>
    <w:rsid w:val="00034F6F"/>
    <w:rsid w:val="00035EBD"/>
    <w:rsid w:val="00042F89"/>
    <w:rsid w:val="0004333B"/>
    <w:rsid w:val="00043EBD"/>
    <w:rsid w:val="00044BFD"/>
    <w:rsid w:val="000467BF"/>
    <w:rsid w:val="000502DE"/>
    <w:rsid w:val="000522B4"/>
    <w:rsid w:val="000566CD"/>
    <w:rsid w:val="0005707A"/>
    <w:rsid w:val="00065A95"/>
    <w:rsid w:val="00067291"/>
    <w:rsid w:val="00070DAE"/>
    <w:rsid w:val="00072D80"/>
    <w:rsid w:val="000730DC"/>
    <w:rsid w:val="00074E2B"/>
    <w:rsid w:val="00075BA1"/>
    <w:rsid w:val="00076CD8"/>
    <w:rsid w:val="00077D14"/>
    <w:rsid w:val="00081DAA"/>
    <w:rsid w:val="00085679"/>
    <w:rsid w:val="00085E5D"/>
    <w:rsid w:val="000865B8"/>
    <w:rsid w:val="00086F85"/>
    <w:rsid w:val="00092EBB"/>
    <w:rsid w:val="0009362A"/>
    <w:rsid w:val="00094F43"/>
    <w:rsid w:val="000958CD"/>
    <w:rsid w:val="00096EA2"/>
    <w:rsid w:val="0009712E"/>
    <w:rsid w:val="000A213B"/>
    <w:rsid w:val="000A3D6A"/>
    <w:rsid w:val="000A6694"/>
    <w:rsid w:val="000B0219"/>
    <w:rsid w:val="000B1303"/>
    <w:rsid w:val="000B3767"/>
    <w:rsid w:val="000B38F3"/>
    <w:rsid w:val="000B408E"/>
    <w:rsid w:val="000B613E"/>
    <w:rsid w:val="000C039E"/>
    <w:rsid w:val="000C08B0"/>
    <w:rsid w:val="000C0BBB"/>
    <w:rsid w:val="000C3BE5"/>
    <w:rsid w:val="000C52AC"/>
    <w:rsid w:val="000C6960"/>
    <w:rsid w:val="000C7EA1"/>
    <w:rsid w:val="000D0307"/>
    <w:rsid w:val="000D0AD1"/>
    <w:rsid w:val="000D1029"/>
    <w:rsid w:val="000D1DCE"/>
    <w:rsid w:val="000D3413"/>
    <w:rsid w:val="000D3773"/>
    <w:rsid w:val="000D6184"/>
    <w:rsid w:val="000D6CAC"/>
    <w:rsid w:val="000E0A98"/>
    <w:rsid w:val="000E2E1D"/>
    <w:rsid w:val="000E3921"/>
    <w:rsid w:val="000E3E44"/>
    <w:rsid w:val="000E5EBD"/>
    <w:rsid w:val="000E6394"/>
    <w:rsid w:val="000E664A"/>
    <w:rsid w:val="000F0F26"/>
    <w:rsid w:val="000F30D0"/>
    <w:rsid w:val="000F36D0"/>
    <w:rsid w:val="000F3D05"/>
    <w:rsid w:val="000F45E9"/>
    <w:rsid w:val="00105DA3"/>
    <w:rsid w:val="00106C0E"/>
    <w:rsid w:val="0011004B"/>
    <w:rsid w:val="00110890"/>
    <w:rsid w:val="00110C27"/>
    <w:rsid w:val="0011204D"/>
    <w:rsid w:val="00112F06"/>
    <w:rsid w:val="00115EB6"/>
    <w:rsid w:val="00116799"/>
    <w:rsid w:val="001206C6"/>
    <w:rsid w:val="00120A8B"/>
    <w:rsid w:val="00122569"/>
    <w:rsid w:val="0012309C"/>
    <w:rsid w:val="00123E8B"/>
    <w:rsid w:val="001241AD"/>
    <w:rsid w:val="00127A10"/>
    <w:rsid w:val="00131753"/>
    <w:rsid w:val="00132086"/>
    <w:rsid w:val="001325FB"/>
    <w:rsid w:val="001403AB"/>
    <w:rsid w:val="00140715"/>
    <w:rsid w:val="0014363E"/>
    <w:rsid w:val="00145AF7"/>
    <w:rsid w:val="001533D6"/>
    <w:rsid w:val="00155B00"/>
    <w:rsid w:val="001561A4"/>
    <w:rsid w:val="00156D71"/>
    <w:rsid w:val="0016076D"/>
    <w:rsid w:val="00165438"/>
    <w:rsid w:val="0016658C"/>
    <w:rsid w:val="00166699"/>
    <w:rsid w:val="00166A3A"/>
    <w:rsid w:val="00170825"/>
    <w:rsid w:val="001716AE"/>
    <w:rsid w:val="00172397"/>
    <w:rsid w:val="00173EB0"/>
    <w:rsid w:val="00175F1C"/>
    <w:rsid w:val="0017694F"/>
    <w:rsid w:val="00176D61"/>
    <w:rsid w:val="00180F48"/>
    <w:rsid w:val="00181262"/>
    <w:rsid w:val="00183487"/>
    <w:rsid w:val="0018415A"/>
    <w:rsid w:val="001850C7"/>
    <w:rsid w:val="00185D2A"/>
    <w:rsid w:val="00186051"/>
    <w:rsid w:val="00187459"/>
    <w:rsid w:val="001901E9"/>
    <w:rsid w:val="00190CBB"/>
    <w:rsid w:val="00191DE3"/>
    <w:rsid w:val="00192760"/>
    <w:rsid w:val="00192D56"/>
    <w:rsid w:val="00195956"/>
    <w:rsid w:val="00196377"/>
    <w:rsid w:val="0019783F"/>
    <w:rsid w:val="00197B2B"/>
    <w:rsid w:val="001A0ECB"/>
    <w:rsid w:val="001A0FBB"/>
    <w:rsid w:val="001A25A4"/>
    <w:rsid w:val="001A300D"/>
    <w:rsid w:val="001A33C6"/>
    <w:rsid w:val="001A5099"/>
    <w:rsid w:val="001A5438"/>
    <w:rsid w:val="001B26E5"/>
    <w:rsid w:val="001B4AD2"/>
    <w:rsid w:val="001B64DE"/>
    <w:rsid w:val="001C063F"/>
    <w:rsid w:val="001C3B77"/>
    <w:rsid w:val="001C6E53"/>
    <w:rsid w:val="001C702E"/>
    <w:rsid w:val="001C7C4B"/>
    <w:rsid w:val="001D05AD"/>
    <w:rsid w:val="001D0603"/>
    <w:rsid w:val="001D2268"/>
    <w:rsid w:val="001D468C"/>
    <w:rsid w:val="001E049A"/>
    <w:rsid w:val="001E6F22"/>
    <w:rsid w:val="001F0885"/>
    <w:rsid w:val="001F1429"/>
    <w:rsid w:val="001F1D55"/>
    <w:rsid w:val="001F1EBA"/>
    <w:rsid w:val="001F3B33"/>
    <w:rsid w:val="001F45A5"/>
    <w:rsid w:val="001F4CFC"/>
    <w:rsid w:val="001F71D0"/>
    <w:rsid w:val="00202C95"/>
    <w:rsid w:val="0020404A"/>
    <w:rsid w:val="0020613B"/>
    <w:rsid w:val="0020622F"/>
    <w:rsid w:val="002063C6"/>
    <w:rsid w:val="0020698C"/>
    <w:rsid w:val="00207AE8"/>
    <w:rsid w:val="00211491"/>
    <w:rsid w:val="00213640"/>
    <w:rsid w:val="00217683"/>
    <w:rsid w:val="00217E40"/>
    <w:rsid w:val="00221E02"/>
    <w:rsid w:val="002228A3"/>
    <w:rsid w:val="00231DB1"/>
    <w:rsid w:val="0023211F"/>
    <w:rsid w:val="00233303"/>
    <w:rsid w:val="002335B6"/>
    <w:rsid w:val="002363D7"/>
    <w:rsid w:val="00237D7A"/>
    <w:rsid w:val="00241210"/>
    <w:rsid w:val="002413DB"/>
    <w:rsid w:val="002414ED"/>
    <w:rsid w:val="00243E6B"/>
    <w:rsid w:val="002458C8"/>
    <w:rsid w:val="00245D0E"/>
    <w:rsid w:val="00246AAF"/>
    <w:rsid w:val="00247058"/>
    <w:rsid w:val="002472A4"/>
    <w:rsid w:val="002501EE"/>
    <w:rsid w:val="00256248"/>
    <w:rsid w:val="0025644D"/>
    <w:rsid w:val="00260657"/>
    <w:rsid w:val="00261591"/>
    <w:rsid w:val="002616D5"/>
    <w:rsid w:val="0026503B"/>
    <w:rsid w:val="00267698"/>
    <w:rsid w:val="0027027D"/>
    <w:rsid w:val="0027110B"/>
    <w:rsid w:val="00272884"/>
    <w:rsid w:val="00274EEF"/>
    <w:rsid w:val="002825A0"/>
    <w:rsid w:val="00285555"/>
    <w:rsid w:val="00285E55"/>
    <w:rsid w:val="00287B03"/>
    <w:rsid w:val="002941D9"/>
    <w:rsid w:val="00294EEC"/>
    <w:rsid w:val="00296925"/>
    <w:rsid w:val="00297472"/>
    <w:rsid w:val="00297B58"/>
    <w:rsid w:val="002A0D53"/>
    <w:rsid w:val="002A3A5A"/>
    <w:rsid w:val="002B06B4"/>
    <w:rsid w:val="002B1353"/>
    <w:rsid w:val="002B2F97"/>
    <w:rsid w:val="002B3DA0"/>
    <w:rsid w:val="002B572C"/>
    <w:rsid w:val="002C0751"/>
    <w:rsid w:val="002C2BD9"/>
    <w:rsid w:val="002C4A3D"/>
    <w:rsid w:val="002C5426"/>
    <w:rsid w:val="002C5E11"/>
    <w:rsid w:val="002C6416"/>
    <w:rsid w:val="002C7DFC"/>
    <w:rsid w:val="002D0190"/>
    <w:rsid w:val="002D05B3"/>
    <w:rsid w:val="002D0C63"/>
    <w:rsid w:val="002D17E6"/>
    <w:rsid w:val="002D45FE"/>
    <w:rsid w:val="002D5A6E"/>
    <w:rsid w:val="002D7B42"/>
    <w:rsid w:val="002E3EE5"/>
    <w:rsid w:val="002E4E43"/>
    <w:rsid w:val="002E5A87"/>
    <w:rsid w:val="002E6BF9"/>
    <w:rsid w:val="002F00C2"/>
    <w:rsid w:val="002F0361"/>
    <w:rsid w:val="002F0A48"/>
    <w:rsid w:val="002F0B2B"/>
    <w:rsid w:val="002F0D74"/>
    <w:rsid w:val="002F1458"/>
    <w:rsid w:val="002F3B3C"/>
    <w:rsid w:val="002F570E"/>
    <w:rsid w:val="002F74D8"/>
    <w:rsid w:val="002F750F"/>
    <w:rsid w:val="002F7C7F"/>
    <w:rsid w:val="00300618"/>
    <w:rsid w:val="00300A80"/>
    <w:rsid w:val="003012F9"/>
    <w:rsid w:val="00303F2E"/>
    <w:rsid w:val="00305A69"/>
    <w:rsid w:val="0031050D"/>
    <w:rsid w:val="00311C80"/>
    <w:rsid w:val="00315613"/>
    <w:rsid w:val="00321C76"/>
    <w:rsid w:val="00321F81"/>
    <w:rsid w:val="0032369A"/>
    <w:rsid w:val="0032392E"/>
    <w:rsid w:val="003239B8"/>
    <w:rsid w:val="0032412A"/>
    <w:rsid w:val="0032495C"/>
    <w:rsid w:val="00325ACD"/>
    <w:rsid w:val="00330BC4"/>
    <w:rsid w:val="003323B7"/>
    <w:rsid w:val="0033287E"/>
    <w:rsid w:val="00334F98"/>
    <w:rsid w:val="00335D52"/>
    <w:rsid w:val="00336EA7"/>
    <w:rsid w:val="003375EB"/>
    <w:rsid w:val="00337D24"/>
    <w:rsid w:val="00340844"/>
    <w:rsid w:val="003443E3"/>
    <w:rsid w:val="00345C3C"/>
    <w:rsid w:val="003503EC"/>
    <w:rsid w:val="00350ED2"/>
    <w:rsid w:val="00352C35"/>
    <w:rsid w:val="00352E10"/>
    <w:rsid w:val="00353B08"/>
    <w:rsid w:val="00354627"/>
    <w:rsid w:val="0035602B"/>
    <w:rsid w:val="00361081"/>
    <w:rsid w:val="00363A0E"/>
    <w:rsid w:val="00363D56"/>
    <w:rsid w:val="003657F5"/>
    <w:rsid w:val="003662D4"/>
    <w:rsid w:val="00367B2C"/>
    <w:rsid w:val="00367C42"/>
    <w:rsid w:val="00367C55"/>
    <w:rsid w:val="00370231"/>
    <w:rsid w:val="00370E8D"/>
    <w:rsid w:val="0037450F"/>
    <w:rsid w:val="00377446"/>
    <w:rsid w:val="00383E2B"/>
    <w:rsid w:val="00385394"/>
    <w:rsid w:val="00385D05"/>
    <w:rsid w:val="00387516"/>
    <w:rsid w:val="00390F13"/>
    <w:rsid w:val="00392085"/>
    <w:rsid w:val="00392A86"/>
    <w:rsid w:val="00393BCB"/>
    <w:rsid w:val="00394D1B"/>
    <w:rsid w:val="00397B75"/>
    <w:rsid w:val="003A10CD"/>
    <w:rsid w:val="003A43EB"/>
    <w:rsid w:val="003A4B08"/>
    <w:rsid w:val="003B1899"/>
    <w:rsid w:val="003B2D87"/>
    <w:rsid w:val="003B5AA1"/>
    <w:rsid w:val="003C0154"/>
    <w:rsid w:val="003C1751"/>
    <w:rsid w:val="003C284E"/>
    <w:rsid w:val="003C2ED3"/>
    <w:rsid w:val="003C3C7F"/>
    <w:rsid w:val="003C6F09"/>
    <w:rsid w:val="003C751B"/>
    <w:rsid w:val="003C76F0"/>
    <w:rsid w:val="003D0C8D"/>
    <w:rsid w:val="003D18CF"/>
    <w:rsid w:val="003D5752"/>
    <w:rsid w:val="003D6CEC"/>
    <w:rsid w:val="003D7305"/>
    <w:rsid w:val="003D744F"/>
    <w:rsid w:val="003E2139"/>
    <w:rsid w:val="003E3730"/>
    <w:rsid w:val="003F197B"/>
    <w:rsid w:val="003F2F3D"/>
    <w:rsid w:val="003F3D11"/>
    <w:rsid w:val="003F4090"/>
    <w:rsid w:val="003F5DF8"/>
    <w:rsid w:val="00402A7F"/>
    <w:rsid w:val="00403807"/>
    <w:rsid w:val="00403C4A"/>
    <w:rsid w:val="00407013"/>
    <w:rsid w:val="00411144"/>
    <w:rsid w:val="00412100"/>
    <w:rsid w:val="0041221F"/>
    <w:rsid w:val="004149DF"/>
    <w:rsid w:val="00416A61"/>
    <w:rsid w:val="00417B2C"/>
    <w:rsid w:val="00417FA7"/>
    <w:rsid w:val="00420C87"/>
    <w:rsid w:val="004210EF"/>
    <w:rsid w:val="00421EE1"/>
    <w:rsid w:val="00423ADD"/>
    <w:rsid w:val="0042797F"/>
    <w:rsid w:val="00427B7D"/>
    <w:rsid w:val="00430247"/>
    <w:rsid w:val="004329A4"/>
    <w:rsid w:val="00433C5C"/>
    <w:rsid w:val="00435AC3"/>
    <w:rsid w:val="00435C53"/>
    <w:rsid w:val="004368AA"/>
    <w:rsid w:val="00441843"/>
    <w:rsid w:val="00442723"/>
    <w:rsid w:val="004459BA"/>
    <w:rsid w:val="00445C98"/>
    <w:rsid w:val="00446D8F"/>
    <w:rsid w:val="004508C8"/>
    <w:rsid w:val="00452011"/>
    <w:rsid w:val="0045236B"/>
    <w:rsid w:val="004537E4"/>
    <w:rsid w:val="00453E03"/>
    <w:rsid w:val="00455CF7"/>
    <w:rsid w:val="00456E79"/>
    <w:rsid w:val="0046034C"/>
    <w:rsid w:val="004605E6"/>
    <w:rsid w:val="004622C3"/>
    <w:rsid w:val="004625F8"/>
    <w:rsid w:val="00462FB4"/>
    <w:rsid w:val="004640A8"/>
    <w:rsid w:val="0046592A"/>
    <w:rsid w:val="004727C2"/>
    <w:rsid w:val="00473323"/>
    <w:rsid w:val="00475026"/>
    <w:rsid w:val="00476921"/>
    <w:rsid w:val="0048115E"/>
    <w:rsid w:val="00483931"/>
    <w:rsid w:val="00485BA1"/>
    <w:rsid w:val="00487892"/>
    <w:rsid w:val="004905DA"/>
    <w:rsid w:val="00490E70"/>
    <w:rsid w:val="00491D26"/>
    <w:rsid w:val="00495B9C"/>
    <w:rsid w:val="00496049"/>
    <w:rsid w:val="00496C79"/>
    <w:rsid w:val="004A21A6"/>
    <w:rsid w:val="004A3E2F"/>
    <w:rsid w:val="004A4A29"/>
    <w:rsid w:val="004A5D8A"/>
    <w:rsid w:val="004A70C1"/>
    <w:rsid w:val="004B405F"/>
    <w:rsid w:val="004B428B"/>
    <w:rsid w:val="004B6CA1"/>
    <w:rsid w:val="004B737F"/>
    <w:rsid w:val="004C0C0C"/>
    <w:rsid w:val="004C3CE5"/>
    <w:rsid w:val="004C4345"/>
    <w:rsid w:val="004C7E8B"/>
    <w:rsid w:val="004D3909"/>
    <w:rsid w:val="004D5953"/>
    <w:rsid w:val="004D5F32"/>
    <w:rsid w:val="004D6ED6"/>
    <w:rsid w:val="004D795C"/>
    <w:rsid w:val="004D7DA0"/>
    <w:rsid w:val="004E1283"/>
    <w:rsid w:val="004E149B"/>
    <w:rsid w:val="004E4296"/>
    <w:rsid w:val="004E448E"/>
    <w:rsid w:val="004F0653"/>
    <w:rsid w:val="004F4D35"/>
    <w:rsid w:val="004F5A3C"/>
    <w:rsid w:val="004F6BB2"/>
    <w:rsid w:val="00506268"/>
    <w:rsid w:val="0050745D"/>
    <w:rsid w:val="005120A3"/>
    <w:rsid w:val="0051518C"/>
    <w:rsid w:val="00517711"/>
    <w:rsid w:val="00522A68"/>
    <w:rsid w:val="00525D03"/>
    <w:rsid w:val="005265A6"/>
    <w:rsid w:val="00526E32"/>
    <w:rsid w:val="005275EC"/>
    <w:rsid w:val="00534A14"/>
    <w:rsid w:val="0053693A"/>
    <w:rsid w:val="00537200"/>
    <w:rsid w:val="00537EC7"/>
    <w:rsid w:val="005400F4"/>
    <w:rsid w:val="00540ED3"/>
    <w:rsid w:val="00542FAE"/>
    <w:rsid w:val="00543052"/>
    <w:rsid w:val="00543DD0"/>
    <w:rsid w:val="00544DF2"/>
    <w:rsid w:val="005456A7"/>
    <w:rsid w:val="00547007"/>
    <w:rsid w:val="00550E6C"/>
    <w:rsid w:val="00556B8C"/>
    <w:rsid w:val="00557BBD"/>
    <w:rsid w:val="00557EDC"/>
    <w:rsid w:val="005639D2"/>
    <w:rsid w:val="0056409C"/>
    <w:rsid w:val="00565A4C"/>
    <w:rsid w:val="0056616D"/>
    <w:rsid w:val="00572BC0"/>
    <w:rsid w:val="00576D56"/>
    <w:rsid w:val="0057704C"/>
    <w:rsid w:val="00577A28"/>
    <w:rsid w:val="00577E00"/>
    <w:rsid w:val="00577F37"/>
    <w:rsid w:val="0058168F"/>
    <w:rsid w:val="00582E60"/>
    <w:rsid w:val="0058371F"/>
    <w:rsid w:val="00591BF7"/>
    <w:rsid w:val="00591D39"/>
    <w:rsid w:val="00592C42"/>
    <w:rsid w:val="005948BE"/>
    <w:rsid w:val="00594BF4"/>
    <w:rsid w:val="00596800"/>
    <w:rsid w:val="0059703C"/>
    <w:rsid w:val="005A2EC6"/>
    <w:rsid w:val="005A5C23"/>
    <w:rsid w:val="005A5C3F"/>
    <w:rsid w:val="005A691D"/>
    <w:rsid w:val="005A6D6E"/>
    <w:rsid w:val="005B0935"/>
    <w:rsid w:val="005B2A4B"/>
    <w:rsid w:val="005B3DA4"/>
    <w:rsid w:val="005B4068"/>
    <w:rsid w:val="005B4E9B"/>
    <w:rsid w:val="005B5AE8"/>
    <w:rsid w:val="005C0521"/>
    <w:rsid w:val="005C05A0"/>
    <w:rsid w:val="005C2E99"/>
    <w:rsid w:val="005C30B6"/>
    <w:rsid w:val="005C49BB"/>
    <w:rsid w:val="005C5989"/>
    <w:rsid w:val="005C7427"/>
    <w:rsid w:val="005C7998"/>
    <w:rsid w:val="005C7EE4"/>
    <w:rsid w:val="005D0228"/>
    <w:rsid w:val="005D1B3E"/>
    <w:rsid w:val="005D1DD8"/>
    <w:rsid w:val="005D36C2"/>
    <w:rsid w:val="005D4B76"/>
    <w:rsid w:val="005D527A"/>
    <w:rsid w:val="005D5D49"/>
    <w:rsid w:val="005D7BBE"/>
    <w:rsid w:val="005E2EFF"/>
    <w:rsid w:val="005E76A9"/>
    <w:rsid w:val="005F2E57"/>
    <w:rsid w:val="005F3397"/>
    <w:rsid w:val="005F463A"/>
    <w:rsid w:val="005F4C7E"/>
    <w:rsid w:val="005F5C0A"/>
    <w:rsid w:val="005F6534"/>
    <w:rsid w:val="006048B5"/>
    <w:rsid w:val="00605E48"/>
    <w:rsid w:val="00613A69"/>
    <w:rsid w:val="00613D91"/>
    <w:rsid w:val="00614058"/>
    <w:rsid w:val="006140F0"/>
    <w:rsid w:val="00614389"/>
    <w:rsid w:val="00615A35"/>
    <w:rsid w:val="00623163"/>
    <w:rsid w:val="00623D87"/>
    <w:rsid w:val="00625167"/>
    <w:rsid w:val="00627281"/>
    <w:rsid w:val="00631021"/>
    <w:rsid w:val="00633D90"/>
    <w:rsid w:val="006342FE"/>
    <w:rsid w:val="00634681"/>
    <w:rsid w:val="006350E8"/>
    <w:rsid w:val="00640672"/>
    <w:rsid w:val="00641298"/>
    <w:rsid w:val="0064527C"/>
    <w:rsid w:val="00647495"/>
    <w:rsid w:val="00647E8E"/>
    <w:rsid w:val="006525E5"/>
    <w:rsid w:val="00652C2E"/>
    <w:rsid w:val="0065515F"/>
    <w:rsid w:val="00655C62"/>
    <w:rsid w:val="00655FFC"/>
    <w:rsid w:val="006606AB"/>
    <w:rsid w:val="00663220"/>
    <w:rsid w:val="006679E2"/>
    <w:rsid w:val="00670DD9"/>
    <w:rsid w:val="0067329D"/>
    <w:rsid w:val="00673B6D"/>
    <w:rsid w:val="006743EC"/>
    <w:rsid w:val="006759E7"/>
    <w:rsid w:val="00675A83"/>
    <w:rsid w:val="00675F0C"/>
    <w:rsid w:val="00681611"/>
    <w:rsid w:val="00681850"/>
    <w:rsid w:val="006822E8"/>
    <w:rsid w:val="006828E8"/>
    <w:rsid w:val="00684209"/>
    <w:rsid w:val="006842AB"/>
    <w:rsid w:val="00684B18"/>
    <w:rsid w:val="006850C3"/>
    <w:rsid w:val="00686B57"/>
    <w:rsid w:val="00691414"/>
    <w:rsid w:val="00693CA3"/>
    <w:rsid w:val="0069484F"/>
    <w:rsid w:val="00694A81"/>
    <w:rsid w:val="00694FB5"/>
    <w:rsid w:val="006954B9"/>
    <w:rsid w:val="00696376"/>
    <w:rsid w:val="0069638A"/>
    <w:rsid w:val="006A01E1"/>
    <w:rsid w:val="006A078F"/>
    <w:rsid w:val="006A17E4"/>
    <w:rsid w:val="006A3B76"/>
    <w:rsid w:val="006A47A6"/>
    <w:rsid w:val="006A53DE"/>
    <w:rsid w:val="006B123B"/>
    <w:rsid w:val="006B3EF4"/>
    <w:rsid w:val="006B57D6"/>
    <w:rsid w:val="006B6253"/>
    <w:rsid w:val="006C1EEE"/>
    <w:rsid w:val="006C5A75"/>
    <w:rsid w:val="006C6342"/>
    <w:rsid w:val="006D19C4"/>
    <w:rsid w:val="006D1D51"/>
    <w:rsid w:val="006D2C09"/>
    <w:rsid w:val="006D3B80"/>
    <w:rsid w:val="006D5438"/>
    <w:rsid w:val="006D7598"/>
    <w:rsid w:val="006E0010"/>
    <w:rsid w:val="006E10E2"/>
    <w:rsid w:val="006E1F93"/>
    <w:rsid w:val="006E2E8F"/>
    <w:rsid w:val="006E3131"/>
    <w:rsid w:val="006E66AB"/>
    <w:rsid w:val="006E6B2C"/>
    <w:rsid w:val="006E7531"/>
    <w:rsid w:val="006F2066"/>
    <w:rsid w:val="006F3792"/>
    <w:rsid w:val="006F4761"/>
    <w:rsid w:val="006F48C4"/>
    <w:rsid w:val="006F61DD"/>
    <w:rsid w:val="006F76A9"/>
    <w:rsid w:val="0070232F"/>
    <w:rsid w:val="00703112"/>
    <w:rsid w:val="00703F52"/>
    <w:rsid w:val="00705FD8"/>
    <w:rsid w:val="00706A10"/>
    <w:rsid w:val="00706AFA"/>
    <w:rsid w:val="00707F7B"/>
    <w:rsid w:val="0071043D"/>
    <w:rsid w:val="00710E53"/>
    <w:rsid w:val="00711127"/>
    <w:rsid w:val="00711FB0"/>
    <w:rsid w:val="007161F3"/>
    <w:rsid w:val="007163E9"/>
    <w:rsid w:val="007179FD"/>
    <w:rsid w:val="00717A52"/>
    <w:rsid w:val="007205DE"/>
    <w:rsid w:val="00720733"/>
    <w:rsid w:val="00721E66"/>
    <w:rsid w:val="00722E02"/>
    <w:rsid w:val="00722FCC"/>
    <w:rsid w:val="00723F24"/>
    <w:rsid w:val="00724207"/>
    <w:rsid w:val="0073740E"/>
    <w:rsid w:val="007377C9"/>
    <w:rsid w:val="00743929"/>
    <w:rsid w:val="007527B4"/>
    <w:rsid w:val="007528E4"/>
    <w:rsid w:val="0075315E"/>
    <w:rsid w:val="00753503"/>
    <w:rsid w:val="00755978"/>
    <w:rsid w:val="00757A5C"/>
    <w:rsid w:val="007616E3"/>
    <w:rsid w:val="00761B89"/>
    <w:rsid w:val="00762222"/>
    <w:rsid w:val="0076263D"/>
    <w:rsid w:val="007626E9"/>
    <w:rsid w:val="00766682"/>
    <w:rsid w:val="00766703"/>
    <w:rsid w:val="007749CC"/>
    <w:rsid w:val="00774A40"/>
    <w:rsid w:val="0077669A"/>
    <w:rsid w:val="00776E7B"/>
    <w:rsid w:val="00777BC8"/>
    <w:rsid w:val="007834B4"/>
    <w:rsid w:val="007839FA"/>
    <w:rsid w:val="00784154"/>
    <w:rsid w:val="00784A88"/>
    <w:rsid w:val="00790FF5"/>
    <w:rsid w:val="00791856"/>
    <w:rsid w:val="00792790"/>
    <w:rsid w:val="007942A0"/>
    <w:rsid w:val="0079500E"/>
    <w:rsid w:val="00795CE7"/>
    <w:rsid w:val="007A1273"/>
    <w:rsid w:val="007A1E90"/>
    <w:rsid w:val="007A2ECC"/>
    <w:rsid w:val="007A3E12"/>
    <w:rsid w:val="007A5B21"/>
    <w:rsid w:val="007A65DC"/>
    <w:rsid w:val="007B2D78"/>
    <w:rsid w:val="007B3D1B"/>
    <w:rsid w:val="007B4A58"/>
    <w:rsid w:val="007B659F"/>
    <w:rsid w:val="007B676C"/>
    <w:rsid w:val="007B7906"/>
    <w:rsid w:val="007B7CEE"/>
    <w:rsid w:val="007C17B9"/>
    <w:rsid w:val="007C2772"/>
    <w:rsid w:val="007C673F"/>
    <w:rsid w:val="007D3B09"/>
    <w:rsid w:val="007D57FA"/>
    <w:rsid w:val="007D7365"/>
    <w:rsid w:val="007D7B6F"/>
    <w:rsid w:val="007E3C9B"/>
    <w:rsid w:val="007E6494"/>
    <w:rsid w:val="007E6C5D"/>
    <w:rsid w:val="007E7439"/>
    <w:rsid w:val="007F0527"/>
    <w:rsid w:val="007F0A0D"/>
    <w:rsid w:val="007F15A5"/>
    <w:rsid w:val="007F1A4F"/>
    <w:rsid w:val="007F1B10"/>
    <w:rsid w:val="007F2274"/>
    <w:rsid w:val="007F3FB6"/>
    <w:rsid w:val="007F4A11"/>
    <w:rsid w:val="007F5ECB"/>
    <w:rsid w:val="008007DD"/>
    <w:rsid w:val="00800B44"/>
    <w:rsid w:val="00801C2E"/>
    <w:rsid w:val="00805F1B"/>
    <w:rsid w:val="00810898"/>
    <w:rsid w:val="0081096D"/>
    <w:rsid w:val="0081327A"/>
    <w:rsid w:val="00814374"/>
    <w:rsid w:val="00816A75"/>
    <w:rsid w:val="00816CFC"/>
    <w:rsid w:val="008171D0"/>
    <w:rsid w:val="00821DEE"/>
    <w:rsid w:val="00822721"/>
    <w:rsid w:val="00822BB5"/>
    <w:rsid w:val="00826393"/>
    <w:rsid w:val="00826EF9"/>
    <w:rsid w:val="008270B8"/>
    <w:rsid w:val="00830287"/>
    <w:rsid w:val="00832D3A"/>
    <w:rsid w:val="00834492"/>
    <w:rsid w:val="0083633B"/>
    <w:rsid w:val="0083777C"/>
    <w:rsid w:val="00837B2B"/>
    <w:rsid w:val="00837CEC"/>
    <w:rsid w:val="00841DCD"/>
    <w:rsid w:val="008429B2"/>
    <w:rsid w:val="00842D70"/>
    <w:rsid w:val="00844CE0"/>
    <w:rsid w:val="00846142"/>
    <w:rsid w:val="00847DAD"/>
    <w:rsid w:val="0085253A"/>
    <w:rsid w:val="00852DBB"/>
    <w:rsid w:val="00853071"/>
    <w:rsid w:val="008551A9"/>
    <w:rsid w:val="008609E2"/>
    <w:rsid w:val="00861DF7"/>
    <w:rsid w:val="00863094"/>
    <w:rsid w:val="00865778"/>
    <w:rsid w:val="00866608"/>
    <w:rsid w:val="00866B02"/>
    <w:rsid w:val="00870101"/>
    <w:rsid w:val="008704FA"/>
    <w:rsid w:val="00871548"/>
    <w:rsid w:val="0087380B"/>
    <w:rsid w:val="00880498"/>
    <w:rsid w:val="00882E3B"/>
    <w:rsid w:val="008834E6"/>
    <w:rsid w:val="00883D30"/>
    <w:rsid w:val="00884EAE"/>
    <w:rsid w:val="00886130"/>
    <w:rsid w:val="00886193"/>
    <w:rsid w:val="00886C56"/>
    <w:rsid w:val="00886D98"/>
    <w:rsid w:val="008901A7"/>
    <w:rsid w:val="00890BE9"/>
    <w:rsid w:val="0089188C"/>
    <w:rsid w:val="00891A73"/>
    <w:rsid w:val="00893662"/>
    <w:rsid w:val="008948ED"/>
    <w:rsid w:val="00895716"/>
    <w:rsid w:val="008A1894"/>
    <w:rsid w:val="008A30EB"/>
    <w:rsid w:val="008A479A"/>
    <w:rsid w:val="008A4B62"/>
    <w:rsid w:val="008A4BA4"/>
    <w:rsid w:val="008A580F"/>
    <w:rsid w:val="008A58C2"/>
    <w:rsid w:val="008A5B7A"/>
    <w:rsid w:val="008A5DBC"/>
    <w:rsid w:val="008A7A19"/>
    <w:rsid w:val="008B0572"/>
    <w:rsid w:val="008B1771"/>
    <w:rsid w:val="008B1AB2"/>
    <w:rsid w:val="008C0382"/>
    <w:rsid w:val="008C158F"/>
    <w:rsid w:val="008C1B2F"/>
    <w:rsid w:val="008C2C29"/>
    <w:rsid w:val="008C33F4"/>
    <w:rsid w:val="008C4EFC"/>
    <w:rsid w:val="008C513D"/>
    <w:rsid w:val="008C6408"/>
    <w:rsid w:val="008C75BE"/>
    <w:rsid w:val="008D1B9D"/>
    <w:rsid w:val="008D2C69"/>
    <w:rsid w:val="008D6B2F"/>
    <w:rsid w:val="008D78FF"/>
    <w:rsid w:val="008E014C"/>
    <w:rsid w:val="008E2892"/>
    <w:rsid w:val="008E4DB5"/>
    <w:rsid w:val="008E60FD"/>
    <w:rsid w:val="008E6DDF"/>
    <w:rsid w:val="008E704B"/>
    <w:rsid w:val="008F22FD"/>
    <w:rsid w:val="008F4A06"/>
    <w:rsid w:val="008F4FC8"/>
    <w:rsid w:val="008F64F5"/>
    <w:rsid w:val="008F6A6D"/>
    <w:rsid w:val="008F78CC"/>
    <w:rsid w:val="0090196C"/>
    <w:rsid w:val="0090641A"/>
    <w:rsid w:val="0091468A"/>
    <w:rsid w:val="0092067C"/>
    <w:rsid w:val="00924AFC"/>
    <w:rsid w:val="00924B30"/>
    <w:rsid w:val="009255FC"/>
    <w:rsid w:val="00925D4D"/>
    <w:rsid w:val="009302EB"/>
    <w:rsid w:val="00930AD6"/>
    <w:rsid w:val="00931482"/>
    <w:rsid w:val="00932735"/>
    <w:rsid w:val="0093278F"/>
    <w:rsid w:val="00932E76"/>
    <w:rsid w:val="009330FE"/>
    <w:rsid w:val="009337EC"/>
    <w:rsid w:val="00934517"/>
    <w:rsid w:val="00934D54"/>
    <w:rsid w:val="00936895"/>
    <w:rsid w:val="0094020F"/>
    <w:rsid w:val="00940A13"/>
    <w:rsid w:val="00940DE8"/>
    <w:rsid w:val="009414CF"/>
    <w:rsid w:val="00942ADA"/>
    <w:rsid w:val="00944B86"/>
    <w:rsid w:val="00945653"/>
    <w:rsid w:val="009504A9"/>
    <w:rsid w:val="009507BF"/>
    <w:rsid w:val="009511B1"/>
    <w:rsid w:val="009519E7"/>
    <w:rsid w:val="00952169"/>
    <w:rsid w:val="00952B9D"/>
    <w:rsid w:val="009546BE"/>
    <w:rsid w:val="009546D5"/>
    <w:rsid w:val="00955725"/>
    <w:rsid w:val="00955D88"/>
    <w:rsid w:val="009563AC"/>
    <w:rsid w:val="009635B5"/>
    <w:rsid w:val="00964B95"/>
    <w:rsid w:val="009657BC"/>
    <w:rsid w:val="00970863"/>
    <w:rsid w:val="0097143F"/>
    <w:rsid w:val="00971535"/>
    <w:rsid w:val="00977A72"/>
    <w:rsid w:val="009833E2"/>
    <w:rsid w:val="00986B4D"/>
    <w:rsid w:val="00987E71"/>
    <w:rsid w:val="00990985"/>
    <w:rsid w:val="009913DD"/>
    <w:rsid w:val="009917F0"/>
    <w:rsid w:val="009940F3"/>
    <w:rsid w:val="00994E6E"/>
    <w:rsid w:val="00995223"/>
    <w:rsid w:val="00995E6D"/>
    <w:rsid w:val="0099777B"/>
    <w:rsid w:val="009A2D5D"/>
    <w:rsid w:val="009A423E"/>
    <w:rsid w:val="009A48FB"/>
    <w:rsid w:val="009A5F29"/>
    <w:rsid w:val="009A6D22"/>
    <w:rsid w:val="009A73CC"/>
    <w:rsid w:val="009B19FA"/>
    <w:rsid w:val="009B3758"/>
    <w:rsid w:val="009B3DA0"/>
    <w:rsid w:val="009B4454"/>
    <w:rsid w:val="009B53BA"/>
    <w:rsid w:val="009B5EE5"/>
    <w:rsid w:val="009B61A7"/>
    <w:rsid w:val="009B7B0A"/>
    <w:rsid w:val="009C038C"/>
    <w:rsid w:val="009C25D4"/>
    <w:rsid w:val="009C2FFE"/>
    <w:rsid w:val="009C3A6B"/>
    <w:rsid w:val="009C40F1"/>
    <w:rsid w:val="009C58F0"/>
    <w:rsid w:val="009D12F5"/>
    <w:rsid w:val="009D1B47"/>
    <w:rsid w:val="009D23B4"/>
    <w:rsid w:val="009D2823"/>
    <w:rsid w:val="009D3766"/>
    <w:rsid w:val="009D4A42"/>
    <w:rsid w:val="009D77D9"/>
    <w:rsid w:val="009E230D"/>
    <w:rsid w:val="009E487E"/>
    <w:rsid w:val="009E5048"/>
    <w:rsid w:val="009E6788"/>
    <w:rsid w:val="009F14CA"/>
    <w:rsid w:val="009F3776"/>
    <w:rsid w:val="009F5926"/>
    <w:rsid w:val="009F5CDB"/>
    <w:rsid w:val="009F5EEE"/>
    <w:rsid w:val="00A01A3F"/>
    <w:rsid w:val="00A01FBB"/>
    <w:rsid w:val="00A04C81"/>
    <w:rsid w:val="00A0541C"/>
    <w:rsid w:val="00A067D3"/>
    <w:rsid w:val="00A06C38"/>
    <w:rsid w:val="00A072C0"/>
    <w:rsid w:val="00A109F1"/>
    <w:rsid w:val="00A10CBC"/>
    <w:rsid w:val="00A12EFF"/>
    <w:rsid w:val="00A1320A"/>
    <w:rsid w:val="00A1493C"/>
    <w:rsid w:val="00A21291"/>
    <w:rsid w:val="00A22F8D"/>
    <w:rsid w:val="00A23366"/>
    <w:rsid w:val="00A233FB"/>
    <w:rsid w:val="00A27F4F"/>
    <w:rsid w:val="00A306E0"/>
    <w:rsid w:val="00A3101F"/>
    <w:rsid w:val="00A32AC8"/>
    <w:rsid w:val="00A335EF"/>
    <w:rsid w:val="00A35272"/>
    <w:rsid w:val="00A36310"/>
    <w:rsid w:val="00A41364"/>
    <w:rsid w:val="00A41A14"/>
    <w:rsid w:val="00A41CC2"/>
    <w:rsid w:val="00A42F70"/>
    <w:rsid w:val="00A47E6D"/>
    <w:rsid w:val="00A5267A"/>
    <w:rsid w:val="00A5508B"/>
    <w:rsid w:val="00A55DFB"/>
    <w:rsid w:val="00A60235"/>
    <w:rsid w:val="00A63319"/>
    <w:rsid w:val="00A63AAB"/>
    <w:rsid w:val="00A63E1E"/>
    <w:rsid w:val="00A6409D"/>
    <w:rsid w:val="00A64937"/>
    <w:rsid w:val="00A672B9"/>
    <w:rsid w:val="00A70634"/>
    <w:rsid w:val="00A70EB9"/>
    <w:rsid w:val="00A716D8"/>
    <w:rsid w:val="00A71B4F"/>
    <w:rsid w:val="00A7236D"/>
    <w:rsid w:val="00A75C6B"/>
    <w:rsid w:val="00A8128E"/>
    <w:rsid w:val="00A817BA"/>
    <w:rsid w:val="00A86A8E"/>
    <w:rsid w:val="00A86C8E"/>
    <w:rsid w:val="00A87F80"/>
    <w:rsid w:val="00A926D6"/>
    <w:rsid w:val="00A93649"/>
    <w:rsid w:val="00A94C23"/>
    <w:rsid w:val="00A96C09"/>
    <w:rsid w:val="00AA14EF"/>
    <w:rsid w:val="00AA27E5"/>
    <w:rsid w:val="00AA5BE1"/>
    <w:rsid w:val="00AB02CB"/>
    <w:rsid w:val="00AB08CC"/>
    <w:rsid w:val="00AB1954"/>
    <w:rsid w:val="00AB2F96"/>
    <w:rsid w:val="00AC161B"/>
    <w:rsid w:val="00AC20C0"/>
    <w:rsid w:val="00AC507A"/>
    <w:rsid w:val="00AC5B28"/>
    <w:rsid w:val="00AC5BEF"/>
    <w:rsid w:val="00AD33B4"/>
    <w:rsid w:val="00AD6008"/>
    <w:rsid w:val="00AD63C1"/>
    <w:rsid w:val="00AD66A2"/>
    <w:rsid w:val="00AD7CF1"/>
    <w:rsid w:val="00AE055E"/>
    <w:rsid w:val="00AE095F"/>
    <w:rsid w:val="00AE30EB"/>
    <w:rsid w:val="00AE40AA"/>
    <w:rsid w:val="00AE4B4D"/>
    <w:rsid w:val="00AE7215"/>
    <w:rsid w:val="00AE780D"/>
    <w:rsid w:val="00AE7C9F"/>
    <w:rsid w:val="00AF0E4F"/>
    <w:rsid w:val="00AF1428"/>
    <w:rsid w:val="00AF2AA3"/>
    <w:rsid w:val="00AF3B04"/>
    <w:rsid w:val="00AF599F"/>
    <w:rsid w:val="00AF5A43"/>
    <w:rsid w:val="00AF66BD"/>
    <w:rsid w:val="00AF69A1"/>
    <w:rsid w:val="00B00F18"/>
    <w:rsid w:val="00B012F6"/>
    <w:rsid w:val="00B017DB"/>
    <w:rsid w:val="00B03D07"/>
    <w:rsid w:val="00B0456C"/>
    <w:rsid w:val="00B048F5"/>
    <w:rsid w:val="00B05120"/>
    <w:rsid w:val="00B051E1"/>
    <w:rsid w:val="00B10007"/>
    <w:rsid w:val="00B120C7"/>
    <w:rsid w:val="00B1687A"/>
    <w:rsid w:val="00B17103"/>
    <w:rsid w:val="00B17426"/>
    <w:rsid w:val="00B17D65"/>
    <w:rsid w:val="00B21CCB"/>
    <w:rsid w:val="00B256D1"/>
    <w:rsid w:val="00B315AC"/>
    <w:rsid w:val="00B317AB"/>
    <w:rsid w:val="00B33688"/>
    <w:rsid w:val="00B33B59"/>
    <w:rsid w:val="00B37A88"/>
    <w:rsid w:val="00B40538"/>
    <w:rsid w:val="00B416A8"/>
    <w:rsid w:val="00B41DB8"/>
    <w:rsid w:val="00B41E0C"/>
    <w:rsid w:val="00B455C6"/>
    <w:rsid w:val="00B45CDF"/>
    <w:rsid w:val="00B46E96"/>
    <w:rsid w:val="00B47122"/>
    <w:rsid w:val="00B4779E"/>
    <w:rsid w:val="00B50604"/>
    <w:rsid w:val="00B5157E"/>
    <w:rsid w:val="00B5199E"/>
    <w:rsid w:val="00B534A1"/>
    <w:rsid w:val="00B55214"/>
    <w:rsid w:val="00B5722C"/>
    <w:rsid w:val="00B60033"/>
    <w:rsid w:val="00B60411"/>
    <w:rsid w:val="00B6113C"/>
    <w:rsid w:val="00B628BB"/>
    <w:rsid w:val="00B63559"/>
    <w:rsid w:val="00B6402C"/>
    <w:rsid w:val="00B6636E"/>
    <w:rsid w:val="00B66FD3"/>
    <w:rsid w:val="00B6783C"/>
    <w:rsid w:val="00B70EC2"/>
    <w:rsid w:val="00B71ECF"/>
    <w:rsid w:val="00B720EF"/>
    <w:rsid w:val="00B72BC1"/>
    <w:rsid w:val="00B733E6"/>
    <w:rsid w:val="00B760B9"/>
    <w:rsid w:val="00B76980"/>
    <w:rsid w:val="00B81799"/>
    <w:rsid w:val="00B82D00"/>
    <w:rsid w:val="00B86193"/>
    <w:rsid w:val="00B86A68"/>
    <w:rsid w:val="00B90151"/>
    <w:rsid w:val="00B9751D"/>
    <w:rsid w:val="00BA0F3E"/>
    <w:rsid w:val="00BA13DA"/>
    <w:rsid w:val="00BA7783"/>
    <w:rsid w:val="00BB0E28"/>
    <w:rsid w:val="00BB27E1"/>
    <w:rsid w:val="00BB4C99"/>
    <w:rsid w:val="00BB5CED"/>
    <w:rsid w:val="00BB6E0F"/>
    <w:rsid w:val="00BC134B"/>
    <w:rsid w:val="00BC1979"/>
    <w:rsid w:val="00BC1C81"/>
    <w:rsid w:val="00BC35DC"/>
    <w:rsid w:val="00BC45B5"/>
    <w:rsid w:val="00BC5321"/>
    <w:rsid w:val="00BC67AC"/>
    <w:rsid w:val="00BC68EA"/>
    <w:rsid w:val="00BD4853"/>
    <w:rsid w:val="00BD7C9A"/>
    <w:rsid w:val="00BD7EC3"/>
    <w:rsid w:val="00BE06FA"/>
    <w:rsid w:val="00BE1C3A"/>
    <w:rsid w:val="00BE27E7"/>
    <w:rsid w:val="00BE36EF"/>
    <w:rsid w:val="00BE3D2E"/>
    <w:rsid w:val="00BE69E6"/>
    <w:rsid w:val="00BE7C58"/>
    <w:rsid w:val="00BF1B73"/>
    <w:rsid w:val="00BF1F2D"/>
    <w:rsid w:val="00BF28EB"/>
    <w:rsid w:val="00BF5384"/>
    <w:rsid w:val="00BF6730"/>
    <w:rsid w:val="00C01B98"/>
    <w:rsid w:val="00C01EA5"/>
    <w:rsid w:val="00C05A58"/>
    <w:rsid w:val="00C10717"/>
    <w:rsid w:val="00C12A2D"/>
    <w:rsid w:val="00C12D71"/>
    <w:rsid w:val="00C1600D"/>
    <w:rsid w:val="00C16707"/>
    <w:rsid w:val="00C16F25"/>
    <w:rsid w:val="00C172CB"/>
    <w:rsid w:val="00C17B2D"/>
    <w:rsid w:val="00C2149B"/>
    <w:rsid w:val="00C217A9"/>
    <w:rsid w:val="00C22FF0"/>
    <w:rsid w:val="00C270FA"/>
    <w:rsid w:val="00C31A7C"/>
    <w:rsid w:val="00C33CE6"/>
    <w:rsid w:val="00C34ED0"/>
    <w:rsid w:val="00C37392"/>
    <w:rsid w:val="00C42CAF"/>
    <w:rsid w:val="00C441EF"/>
    <w:rsid w:val="00C534C3"/>
    <w:rsid w:val="00C53F84"/>
    <w:rsid w:val="00C601F3"/>
    <w:rsid w:val="00C62BBC"/>
    <w:rsid w:val="00C65AE4"/>
    <w:rsid w:val="00C65C8C"/>
    <w:rsid w:val="00C666CF"/>
    <w:rsid w:val="00C756F1"/>
    <w:rsid w:val="00C75B39"/>
    <w:rsid w:val="00C761A4"/>
    <w:rsid w:val="00C7737D"/>
    <w:rsid w:val="00C77BFC"/>
    <w:rsid w:val="00C80CAC"/>
    <w:rsid w:val="00C82AC7"/>
    <w:rsid w:val="00C864F2"/>
    <w:rsid w:val="00C871E2"/>
    <w:rsid w:val="00C879AF"/>
    <w:rsid w:val="00C90D6F"/>
    <w:rsid w:val="00C9539F"/>
    <w:rsid w:val="00CA1318"/>
    <w:rsid w:val="00CA5F87"/>
    <w:rsid w:val="00CA6222"/>
    <w:rsid w:val="00CA7082"/>
    <w:rsid w:val="00CA7500"/>
    <w:rsid w:val="00CB09D3"/>
    <w:rsid w:val="00CB10F9"/>
    <w:rsid w:val="00CB28D3"/>
    <w:rsid w:val="00CB2C7A"/>
    <w:rsid w:val="00CB3F1C"/>
    <w:rsid w:val="00CB5351"/>
    <w:rsid w:val="00CB611D"/>
    <w:rsid w:val="00CC163C"/>
    <w:rsid w:val="00CC1793"/>
    <w:rsid w:val="00CC3723"/>
    <w:rsid w:val="00CD03BE"/>
    <w:rsid w:val="00CD1E93"/>
    <w:rsid w:val="00CD32BF"/>
    <w:rsid w:val="00CE0AE1"/>
    <w:rsid w:val="00CE4C5B"/>
    <w:rsid w:val="00CE6358"/>
    <w:rsid w:val="00CE673A"/>
    <w:rsid w:val="00CE7683"/>
    <w:rsid w:val="00CE79F8"/>
    <w:rsid w:val="00CF07BF"/>
    <w:rsid w:val="00CF2496"/>
    <w:rsid w:val="00CF2DA3"/>
    <w:rsid w:val="00CF3E24"/>
    <w:rsid w:val="00CF705D"/>
    <w:rsid w:val="00CF7254"/>
    <w:rsid w:val="00D00F8C"/>
    <w:rsid w:val="00D0359B"/>
    <w:rsid w:val="00D03EDD"/>
    <w:rsid w:val="00D03FF6"/>
    <w:rsid w:val="00D07C23"/>
    <w:rsid w:val="00D110D6"/>
    <w:rsid w:val="00D154C1"/>
    <w:rsid w:val="00D17AAC"/>
    <w:rsid w:val="00D17B9F"/>
    <w:rsid w:val="00D2053A"/>
    <w:rsid w:val="00D2230D"/>
    <w:rsid w:val="00D23A2E"/>
    <w:rsid w:val="00D25703"/>
    <w:rsid w:val="00D25CF6"/>
    <w:rsid w:val="00D306DA"/>
    <w:rsid w:val="00D30D47"/>
    <w:rsid w:val="00D317EE"/>
    <w:rsid w:val="00D34588"/>
    <w:rsid w:val="00D34A0C"/>
    <w:rsid w:val="00D361A8"/>
    <w:rsid w:val="00D376B9"/>
    <w:rsid w:val="00D40FC9"/>
    <w:rsid w:val="00D41C48"/>
    <w:rsid w:val="00D44F22"/>
    <w:rsid w:val="00D45230"/>
    <w:rsid w:val="00D46E66"/>
    <w:rsid w:val="00D47ED6"/>
    <w:rsid w:val="00D50619"/>
    <w:rsid w:val="00D54A05"/>
    <w:rsid w:val="00D60175"/>
    <w:rsid w:val="00D60D3B"/>
    <w:rsid w:val="00D62DA5"/>
    <w:rsid w:val="00D66667"/>
    <w:rsid w:val="00D6780A"/>
    <w:rsid w:val="00D70406"/>
    <w:rsid w:val="00D72920"/>
    <w:rsid w:val="00D75E58"/>
    <w:rsid w:val="00D76165"/>
    <w:rsid w:val="00D77D0F"/>
    <w:rsid w:val="00D80298"/>
    <w:rsid w:val="00D83742"/>
    <w:rsid w:val="00D84D33"/>
    <w:rsid w:val="00D85B96"/>
    <w:rsid w:val="00D86294"/>
    <w:rsid w:val="00D86325"/>
    <w:rsid w:val="00D90C49"/>
    <w:rsid w:val="00D90EA4"/>
    <w:rsid w:val="00D91305"/>
    <w:rsid w:val="00D921FC"/>
    <w:rsid w:val="00D92467"/>
    <w:rsid w:val="00D93FEF"/>
    <w:rsid w:val="00DA010B"/>
    <w:rsid w:val="00DA2F4C"/>
    <w:rsid w:val="00DA4389"/>
    <w:rsid w:val="00DA487F"/>
    <w:rsid w:val="00DA49F9"/>
    <w:rsid w:val="00DA52A3"/>
    <w:rsid w:val="00DB0CA1"/>
    <w:rsid w:val="00DB0CF9"/>
    <w:rsid w:val="00DB141B"/>
    <w:rsid w:val="00DB17A1"/>
    <w:rsid w:val="00DB266D"/>
    <w:rsid w:val="00DB5831"/>
    <w:rsid w:val="00DB7F55"/>
    <w:rsid w:val="00DC03C3"/>
    <w:rsid w:val="00DC398C"/>
    <w:rsid w:val="00DC3F6C"/>
    <w:rsid w:val="00DC5676"/>
    <w:rsid w:val="00DC5EE6"/>
    <w:rsid w:val="00DC7EDA"/>
    <w:rsid w:val="00DD0620"/>
    <w:rsid w:val="00DD1B64"/>
    <w:rsid w:val="00DD1BBA"/>
    <w:rsid w:val="00DD4D30"/>
    <w:rsid w:val="00DD63A3"/>
    <w:rsid w:val="00DE06B4"/>
    <w:rsid w:val="00DE106D"/>
    <w:rsid w:val="00DE112C"/>
    <w:rsid w:val="00DE2402"/>
    <w:rsid w:val="00DE29C9"/>
    <w:rsid w:val="00DE3691"/>
    <w:rsid w:val="00DE787B"/>
    <w:rsid w:val="00DF0707"/>
    <w:rsid w:val="00DF0D1E"/>
    <w:rsid w:val="00DF2F79"/>
    <w:rsid w:val="00DF479A"/>
    <w:rsid w:val="00DF6009"/>
    <w:rsid w:val="00E0048A"/>
    <w:rsid w:val="00E00DCA"/>
    <w:rsid w:val="00E026C4"/>
    <w:rsid w:val="00E029B9"/>
    <w:rsid w:val="00E0414C"/>
    <w:rsid w:val="00E04BAA"/>
    <w:rsid w:val="00E05559"/>
    <w:rsid w:val="00E06A89"/>
    <w:rsid w:val="00E1240D"/>
    <w:rsid w:val="00E14E0C"/>
    <w:rsid w:val="00E1686F"/>
    <w:rsid w:val="00E16D65"/>
    <w:rsid w:val="00E21FC1"/>
    <w:rsid w:val="00E2408B"/>
    <w:rsid w:val="00E251C9"/>
    <w:rsid w:val="00E25668"/>
    <w:rsid w:val="00E25ED8"/>
    <w:rsid w:val="00E25F8A"/>
    <w:rsid w:val="00E27D54"/>
    <w:rsid w:val="00E30538"/>
    <w:rsid w:val="00E32FF8"/>
    <w:rsid w:val="00E33608"/>
    <w:rsid w:val="00E33624"/>
    <w:rsid w:val="00E34B15"/>
    <w:rsid w:val="00E37B21"/>
    <w:rsid w:val="00E40090"/>
    <w:rsid w:val="00E40CA6"/>
    <w:rsid w:val="00E42D09"/>
    <w:rsid w:val="00E4697E"/>
    <w:rsid w:val="00E478AF"/>
    <w:rsid w:val="00E5090C"/>
    <w:rsid w:val="00E50BFC"/>
    <w:rsid w:val="00E5127C"/>
    <w:rsid w:val="00E514B2"/>
    <w:rsid w:val="00E5402B"/>
    <w:rsid w:val="00E54EE6"/>
    <w:rsid w:val="00E5599C"/>
    <w:rsid w:val="00E5679A"/>
    <w:rsid w:val="00E60098"/>
    <w:rsid w:val="00E61E13"/>
    <w:rsid w:val="00E6226F"/>
    <w:rsid w:val="00E63426"/>
    <w:rsid w:val="00E659C0"/>
    <w:rsid w:val="00E66062"/>
    <w:rsid w:val="00E702F1"/>
    <w:rsid w:val="00E70DA6"/>
    <w:rsid w:val="00E72F52"/>
    <w:rsid w:val="00E82534"/>
    <w:rsid w:val="00E82DCF"/>
    <w:rsid w:val="00E843FD"/>
    <w:rsid w:val="00E8475F"/>
    <w:rsid w:val="00E84DDD"/>
    <w:rsid w:val="00E85AE8"/>
    <w:rsid w:val="00E87B2B"/>
    <w:rsid w:val="00E90B12"/>
    <w:rsid w:val="00E91355"/>
    <w:rsid w:val="00E931D1"/>
    <w:rsid w:val="00E936C9"/>
    <w:rsid w:val="00E938A9"/>
    <w:rsid w:val="00E93CF3"/>
    <w:rsid w:val="00E9416A"/>
    <w:rsid w:val="00E961B6"/>
    <w:rsid w:val="00E972D7"/>
    <w:rsid w:val="00EA3B81"/>
    <w:rsid w:val="00EA43C0"/>
    <w:rsid w:val="00EA5135"/>
    <w:rsid w:val="00EA7797"/>
    <w:rsid w:val="00EB20F4"/>
    <w:rsid w:val="00EB4C44"/>
    <w:rsid w:val="00EB6410"/>
    <w:rsid w:val="00EB6C68"/>
    <w:rsid w:val="00EC32B2"/>
    <w:rsid w:val="00EC339E"/>
    <w:rsid w:val="00EC5FBA"/>
    <w:rsid w:val="00EC7236"/>
    <w:rsid w:val="00ED0330"/>
    <w:rsid w:val="00ED122B"/>
    <w:rsid w:val="00ED1E6C"/>
    <w:rsid w:val="00ED237D"/>
    <w:rsid w:val="00ED2853"/>
    <w:rsid w:val="00ED5345"/>
    <w:rsid w:val="00ED7138"/>
    <w:rsid w:val="00ED7F6C"/>
    <w:rsid w:val="00EE4B6B"/>
    <w:rsid w:val="00EE525D"/>
    <w:rsid w:val="00EE5D08"/>
    <w:rsid w:val="00EF4A9E"/>
    <w:rsid w:val="00EF4E98"/>
    <w:rsid w:val="00EF5574"/>
    <w:rsid w:val="00EF6FCD"/>
    <w:rsid w:val="00EF70FF"/>
    <w:rsid w:val="00F00CC1"/>
    <w:rsid w:val="00F05469"/>
    <w:rsid w:val="00F056D0"/>
    <w:rsid w:val="00F05CF4"/>
    <w:rsid w:val="00F06C2D"/>
    <w:rsid w:val="00F126A0"/>
    <w:rsid w:val="00F13174"/>
    <w:rsid w:val="00F140BE"/>
    <w:rsid w:val="00F144D5"/>
    <w:rsid w:val="00F1502E"/>
    <w:rsid w:val="00F15351"/>
    <w:rsid w:val="00F163B8"/>
    <w:rsid w:val="00F16585"/>
    <w:rsid w:val="00F1742A"/>
    <w:rsid w:val="00F22424"/>
    <w:rsid w:val="00F23A47"/>
    <w:rsid w:val="00F26084"/>
    <w:rsid w:val="00F27979"/>
    <w:rsid w:val="00F330E7"/>
    <w:rsid w:val="00F340CD"/>
    <w:rsid w:val="00F34BAA"/>
    <w:rsid w:val="00F37230"/>
    <w:rsid w:val="00F401C4"/>
    <w:rsid w:val="00F403E2"/>
    <w:rsid w:val="00F40661"/>
    <w:rsid w:val="00F409F7"/>
    <w:rsid w:val="00F40D2F"/>
    <w:rsid w:val="00F42AA0"/>
    <w:rsid w:val="00F42BA9"/>
    <w:rsid w:val="00F42F17"/>
    <w:rsid w:val="00F4300F"/>
    <w:rsid w:val="00F43165"/>
    <w:rsid w:val="00F43AE5"/>
    <w:rsid w:val="00F4484E"/>
    <w:rsid w:val="00F4560D"/>
    <w:rsid w:val="00F45716"/>
    <w:rsid w:val="00F469A2"/>
    <w:rsid w:val="00F47139"/>
    <w:rsid w:val="00F50B6B"/>
    <w:rsid w:val="00F5121B"/>
    <w:rsid w:val="00F51F75"/>
    <w:rsid w:val="00F532EF"/>
    <w:rsid w:val="00F53A14"/>
    <w:rsid w:val="00F53DB6"/>
    <w:rsid w:val="00F638F3"/>
    <w:rsid w:val="00F65CD6"/>
    <w:rsid w:val="00F70B3D"/>
    <w:rsid w:val="00F766B3"/>
    <w:rsid w:val="00F7686E"/>
    <w:rsid w:val="00F81861"/>
    <w:rsid w:val="00F81FE0"/>
    <w:rsid w:val="00F8279A"/>
    <w:rsid w:val="00F832B2"/>
    <w:rsid w:val="00F837EC"/>
    <w:rsid w:val="00F84CE3"/>
    <w:rsid w:val="00F85353"/>
    <w:rsid w:val="00F90FC8"/>
    <w:rsid w:val="00F92263"/>
    <w:rsid w:val="00F929E6"/>
    <w:rsid w:val="00F93EF1"/>
    <w:rsid w:val="00F94409"/>
    <w:rsid w:val="00F9630B"/>
    <w:rsid w:val="00F96DF5"/>
    <w:rsid w:val="00F97AB3"/>
    <w:rsid w:val="00FA096B"/>
    <w:rsid w:val="00FA29AF"/>
    <w:rsid w:val="00FA2A3A"/>
    <w:rsid w:val="00FA622F"/>
    <w:rsid w:val="00FA6ACD"/>
    <w:rsid w:val="00FA6DC3"/>
    <w:rsid w:val="00FB01A6"/>
    <w:rsid w:val="00FB107D"/>
    <w:rsid w:val="00FB19A4"/>
    <w:rsid w:val="00FB346D"/>
    <w:rsid w:val="00FB45B7"/>
    <w:rsid w:val="00FB5458"/>
    <w:rsid w:val="00FB5462"/>
    <w:rsid w:val="00FB5640"/>
    <w:rsid w:val="00FB7500"/>
    <w:rsid w:val="00FC0F99"/>
    <w:rsid w:val="00FC2187"/>
    <w:rsid w:val="00FC22C9"/>
    <w:rsid w:val="00FC5EEF"/>
    <w:rsid w:val="00FC61A7"/>
    <w:rsid w:val="00FC6880"/>
    <w:rsid w:val="00FD2B9D"/>
    <w:rsid w:val="00FD5C56"/>
    <w:rsid w:val="00FD64EE"/>
    <w:rsid w:val="00FD74E9"/>
    <w:rsid w:val="00FD7508"/>
    <w:rsid w:val="00FD7CBE"/>
    <w:rsid w:val="00FE4544"/>
    <w:rsid w:val="00FE4626"/>
    <w:rsid w:val="00FF0506"/>
    <w:rsid w:val="00FF0518"/>
    <w:rsid w:val="00FF164E"/>
    <w:rsid w:val="00FF2887"/>
    <w:rsid w:val="00FF365D"/>
    <w:rsid w:val="00FF5096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4180B"/>
  <w15:docId w15:val="{DAE57A5E-D79F-4883-BA80-ADF19F29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AA"/>
    <w:pPr>
      <w:spacing w:line="300" w:lineRule="atLeast"/>
    </w:pPr>
    <w:rPr>
      <w:rFonts w:cs="Arial"/>
      <w:sz w:val="20"/>
      <w:szCs w:val="2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0BCB"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A06"/>
    <w:pPr>
      <w:spacing w:after="150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9"/>
    <w:qFormat/>
    <w:rsid w:val="008F4A06"/>
    <w:pPr>
      <w:spacing w:after="80"/>
      <w:outlineLvl w:val="2"/>
    </w:pPr>
    <w:rPr>
      <w:color w:val="004494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0BC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F4A0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8F4A06"/>
    <w:rPr>
      <w:b/>
      <w:bCs/>
      <w:color w:val="004494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rsid w:val="00436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368AA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68AA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AA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4368AA"/>
    <w:pPr>
      <w:spacing w:after="12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4368AA"/>
    <w:rPr>
      <w:rFonts w:cs="Times New Roman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0BCB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010BCB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10B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mall">
    <w:name w:val="Standard small"/>
    <w:basedOn w:val="Normalny"/>
    <w:qFormat/>
    <w:rsid w:val="00ED122B"/>
    <w:pPr>
      <w:spacing w:line="240" w:lineRule="atLeast"/>
    </w:pPr>
    <w:rPr>
      <w:sz w:val="15"/>
      <w:szCs w:val="15"/>
    </w:rPr>
  </w:style>
  <w:style w:type="paragraph" w:customStyle="1" w:styleId="Bulletsmall">
    <w:name w:val="Bullet small"/>
    <w:basedOn w:val="Standardsmall"/>
    <w:qFormat/>
    <w:rsid w:val="00ED122B"/>
    <w:pPr>
      <w:numPr>
        <w:numId w:val="1"/>
      </w:numPr>
      <w:spacing w:after="120"/>
    </w:pPr>
  </w:style>
  <w:style w:type="paragraph" w:customStyle="1" w:styleId="Bullet">
    <w:name w:val="Bullet"/>
    <w:basedOn w:val="Normalny"/>
    <w:uiPriority w:val="99"/>
    <w:rsid w:val="008F4A06"/>
    <w:pPr>
      <w:numPr>
        <w:numId w:val="2"/>
      </w:numPr>
      <w:spacing w:after="200"/>
      <w:ind w:left="284" w:hanging="284"/>
    </w:pPr>
  </w:style>
  <w:style w:type="character" w:styleId="Hipercze">
    <w:name w:val="Hyperlink"/>
    <w:basedOn w:val="Domylnaczcionkaakapitu"/>
    <w:uiPriority w:val="99"/>
    <w:rsid w:val="008F4A06"/>
    <w:rPr>
      <w:rFonts w:cs="Times New Roman"/>
      <w:b/>
      <w:bCs/>
      <w:color w:val="004494"/>
      <w:u w:val="none"/>
    </w:rPr>
  </w:style>
  <w:style w:type="character" w:styleId="Odwoaniedokomentarza">
    <w:name w:val="annotation reference"/>
    <w:basedOn w:val="Domylnaczcionkaakapitu"/>
    <w:uiPriority w:val="99"/>
    <w:semiHidden/>
    <w:rsid w:val="008A30EB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A30E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0EB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0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0EB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A3D"/>
    <w:rPr>
      <w:rFonts w:cs="Arial"/>
      <w:sz w:val="20"/>
      <w:szCs w:val="20"/>
      <w:lang w:val="de-DE" w:eastAsia="en-US"/>
    </w:rPr>
  </w:style>
  <w:style w:type="paragraph" w:styleId="Akapitzlist">
    <w:name w:val="List Paragraph"/>
    <w:basedOn w:val="Normalny"/>
    <w:uiPriority w:val="99"/>
    <w:qFormat/>
    <w:rsid w:val="00DD63A3"/>
    <w:pPr>
      <w:ind w:left="720"/>
      <w:contextualSpacing/>
    </w:pPr>
  </w:style>
  <w:style w:type="paragraph" w:customStyle="1" w:styleId="fs-13">
    <w:name w:val="fs-13"/>
    <w:basedOn w:val="Normalny"/>
    <w:rsid w:val="00442723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customStyle="1" w:styleId="header3">
    <w:name w:val="header3"/>
    <w:basedOn w:val="Normalny"/>
    <w:rsid w:val="00442723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customStyle="1" w:styleId="OEContentChar">
    <w:name w:val="OE_Content Char"/>
    <w:link w:val="OEContent"/>
    <w:locked/>
    <w:rsid w:val="00D44F22"/>
    <w:rPr>
      <w:rFonts w:eastAsia="Times New Roman"/>
      <w:szCs w:val="20"/>
      <w:lang w:eastAsia="de-DE"/>
    </w:rPr>
  </w:style>
  <w:style w:type="paragraph" w:customStyle="1" w:styleId="OEContent">
    <w:name w:val="OE_Content"/>
    <w:basedOn w:val="Normalny"/>
    <w:link w:val="OEContentChar"/>
    <w:rsid w:val="00D44F22"/>
    <w:pPr>
      <w:tabs>
        <w:tab w:val="right" w:pos="8787"/>
      </w:tabs>
      <w:spacing w:before="360" w:line="400" w:lineRule="exact"/>
    </w:pPr>
    <w:rPr>
      <w:rFonts w:eastAsia="Times New Roman" w:cs="Times New Roman"/>
      <w:sz w:val="22"/>
      <w:lang w:val="en-US"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D0359B"/>
    <w:rPr>
      <w:color w:val="800080" w:themeColor="followedHyperlink"/>
      <w:u w:val="single"/>
    </w:rPr>
  </w:style>
  <w:style w:type="paragraph" w:customStyle="1" w:styleId="Default">
    <w:name w:val="Default"/>
    <w:rsid w:val="00AF66B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de-DE"/>
    </w:rPr>
  </w:style>
  <w:style w:type="paragraph" w:styleId="Tekstprzypisudolnego">
    <w:name w:val="footnote text"/>
    <w:basedOn w:val="Normalny"/>
    <w:link w:val="TekstprzypisudolnegoZnak"/>
    <w:unhideWhenUsed/>
    <w:rsid w:val="00E50BFC"/>
    <w:pPr>
      <w:spacing w:line="288" w:lineRule="auto"/>
    </w:pPr>
    <w:rPr>
      <w:rFonts w:ascii="Times New Roman" w:eastAsia="Times New Roman" w:hAnsi="Times New Roman" w:cs="Times New Roman"/>
      <w:sz w:val="22"/>
      <w:lang w:val="en-US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0BFC"/>
    <w:rPr>
      <w:rFonts w:ascii="Times New Roman" w:eastAsia="Times New Roman" w:hAnsi="Times New Roman"/>
      <w:szCs w:val="20"/>
      <w:lang w:eastAsia="ja-JP"/>
    </w:rPr>
  </w:style>
  <w:style w:type="character" w:styleId="Odwoanieprzypisudolnego">
    <w:name w:val="footnote reference"/>
    <w:basedOn w:val="Domylnaczcionkaakapitu"/>
    <w:unhideWhenUsed/>
    <w:rsid w:val="00E50BFC"/>
    <w:rPr>
      <w:vertAlign w:val="superscript"/>
    </w:rPr>
  </w:style>
  <w:style w:type="paragraph" w:styleId="Lista2">
    <w:name w:val="List 2"/>
    <w:basedOn w:val="Normalny"/>
    <w:uiPriority w:val="99"/>
    <w:unhideWhenUsed/>
    <w:qFormat/>
    <w:rsid w:val="00F27979"/>
    <w:pPr>
      <w:widowControl w:val="0"/>
      <w:spacing w:line="240" w:lineRule="auto"/>
      <w:ind w:left="101" w:hanging="200"/>
      <w:jc w:val="both"/>
    </w:pPr>
    <w:rPr>
      <w:rFonts w:ascii="Century" w:eastAsia="Century" w:hAnsi="Century" w:cs="Century"/>
      <w:sz w:val="21"/>
      <w:lang w:val="en-US" w:eastAsia="ja-JP"/>
    </w:rPr>
  </w:style>
  <w:style w:type="paragraph" w:styleId="Listapunktowana">
    <w:name w:val="List Bullet"/>
    <w:basedOn w:val="Normalny"/>
    <w:uiPriority w:val="99"/>
    <w:unhideWhenUsed/>
    <w:qFormat/>
    <w:rsid w:val="00F27979"/>
    <w:pPr>
      <w:widowControl w:val="0"/>
      <w:numPr>
        <w:numId w:val="6"/>
      </w:numPr>
      <w:tabs>
        <w:tab w:val="left" w:pos="360"/>
      </w:tabs>
      <w:spacing w:line="240" w:lineRule="auto"/>
      <w:ind w:left="360"/>
      <w:jc w:val="both"/>
    </w:pPr>
    <w:rPr>
      <w:rFonts w:ascii="Century" w:eastAsia="Century" w:hAnsi="Century" w:cs="Century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us.pl/audi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rtner.olympus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ympus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iuro.polska@olympus-europ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ympu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Olympus Europa SE &amp; Co. KG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Plate</dc:creator>
  <cp:lastModifiedBy>Kamil Świstowski</cp:lastModifiedBy>
  <cp:revision>6</cp:revision>
  <cp:lastPrinted>2014-10-23T07:24:00Z</cp:lastPrinted>
  <dcterms:created xsi:type="dcterms:W3CDTF">2020-02-10T11:33:00Z</dcterms:created>
  <dcterms:modified xsi:type="dcterms:W3CDTF">2020-02-10T12:33:00Z</dcterms:modified>
</cp:coreProperties>
</file>