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BAED" w14:textId="18339094" w:rsidR="009A506D" w:rsidRDefault="00F929A4" w:rsidP="00F929A4">
      <w:pPr>
        <w:ind w:left="-567"/>
      </w:pPr>
      <w:r>
        <w:rPr>
          <w:noProof/>
        </w:rPr>
        <w:drawing>
          <wp:inline distT="0" distB="0" distL="0" distR="0" wp14:anchorId="09B31DD7" wp14:editId="25D99C51">
            <wp:extent cx="5025542" cy="1217054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+ N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380" cy="12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3657" w14:textId="5672F87C" w:rsidR="00F929A4" w:rsidRPr="00F52594" w:rsidRDefault="00F929A4" w:rsidP="00F929A4">
      <w:pPr>
        <w:jc w:val="center"/>
        <w:rPr>
          <w:b/>
          <w:bCs/>
          <w:sz w:val="28"/>
          <w:szCs w:val="28"/>
        </w:rPr>
      </w:pPr>
      <w:r w:rsidRPr="00F52594">
        <w:rPr>
          <w:b/>
          <w:bCs/>
          <w:sz w:val="28"/>
          <w:szCs w:val="28"/>
        </w:rPr>
        <w:t>Dziewczyny opisują świat</w:t>
      </w:r>
    </w:p>
    <w:p w14:paraId="13B3816B" w14:textId="5D1D6CC9" w:rsidR="00F929A4" w:rsidRPr="00F52594" w:rsidRDefault="003269C0" w:rsidP="00F929A4">
      <w:pPr>
        <w:rPr>
          <w:b/>
          <w:bCs/>
        </w:rPr>
      </w:pPr>
      <w:r w:rsidRPr="00F52594">
        <w:rPr>
          <w:b/>
          <w:bCs/>
        </w:rPr>
        <w:t xml:space="preserve">„Dziewczyny opisują świat” w reżyserii Aleksandry Jakubczak to opowieść o tworzeniu się kobiecego podmiotu i różnych modelach kobiecości funkcjonujących i przekazywanych przez pokolenia polskich kobiet. Spektakl poznańskiej Sceny Roboczej będzie można zobaczyć w Mazowieckim Instytucie Kultury 14 marca o godz. 19:00 w ramach cyklu </w:t>
      </w:r>
      <w:r w:rsidRPr="00F52594">
        <w:rPr>
          <w:b/>
          <w:bCs/>
          <w:i/>
          <w:iCs/>
        </w:rPr>
        <w:t>Nowe Formy Teatru</w:t>
      </w:r>
      <w:r w:rsidRPr="00F52594">
        <w:rPr>
          <w:b/>
          <w:bCs/>
        </w:rPr>
        <w:t>.</w:t>
      </w:r>
    </w:p>
    <w:p w14:paraId="545854F1" w14:textId="77777777" w:rsidR="00F41A57" w:rsidRDefault="003269C0" w:rsidP="00F929A4">
      <w:r>
        <w:t>Punktem wyjścia do stworzenia spektaklu „Dziewczyny opisują świat” były podarowane</w:t>
      </w:r>
      <w:r w:rsidR="00F52594">
        <w:t xml:space="preserve"> Aleksandrze Jakubczak – autorce koncepcji przedstawienia i jego reżyserce –</w:t>
      </w:r>
      <w:r>
        <w:t xml:space="preserve"> dziewczyńskie pamiętniki, a także seria spotkań, dyskusji i warsztatów z dziewczynami i młodymi kobietami wokół zebranych zapisków. </w:t>
      </w:r>
      <w:r w:rsidR="00F52594">
        <w:t>Prezentowany 14 marca o godz. 19:00 w Mazowieckim Instytucie Kultury spektakl poznańskiej Sceny Roboczej będzie swoistym przykładem teatru non-</w:t>
      </w:r>
      <w:proofErr w:type="spellStart"/>
      <w:r w:rsidR="00F52594">
        <w:t>fiction</w:t>
      </w:r>
      <w:proofErr w:type="spellEnd"/>
      <w:r w:rsidR="00F52594">
        <w:t xml:space="preserve">. </w:t>
      </w:r>
    </w:p>
    <w:p w14:paraId="4DCFF056" w14:textId="027263F9" w:rsidR="00F52594" w:rsidRDefault="00F41A57" w:rsidP="00F41A57">
      <w:r>
        <w:t xml:space="preserve">– […] </w:t>
      </w:r>
      <w:r w:rsidRPr="00F41A57">
        <w:rPr>
          <w:i/>
          <w:iCs/>
        </w:rPr>
        <w:t>widzę w pamiętnikach cenny zapis dziewczęcego doświadczenia i bezcenne źródło wiedzy o tym, jak świat przeżywają dziewczyny</w:t>
      </w:r>
      <w:r>
        <w:rPr>
          <w:i/>
          <w:iCs/>
        </w:rPr>
        <w:t xml:space="preserve"> – </w:t>
      </w:r>
      <w:r>
        <w:t>mówiła Aleksandra Jakubczak w wywiadzie udzielonym Violetcie Szostak w poznańskiej „Gazecie Wyborczej”</w:t>
      </w:r>
      <w:r w:rsidR="0053746C">
        <w:t xml:space="preserve"> (</w:t>
      </w:r>
      <w:r w:rsidR="0053746C" w:rsidRPr="0053746C">
        <w:t>nr 39 online</w:t>
      </w:r>
      <w:r w:rsidR="0053746C">
        <w:t>)</w:t>
      </w:r>
      <w:r w:rsidRPr="00F41A57">
        <w:rPr>
          <w:i/>
          <w:iCs/>
        </w:rPr>
        <w:t>. O tym, że warto je na nowo odkryć, pomyślałam po raz pierwszy, gdy kilka lat temu zbierałam opowieści dziewczyn w moim wieku, które mieszkają w małych miasteczkach i na wsiach w Wielkopolsce. Nie dokończyłam wtedy tego projektu, ale w rozmowach pojawił się wówczas wątek pamiętników. Dziewczyny</w:t>
      </w:r>
      <w:bookmarkStart w:id="0" w:name="_GoBack"/>
      <w:bookmarkEnd w:id="0"/>
      <w:r w:rsidRPr="00F41A57">
        <w:rPr>
          <w:i/>
          <w:iCs/>
        </w:rPr>
        <w:t xml:space="preserve"> wspominały, że je piszą. Zaglądały do nich, żeby mi coś opowiedzieć.</w:t>
      </w:r>
      <w:r>
        <w:rPr>
          <w:i/>
          <w:iCs/>
        </w:rPr>
        <w:t xml:space="preserve"> </w:t>
      </w:r>
      <w:r w:rsidRPr="00F41A57">
        <w:rPr>
          <w:i/>
          <w:iCs/>
        </w:rPr>
        <w:t xml:space="preserve">Zaczęłam potem dopytywać chłopaków, moich kolegów, czy oni też pisali coś takiego. Nikt z nich. Niektórzy pisali wiersze, piosenki, ale nie trafiłam dotąd na żadnego, który jako nastolatek prowadziłby pamiętnik, choć pytam teraz o to wszystkich. Pamiętniki to jest sprawa </w:t>
      </w:r>
      <w:proofErr w:type="spellStart"/>
      <w:r w:rsidRPr="00F41A57">
        <w:rPr>
          <w:i/>
          <w:iCs/>
        </w:rPr>
        <w:t>superdziewczęca</w:t>
      </w:r>
      <w:proofErr w:type="spellEnd"/>
      <w:r w:rsidRPr="00F41A57">
        <w:rPr>
          <w:i/>
          <w:iCs/>
        </w:rPr>
        <w:t>.</w:t>
      </w:r>
    </w:p>
    <w:p w14:paraId="27A1683D" w14:textId="0F84B029" w:rsidR="00F41A57" w:rsidRDefault="00F41A57" w:rsidP="00F41A57">
      <w:r>
        <w:t>Bezpośrednio zapisane doświadczenia dorastania stały się podstawą dla opowieści o świecie widzianym z perspektywy kształtującego się kobiecego podmiotu. Surowość, witalność, niezgrabność, szczerość, nadmiar emocji, ale też humor – dziewczyńska energia przeniesiona z kart pamiętników w przestrzeń teatru.</w:t>
      </w:r>
    </w:p>
    <w:p w14:paraId="7066D40E" w14:textId="46D310B5" w:rsidR="00F41A57" w:rsidRDefault="00F41A57" w:rsidP="00F41A57">
      <w:r>
        <w:t xml:space="preserve">– </w:t>
      </w:r>
      <w:r w:rsidRPr="00F41A57">
        <w:rPr>
          <w:i/>
          <w:iCs/>
        </w:rPr>
        <w:t xml:space="preserve">Zapisany bezpośrednio proces samopoznania, poszukiwanie lub fiasko odnalezienia języka odzwierciedla szersze mechanizmy wytwarzania i reprodukowania modeli kobiecości i kobiecych ról – </w:t>
      </w:r>
      <w:r w:rsidRPr="00F41A57">
        <w:t>tłumaczy Jakub</w:t>
      </w:r>
      <w:r>
        <w:t>cz</w:t>
      </w:r>
      <w:r w:rsidRPr="00F41A57">
        <w:t>ak</w:t>
      </w:r>
      <w:r w:rsidRPr="00F41A57">
        <w:rPr>
          <w:i/>
          <w:iCs/>
        </w:rPr>
        <w:t xml:space="preserve">. Interesuje mnie ten formacyjny proces i postawienie go w świetle feministycznego </w:t>
      </w:r>
      <w:proofErr w:type="spellStart"/>
      <w:r w:rsidRPr="00F41A57">
        <w:rPr>
          <w:i/>
          <w:iCs/>
        </w:rPr>
        <w:t>empowerment</w:t>
      </w:r>
      <w:proofErr w:type="spellEnd"/>
      <w:r w:rsidRPr="00F41A57">
        <w:rPr>
          <w:i/>
          <w:iCs/>
        </w:rPr>
        <w:t>, odzyskiwania pozycji, sięgania po symboliczną władzę. Pamiętniki mówią do nas bez pośrednika, nie potrzebują autorytetu, hierarchii, przyzwolenia i usankcjonowania.</w:t>
      </w:r>
    </w:p>
    <w:p w14:paraId="2A34D86E" w14:textId="65494EC3" w:rsidR="00F41A57" w:rsidRDefault="00F41A57" w:rsidP="00F41A57">
      <w:r>
        <w:t xml:space="preserve">Spektakl </w:t>
      </w:r>
      <w:r w:rsidR="00187ADF">
        <w:t xml:space="preserve">będzie prezentowany na scenie Mazowieckiego Instytutu Kultury w ramach cyklu </w:t>
      </w:r>
      <w:r w:rsidR="00187ADF">
        <w:rPr>
          <w:i/>
          <w:iCs/>
        </w:rPr>
        <w:t>Nowe Formy Teatru</w:t>
      </w:r>
      <w:r w:rsidR="00187ADF">
        <w:t>.</w:t>
      </w:r>
    </w:p>
    <w:p w14:paraId="1C9D24D0" w14:textId="0D9BBC87" w:rsidR="00F41A57" w:rsidRPr="00F41A57" w:rsidRDefault="00187ADF" w:rsidP="00F41A57">
      <w:r w:rsidRPr="00187ADF">
        <w:rPr>
          <w:b/>
          <w:bCs/>
        </w:rPr>
        <w:t>Kreacja i performance</w:t>
      </w:r>
      <w:r>
        <w:t xml:space="preserve">: Paula Głowacka, Cristina Ferreira, Lena </w:t>
      </w:r>
      <w:proofErr w:type="spellStart"/>
      <w:r>
        <w:t>Schimscheiner</w:t>
      </w:r>
      <w:proofErr w:type="spellEnd"/>
      <w:r>
        <w:br/>
      </w:r>
      <w:r w:rsidRPr="00187ADF">
        <w:rPr>
          <w:b/>
          <w:bCs/>
        </w:rPr>
        <w:t>Kreacja i przestrzeń</w:t>
      </w:r>
      <w:r>
        <w:t>: Jana Łączyńska</w:t>
      </w:r>
      <w:r>
        <w:br/>
      </w:r>
      <w:r w:rsidRPr="00187ADF">
        <w:rPr>
          <w:b/>
          <w:bCs/>
        </w:rPr>
        <w:t>Konsultacje</w:t>
      </w:r>
      <w:r>
        <w:t>: Zofia Krawiec, Katarzyna Sikora</w:t>
      </w:r>
      <w:r>
        <w:br/>
      </w:r>
      <w:r w:rsidRPr="00187ADF">
        <w:rPr>
          <w:b/>
          <w:bCs/>
        </w:rPr>
        <w:t>Dźwięk</w:t>
      </w:r>
      <w:r>
        <w:t>: Grażyna Biedroń</w:t>
      </w:r>
      <w:r>
        <w:br/>
      </w:r>
      <w:r w:rsidRPr="00187ADF">
        <w:rPr>
          <w:b/>
          <w:bCs/>
        </w:rPr>
        <w:t>Koncepcja i reżyseria</w:t>
      </w:r>
      <w:r>
        <w:t>: Aleksandra Jakubczak</w:t>
      </w:r>
      <w:r>
        <w:br/>
      </w:r>
      <w:r w:rsidRPr="00187ADF">
        <w:rPr>
          <w:b/>
          <w:bCs/>
        </w:rPr>
        <w:t>Produkcja</w:t>
      </w:r>
      <w:r>
        <w:t>: Centrum Rezydencji Teatralnej SCENA ROBOCZA</w:t>
      </w:r>
    </w:p>
    <w:sectPr w:rsidR="00F41A57" w:rsidRPr="00F41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83E2" w14:textId="77777777" w:rsidR="00F929A4" w:rsidRDefault="00F929A4" w:rsidP="00F929A4">
      <w:pPr>
        <w:spacing w:after="0" w:line="240" w:lineRule="auto"/>
      </w:pPr>
      <w:r>
        <w:separator/>
      </w:r>
    </w:p>
  </w:endnote>
  <w:endnote w:type="continuationSeparator" w:id="0">
    <w:p w14:paraId="082BA84D" w14:textId="77777777" w:rsidR="00F929A4" w:rsidRDefault="00F929A4" w:rsidP="00F9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9612" w14:textId="77777777" w:rsidR="00F929A4" w:rsidRDefault="00F929A4" w:rsidP="00F929A4">
      <w:pPr>
        <w:spacing w:after="0" w:line="240" w:lineRule="auto"/>
      </w:pPr>
      <w:r>
        <w:separator/>
      </w:r>
    </w:p>
  </w:footnote>
  <w:footnote w:type="continuationSeparator" w:id="0">
    <w:p w14:paraId="10A19A30" w14:textId="77777777" w:rsidR="00F929A4" w:rsidRDefault="00F929A4" w:rsidP="00F9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630" w14:textId="24F3F4FA" w:rsidR="00F929A4" w:rsidRDefault="00F929A4" w:rsidP="00F929A4">
    <w:pPr>
      <w:pStyle w:val="Nagwek"/>
      <w:jc w:val="right"/>
    </w:pPr>
    <w:r>
      <w:t>Informacja prasowa, 26 lutego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4"/>
    <w:rsid w:val="00187ADF"/>
    <w:rsid w:val="003269C0"/>
    <w:rsid w:val="00485AE7"/>
    <w:rsid w:val="004920BF"/>
    <w:rsid w:val="0053746C"/>
    <w:rsid w:val="008B662E"/>
    <w:rsid w:val="009A506D"/>
    <w:rsid w:val="009F1221"/>
    <w:rsid w:val="00F41A57"/>
    <w:rsid w:val="00F52594"/>
    <w:rsid w:val="00F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11EB"/>
  <w15:chartTrackingRefBased/>
  <w15:docId w15:val="{720DB16F-BA8E-40FB-AC25-D4A44AD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9A4"/>
  </w:style>
  <w:style w:type="paragraph" w:styleId="Stopka">
    <w:name w:val="footer"/>
    <w:basedOn w:val="Normalny"/>
    <w:link w:val="StopkaZnak"/>
    <w:uiPriority w:val="99"/>
    <w:unhideWhenUsed/>
    <w:rsid w:val="00F9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</cp:revision>
  <dcterms:created xsi:type="dcterms:W3CDTF">2020-02-26T09:44:00Z</dcterms:created>
  <dcterms:modified xsi:type="dcterms:W3CDTF">2020-02-26T12:02:00Z</dcterms:modified>
</cp:coreProperties>
</file>